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1" w:rsidRPr="005F10EE" w:rsidRDefault="00704921" w:rsidP="00704921">
      <w:pPr>
        <w:jc w:val="center"/>
        <w:rPr>
          <w:b/>
        </w:rPr>
      </w:pPr>
      <w:r w:rsidRPr="005F10EE">
        <w:rPr>
          <w:b/>
        </w:rPr>
        <w:t>ГЛАВА АКСУБАЕВСКОГО МУНИЦИПАЛЬНОГО РАЙОНА</w:t>
      </w:r>
    </w:p>
    <w:p w:rsidR="00704921" w:rsidRPr="005F10EE" w:rsidRDefault="00704921" w:rsidP="00704921">
      <w:pPr>
        <w:jc w:val="center"/>
        <w:rPr>
          <w:b/>
        </w:rPr>
      </w:pPr>
      <w:r w:rsidRPr="005F10EE">
        <w:rPr>
          <w:b/>
        </w:rPr>
        <w:t>РЕСПУБЛИКИ ТАТАРСТАН</w:t>
      </w:r>
    </w:p>
    <w:p w:rsidR="00704921" w:rsidRDefault="00704921" w:rsidP="00704921">
      <w:pPr>
        <w:jc w:val="center"/>
        <w:rPr>
          <w:rFonts w:ascii="Calibri" w:hAnsi="Calibri"/>
        </w:rPr>
      </w:pPr>
    </w:p>
    <w:p w:rsidR="00704921" w:rsidRDefault="00704921" w:rsidP="00704921">
      <w:pPr>
        <w:jc w:val="center"/>
        <w:rPr>
          <w:rFonts w:ascii="Calibri" w:hAnsi="Calibri"/>
        </w:rPr>
      </w:pPr>
    </w:p>
    <w:p w:rsidR="00525C3A" w:rsidRPr="0080352C" w:rsidRDefault="00525C3A" w:rsidP="00704921">
      <w:pPr>
        <w:jc w:val="center"/>
        <w:rPr>
          <w:rFonts w:ascii="Calibri" w:hAnsi="Calibri"/>
        </w:rPr>
      </w:pPr>
    </w:p>
    <w:p w:rsidR="00704921" w:rsidRPr="000C4A72" w:rsidRDefault="00704921" w:rsidP="00704921">
      <w:pPr>
        <w:jc w:val="center"/>
        <w:rPr>
          <w:b/>
          <w:sz w:val="28"/>
          <w:szCs w:val="28"/>
        </w:rPr>
      </w:pPr>
      <w:r w:rsidRPr="000C4A72">
        <w:rPr>
          <w:b/>
          <w:sz w:val="28"/>
          <w:szCs w:val="28"/>
        </w:rPr>
        <w:t>ПОСТАНОВЛЕНИЕ</w:t>
      </w:r>
    </w:p>
    <w:p w:rsidR="00704921" w:rsidRPr="0080352C" w:rsidRDefault="00704921" w:rsidP="00704921">
      <w:pPr>
        <w:jc w:val="center"/>
        <w:rPr>
          <w:rFonts w:ascii="Calibri" w:hAnsi="Calibri"/>
        </w:rPr>
      </w:pPr>
    </w:p>
    <w:p w:rsidR="00704921" w:rsidRPr="0080352C" w:rsidRDefault="00704921" w:rsidP="00704921">
      <w:pPr>
        <w:jc w:val="center"/>
        <w:rPr>
          <w:rFonts w:ascii="Calibri" w:hAnsi="Calibri"/>
        </w:rPr>
      </w:pPr>
    </w:p>
    <w:p w:rsidR="00704921" w:rsidRPr="002B4620" w:rsidRDefault="00704921" w:rsidP="002B462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35FC">
        <w:rPr>
          <w:sz w:val="28"/>
          <w:szCs w:val="28"/>
        </w:rPr>
        <w:t>№     10</w:t>
      </w:r>
      <w:r w:rsidR="005F10EE">
        <w:rPr>
          <w:sz w:val="28"/>
          <w:szCs w:val="28"/>
        </w:rPr>
        <w:t xml:space="preserve">                                                    </w:t>
      </w:r>
      <w:r w:rsidR="00D135FC">
        <w:rPr>
          <w:sz w:val="28"/>
          <w:szCs w:val="28"/>
        </w:rPr>
        <w:t xml:space="preserve">                      </w:t>
      </w:r>
      <w:r w:rsidR="005F10EE">
        <w:rPr>
          <w:sz w:val="28"/>
          <w:szCs w:val="28"/>
        </w:rPr>
        <w:t xml:space="preserve">   от</w:t>
      </w:r>
      <w:r w:rsidR="00D135FC">
        <w:rPr>
          <w:sz w:val="28"/>
          <w:szCs w:val="28"/>
        </w:rPr>
        <w:t xml:space="preserve"> 11.03.2014</w:t>
      </w:r>
    </w:p>
    <w:p w:rsidR="002B4620" w:rsidRDefault="002B4620" w:rsidP="000C2B1F">
      <w:pPr>
        <w:ind w:firstLine="567"/>
        <w:jc w:val="both"/>
        <w:rPr>
          <w:sz w:val="28"/>
          <w:szCs w:val="28"/>
        </w:rPr>
      </w:pPr>
    </w:p>
    <w:p w:rsidR="002B4620" w:rsidRDefault="002B4620" w:rsidP="00297D8D">
      <w:pPr>
        <w:jc w:val="both"/>
        <w:rPr>
          <w:sz w:val="28"/>
          <w:szCs w:val="28"/>
        </w:rPr>
      </w:pPr>
    </w:p>
    <w:p w:rsidR="0078765D" w:rsidRDefault="00584202" w:rsidP="00297D8D">
      <w:pPr>
        <w:jc w:val="both"/>
        <w:rPr>
          <w:sz w:val="28"/>
          <w:szCs w:val="28"/>
        </w:rPr>
      </w:pPr>
      <w:r w:rsidRPr="0078765D">
        <w:rPr>
          <w:sz w:val="28"/>
          <w:szCs w:val="28"/>
        </w:rPr>
        <w:t xml:space="preserve">О принятии инвестиционной декларации Аксубаевского </w:t>
      </w:r>
    </w:p>
    <w:p w:rsidR="00E30C5E" w:rsidRPr="0078765D" w:rsidRDefault="00584202" w:rsidP="00297D8D">
      <w:pPr>
        <w:jc w:val="both"/>
        <w:rPr>
          <w:sz w:val="28"/>
          <w:szCs w:val="28"/>
        </w:rPr>
      </w:pPr>
      <w:r w:rsidRPr="0078765D">
        <w:rPr>
          <w:sz w:val="28"/>
          <w:szCs w:val="28"/>
        </w:rPr>
        <w:t>муниципального района Республики Татарстан</w:t>
      </w:r>
    </w:p>
    <w:p w:rsidR="00A559E2" w:rsidRDefault="00A559E2"/>
    <w:p w:rsidR="00A559E2" w:rsidRDefault="00A559E2"/>
    <w:p w:rsidR="00A559E2" w:rsidRPr="00F63609" w:rsidRDefault="00D83852" w:rsidP="00525C3A">
      <w:pPr>
        <w:spacing w:line="276" w:lineRule="auto"/>
        <w:jc w:val="both"/>
        <w:rPr>
          <w:sz w:val="28"/>
          <w:szCs w:val="28"/>
        </w:rPr>
      </w:pPr>
      <w:r w:rsidRPr="00F63609">
        <w:rPr>
          <w:sz w:val="28"/>
          <w:szCs w:val="28"/>
        </w:rPr>
        <w:t xml:space="preserve">        </w:t>
      </w:r>
      <w:proofErr w:type="gramStart"/>
      <w:r w:rsidRPr="00F63609">
        <w:rPr>
          <w:sz w:val="28"/>
          <w:szCs w:val="28"/>
        </w:rPr>
        <w:t xml:space="preserve">В соответствии с законами Республики Татарстан от 19.07.1994 № 2180 – </w:t>
      </w:r>
      <w:r w:rsidRPr="00F63609">
        <w:rPr>
          <w:sz w:val="28"/>
          <w:szCs w:val="28"/>
          <w:lang w:val="en-US"/>
        </w:rPr>
        <w:t>XII</w:t>
      </w:r>
      <w:r w:rsidRPr="00F63609">
        <w:rPr>
          <w:sz w:val="28"/>
          <w:szCs w:val="28"/>
        </w:rPr>
        <w:t xml:space="preserve"> «Об иностранных инвестициях в Республике Татарстан» и от 25.11.1998 № 1872 «Об  инвестиционной деятельности в Республике Татарстан», </w:t>
      </w:r>
      <w:r w:rsidR="00A559E2" w:rsidRPr="00F63609">
        <w:rPr>
          <w:sz w:val="28"/>
          <w:szCs w:val="28"/>
        </w:rPr>
        <w:t>Указом Президента Республики Татарстан от 18.06.2012 № УП – 477 «Об инвестиционной декларации Республики Татарстан», Стандартами деятельности органов местного самоуправления по обеспечению благоприятного инвестиционного климата в муниципальных обр</w:t>
      </w:r>
      <w:r w:rsidR="003F7BF8" w:rsidRPr="00F63609">
        <w:rPr>
          <w:sz w:val="28"/>
          <w:szCs w:val="28"/>
        </w:rPr>
        <w:t>азованиях Республики Татарстан</w:t>
      </w:r>
      <w:r w:rsidR="00525C3A">
        <w:rPr>
          <w:sz w:val="28"/>
          <w:szCs w:val="28"/>
        </w:rPr>
        <w:t xml:space="preserve">, </w:t>
      </w:r>
      <w:r w:rsidR="00525C3A" w:rsidRPr="00525C3A">
        <w:rPr>
          <w:b/>
          <w:sz w:val="28"/>
          <w:szCs w:val="28"/>
        </w:rPr>
        <w:t>ПОСТАНОВЛЯЮ</w:t>
      </w:r>
      <w:r w:rsidR="003F7BF8" w:rsidRPr="00525C3A">
        <w:rPr>
          <w:b/>
          <w:sz w:val="28"/>
          <w:szCs w:val="28"/>
        </w:rPr>
        <w:t>:</w:t>
      </w:r>
      <w:proofErr w:type="gramEnd"/>
    </w:p>
    <w:p w:rsidR="0078765D" w:rsidRPr="00F63609" w:rsidRDefault="0078765D" w:rsidP="00525C3A">
      <w:pPr>
        <w:spacing w:line="276" w:lineRule="auto"/>
        <w:jc w:val="both"/>
        <w:rPr>
          <w:sz w:val="28"/>
          <w:szCs w:val="28"/>
        </w:rPr>
      </w:pPr>
    </w:p>
    <w:p w:rsidR="0078765D" w:rsidRDefault="003F7BF8" w:rsidP="00525C3A">
      <w:pPr>
        <w:spacing w:line="276" w:lineRule="auto"/>
        <w:jc w:val="both"/>
        <w:rPr>
          <w:sz w:val="28"/>
          <w:szCs w:val="28"/>
        </w:rPr>
      </w:pPr>
      <w:r w:rsidRPr="00F63609">
        <w:rPr>
          <w:sz w:val="28"/>
          <w:szCs w:val="28"/>
        </w:rPr>
        <w:t xml:space="preserve">    </w:t>
      </w:r>
      <w:r w:rsidR="0078765D" w:rsidRPr="00F63609">
        <w:rPr>
          <w:sz w:val="28"/>
          <w:szCs w:val="28"/>
        </w:rPr>
        <w:t xml:space="preserve">   </w:t>
      </w:r>
      <w:r w:rsidRPr="00F63609">
        <w:rPr>
          <w:sz w:val="28"/>
          <w:szCs w:val="28"/>
        </w:rPr>
        <w:t xml:space="preserve"> 1.Утвердить инвестиционную декларацию Аксубаевского муниципального района</w:t>
      </w:r>
      <w:r w:rsidR="00525C3A">
        <w:rPr>
          <w:sz w:val="28"/>
          <w:szCs w:val="28"/>
        </w:rPr>
        <w:t xml:space="preserve"> Республики Татарстан согласно Приложению № 1</w:t>
      </w:r>
      <w:r w:rsidRPr="00F63609">
        <w:rPr>
          <w:sz w:val="28"/>
          <w:szCs w:val="28"/>
        </w:rPr>
        <w:t>.</w:t>
      </w:r>
    </w:p>
    <w:p w:rsidR="00525C3A" w:rsidRPr="00525C3A" w:rsidRDefault="00525C3A" w:rsidP="00525C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официальном сайте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Aksubayevo</w:t>
      </w:r>
      <w:proofErr w:type="spellEnd"/>
      <w:r w:rsidRPr="00525C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525C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92976" w:rsidRPr="00F63609" w:rsidRDefault="003F7BF8" w:rsidP="00525C3A">
      <w:pPr>
        <w:spacing w:line="276" w:lineRule="auto"/>
        <w:jc w:val="both"/>
        <w:rPr>
          <w:sz w:val="28"/>
          <w:szCs w:val="28"/>
        </w:rPr>
      </w:pPr>
      <w:r w:rsidRPr="00F63609">
        <w:rPr>
          <w:sz w:val="28"/>
          <w:szCs w:val="28"/>
        </w:rPr>
        <w:t xml:space="preserve">   </w:t>
      </w:r>
      <w:r w:rsidR="0078765D" w:rsidRPr="00F63609">
        <w:rPr>
          <w:sz w:val="28"/>
          <w:szCs w:val="28"/>
        </w:rPr>
        <w:t xml:space="preserve">   </w:t>
      </w:r>
      <w:r w:rsidR="00525C3A">
        <w:rPr>
          <w:sz w:val="28"/>
          <w:szCs w:val="28"/>
        </w:rPr>
        <w:t xml:space="preserve">  3</w:t>
      </w:r>
      <w:r w:rsidRPr="00F63609">
        <w:rPr>
          <w:sz w:val="28"/>
          <w:szCs w:val="28"/>
        </w:rPr>
        <w:t xml:space="preserve">. Контроль за реализацией положений Инвестиционной декларации Аксубаевского муниципального района </w:t>
      </w:r>
      <w:r w:rsidR="00D83852" w:rsidRPr="00F63609">
        <w:rPr>
          <w:sz w:val="28"/>
          <w:szCs w:val="28"/>
        </w:rPr>
        <w:t xml:space="preserve">Республики Татарстан </w:t>
      </w:r>
      <w:r w:rsidRPr="00F63609">
        <w:rPr>
          <w:sz w:val="28"/>
          <w:szCs w:val="28"/>
        </w:rPr>
        <w:t xml:space="preserve">возложить </w:t>
      </w:r>
      <w:proofErr w:type="gramStart"/>
      <w:r w:rsidRPr="00F63609">
        <w:rPr>
          <w:sz w:val="28"/>
          <w:szCs w:val="28"/>
        </w:rPr>
        <w:t>на</w:t>
      </w:r>
      <w:proofErr w:type="gramEnd"/>
      <w:r w:rsidRPr="00F63609">
        <w:rPr>
          <w:sz w:val="28"/>
          <w:szCs w:val="28"/>
        </w:rPr>
        <w:t xml:space="preserve">    </w:t>
      </w:r>
      <w:r w:rsidR="00525C3A">
        <w:rPr>
          <w:sz w:val="28"/>
          <w:szCs w:val="28"/>
        </w:rPr>
        <w:t>первого заместителя руководителя Исполнительного</w:t>
      </w:r>
      <w:r w:rsidR="0078765D" w:rsidRPr="00F63609">
        <w:rPr>
          <w:sz w:val="28"/>
          <w:szCs w:val="28"/>
        </w:rPr>
        <w:t xml:space="preserve"> комитет</w:t>
      </w:r>
      <w:r w:rsidR="00525C3A">
        <w:rPr>
          <w:sz w:val="28"/>
          <w:szCs w:val="28"/>
        </w:rPr>
        <w:t>а</w:t>
      </w:r>
      <w:r w:rsidR="0078765D" w:rsidRPr="00F63609">
        <w:rPr>
          <w:sz w:val="28"/>
          <w:szCs w:val="28"/>
        </w:rPr>
        <w:t xml:space="preserve"> Аксубаевского муниципального района</w:t>
      </w:r>
      <w:r w:rsidR="00525C3A">
        <w:rPr>
          <w:sz w:val="28"/>
          <w:szCs w:val="28"/>
        </w:rPr>
        <w:t xml:space="preserve"> Республики Татарстан </w:t>
      </w:r>
      <w:proofErr w:type="spellStart"/>
      <w:r w:rsidR="00525C3A">
        <w:rPr>
          <w:sz w:val="28"/>
          <w:szCs w:val="28"/>
        </w:rPr>
        <w:t>Галиева</w:t>
      </w:r>
      <w:proofErr w:type="spellEnd"/>
      <w:r w:rsidR="00525C3A">
        <w:rPr>
          <w:sz w:val="28"/>
          <w:szCs w:val="28"/>
        </w:rPr>
        <w:t xml:space="preserve"> Р.М</w:t>
      </w:r>
      <w:r w:rsidR="0078765D" w:rsidRPr="00F63609">
        <w:rPr>
          <w:sz w:val="28"/>
          <w:szCs w:val="28"/>
        </w:rPr>
        <w:t>.</w:t>
      </w:r>
    </w:p>
    <w:p w:rsidR="00B92976" w:rsidRDefault="00B92976" w:rsidP="00B92976">
      <w:pPr>
        <w:rPr>
          <w:sz w:val="28"/>
          <w:szCs w:val="28"/>
        </w:rPr>
      </w:pPr>
    </w:p>
    <w:p w:rsidR="00D83852" w:rsidRPr="00F63609" w:rsidRDefault="00D83852" w:rsidP="00D83852">
      <w:pPr>
        <w:rPr>
          <w:sz w:val="28"/>
          <w:szCs w:val="28"/>
        </w:rPr>
      </w:pPr>
    </w:p>
    <w:p w:rsidR="00525C3A" w:rsidRDefault="00B92976" w:rsidP="00F63609">
      <w:pPr>
        <w:rPr>
          <w:sz w:val="28"/>
          <w:szCs w:val="28"/>
        </w:rPr>
      </w:pPr>
      <w:r w:rsidRPr="00F63609">
        <w:rPr>
          <w:sz w:val="28"/>
          <w:szCs w:val="28"/>
        </w:rPr>
        <w:t>Глава</w:t>
      </w:r>
      <w:r w:rsidR="00525C3A">
        <w:rPr>
          <w:sz w:val="28"/>
          <w:szCs w:val="28"/>
        </w:rPr>
        <w:t xml:space="preserve"> </w:t>
      </w:r>
      <w:r w:rsidRPr="00F63609">
        <w:rPr>
          <w:sz w:val="28"/>
          <w:szCs w:val="28"/>
        </w:rPr>
        <w:t xml:space="preserve">Аксубаевского </w:t>
      </w:r>
    </w:p>
    <w:p w:rsidR="00525C3A" w:rsidRPr="00F63609" w:rsidRDefault="00B92976" w:rsidP="00525C3A">
      <w:pPr>
        <w:tabs>
          <w:tab w:val="left" w:pos="7230"/>
        </w:tabs>
        <w:rPr>
          <w:sz w:val="28"/>
          <w:szCs w:val="28"/>
        </w:rPr>
      </w:pPr>
      <w:r w:rsidRPr="00F63609">
        <w:rPr>
          <w:sz w:val="28"/>
          <w:szCs w:val="28"/>
        </w:rPr>
        <w:t>муниципального района</w:t>
      </w:r>
      <w:r w:rsidR="00525C3A">
        <w:rPr>
          <w:sz w:val="28"/>
          <w:szCs w:val="28"/>
        </w:rPr>
        <w:t xml:space="preserve">                                                                           </w:t>
      </w:r>
      <w:r w:rsidR="00525C3A" w:rsidRPr="00F63609">
        <w:rPr>
          <w:sz w:val="28"/>
          <w:szCs w:val="28"/>
        </w:rPr>
        <w:t xml:space="preserve">К.К. </w:t>
      </w:r>
      <w:proofErr w:type="spellStart"/>
      <w:r w:rsidR="00525C3A" w:rsidRPr="00F63609">
        <w:rPr>
          <w:sz w:val="28"/>
          <w:szCs w:val="28"/>
        </w:rPr>
        <w:t>Гилманов</w:t>
      </w:r>
      <w:proofErr w:type="spellEnd"/>
    </w:p>
    <w:p w:rsidR="00B92976" w:rsidRPr="00F63609" w:rsidRDefault="00B92976" w:rsidP="00F63609">
      <w:pPr>
        <w:rPr>
          <w:sz w:val="28"/>
          <w:szCs w:val="28"/>
        </w:rPr>
      </w:pPr>
    </w:p>
    <w:p w:rsidR="006911C1" w:rsidRPr="00F63609" w:rsidRDefault="006911C1" w:rsidP="006911C1">
      <w:pPr>
        <w:rPr>
          <w:sz w:val="28"/>
          <w:szCs w:val="28"/>
        </w:rPr>
      </w:pPr>
    </w:p>
    <w:p w:rsidR="006911C1" w:rsidRPr="006911C1" w:rsidRDefault="006911C1" w:rsidP="006911C1">
      <w:pPr>
        <w:rPr>
          <w:sz w:val="28"/>
          <w:szCs w:val="28"/>
        </w:rPr>
      </w:pPr>
    </w:p>
    <w:p w:rsidR="006911C1" w:rsidRDefault="006911C1" w:rsidP="006911C1">
      <w:pPr>
        <w:rPr>
          <w:sz w:val="28"/>
          <w:szCs w:val="28"/>
        </w:rPr>
      </w:pPr>
    </w:p>
    <w:p w:rsidR="00F63609" w:rsidRDefault="00F63609" w:rsidP="006911C1">
      <w:pPr>
        <w:rPr>
          <w:sz w:val="28"/>
          <w:szCs w:val="28"/>
        </w:rPr>
      </w:pPr>
    </w:p>
    <w:p w:rsidR="006911C1" w:rsidRDefault="006911C1" w:rsidP="006911C1">
      <w:pPr>
        <w:rPr>
          <w:sz w:val="28"/>
          <w:szCs w:val="28"/>
        </w:rPr>
      </w:pPr>
    </w:p>
    <w:p w:rsidR="00297D8D" w:rsidRDefault="00297D8D" w:rsidP="006911C1">
      <w:pPr>
        <w:rPr>
          <w:sz w:val="28"/>
          <w:szCs w:val="28"/>
        </w:rPr>
      </w:pPr>
    </w:p>
    <w:p w:rsidR="00297D8D" w:rsidRPr="00072A78" w:rsidRDefault="00072A78" w:rsidP="00072A78">
      <w:pPr>
        <w:jc w:val="right"/>
      </w:pPr>
      <w:r w:rsidRPr="00072A78">
        <w:lastRenderedPageBreak/>
        <w:t>Приложение № 1</w:t>
      </w:r>
    </w:p>
    <w:p w:rsidR="00072A78" w:rsidRPr="00072A78" w:rsidRDefault="00072A78" w:rsidP="00072A78">
      <w:pPr>
        <w:jc w:val="right"/>
      </w:pPr>
      <w:r w:rsidRPr="00072A78">
        <w:t>к Постановлению Главы Аксубаевского</w:t>
      </w:r>
    </w:p>
    <w:p w:rsidR="00072A78" w:rsidRPr="00072A78" w:rsidRDefault="00072A78" w:rsidP="00072A78">
      <w:pPr>
        <w:jc w:val="right"/>
      </w:pPr>
      <w:r w:rsidRPr="00072A78">
        <w:t>муниципального района РТ</w:t>
      </w:r>
    </w:p>
    <w:p w:rsidR="00072A78" w:rsidRDefault="00072A78" w:rsidP="00072A78">
      <w:pPr>
        <w:jc w:val="right"/>
      </w:pPr>
      <w:r w:rsidRPr="00072A78">
        <w:t xml:space="preserve">№ </w:t>
      </w:r>
      <w:r w:rsidR="00213D8A">
        <w:t xml:space="preserve">10 </w:t>
      </w:r>
      <w:r w:rsidRPr="00072A78">
        <w:t>от</w:t>
      </w:r>
      <w:r w:rsidR="00213D8A">
        <w:t xml:space="preserve"> 11.03.2014</w:t>
      </w:r>
      <w:bookmarkStart w:id="0" w:name="_GoBack"/>
      <w:bookmarkEnd w:id="0"/>
    </w:p>
    <w:p w:rsidR="00593554" w:rsidRPr="00072A78" w:rsidRDefault="00593554" w:rsidP="00072A78">
      <w:pPr>
        <w:jc w:val="right"/>
        <w:rPr>
          <w:sz w:val="28"/>
          <w:szCs w:val="28"/>
        </w:rPr>
      </w:pPr>
    </w:p>
    <w:p w:rsidR="00072A78" w:rsidRDefault="006911C1" w:rsidP="00D83852">
      <w:pPr>
        <w:tabs>
          <w:tab w:val="left" w:pos="1035"/>
        </w:tabs>
        <w:jc w:val="center"/>
        <w:rPr>
          <w:b/>
          <w:sz w:val="28"/>
          <w:szCs w:val="28"/>
        </w:rPr>
      </w:pPr>
      <w:r w:rsidRPr="00072A78">
        <w:rPr>
          <w:b/>
          <w:sz w:val="28"/>
          <w:szCs w:val="28"/>
        </w:rPr>
        <w:t xml:space="preserve">Инвестиционная декларация </w:t>
      </w:r>
    </w:p>
    <w:p w:rsidR="006911C1" w:rsidRPr="00072A78" w:rsidRDefault="006911C1" w:rsidP="00D83852">
      <w:pPr>
        <w:tabs>
          <w:tab w:val="left" w:pos="1035"/>
        </w:tabs>
        <w:jc w:val="center"/>
        <w:rPr>
          <w:sz w:val="28"/>
          <w:szCs w:val="28"/>
        </w:rPr>
      </w:pPr>
      <w:r w:rsidRPr="00072A78">
        <w:rPr>
          <w:b/>
          <w:sz w:val="28"/>
          <w:szCs w:val="28"/>
        </w:rPr>
        <w:t>Аксубаевского муниципального района Республики Татарстан</w:t>
      </w:r>
    </w:p>
    <w:p w:rsidR="006911C1" w:rsidRPr="00593554" w:rsidRDefault="006911C1" w:rsidP="00E91C3B">
      <w:pPr>
        <w:tabs>
          <w:tab w:val="left" w:pos="1035"/>
        </w:tabs>
        <w:spacing w:line="360" w:lineRule="auto"/>
        <w:rPr>
          <w:b/>
          <w:sz w:val="28"/>
          <w:szCs w:val="28"/>
        </w:rPr>
      </w:pPr>
    </w:p>
    <w:p w:rsidR="00D83852" w:rsidRPr="00593554" w:rsidRDefault="006911C1" w:rsidP="00E91C3B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>Настоящая инвестиционная декларация Аксубаевского муниципального района Республики Татарстан разработана в целях создания в районе благоприятного инвестиционного климата.</w:t>
      </w:r>
    </w:p>
    <w:p w:rsidR="00D83852" w:rsidRPr="00593554" w:rsidRDefault="00A35941" w:rsidP="00E91C3B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>Правовое регул</w:t>
      </w:r>
      <w:r w:rsidR="00216398" w:rsidRPr="00593554">
        <w:rPr>
          <w:sz w:val="28"/>
          <w:szCs w:val="28"/>
        </w:rPr>
        <w:t xml:space="preserve">ирование отношений, связанных с </w:t>
      </w:r>
      <w:r w:rsidRPr="00593554">
        <w:rPr>
          <w:sz w:val="28"/>
          <w:szCs w:val="28"/>
        </w:rPr>
        <w:t xml:space="preserve">инвестиционной деятельностью, осуществляемой в форме инвестиций в основной капитал, на территории </w:t>
      </w:r>
      <w:r w:rsidR="00216398" w:rsidRPr="00593554">
        <w:rPr>
          <w:sz w:val="28"/>
          <w:szCs w:val="28"/>
        </w:rPr>
        <w:t>района</w:t>
      </w:r>
      <w:r w:rsidR="00BE0E67" w:rsidRPr="00593554">
        <w:rPr>
          <w:sz w:val="28"/>
          <w:szCs w:val="28"/>
        </w:rPr>
        <w:t xml:space="preserve"> осуществляется Конституцией Российской Федерации, Конституцией Республики Татарстан, федеральными </w:t>
      </w:r>
      <w:r w:rsidR="00973727" w:rsidRPr="00593554">
        <w:rPr>
          <w:sz w:val="28"/>
          <w:szCs w:val="28"/>
        </w:rPr>
        <w:t>законами, законами Республики Татарстан, иными нормативными правовыми</w:t>
      </w:r>
      <w:r w:rsidR="00D83852" w:rsidRPr="00593554">
        <w:rPr>
          <w:sz w:val="28"/>
          <w:szCs w:val="28"/>
        </w:rPr>
        <w:t xml:space="preserve"> актами Российской Федерации и Р</w:t>
      </w:r>
      <w:r w:rsidR="00973727" w:rsidRPr="00593554">
        <w:rPr>
          <w:sz w:val="28"/>
          <w:szCs w:val="28"/>
        </w:rPr>
        <w:t>еспублики Татарстан, а также международными</w:t>
      </w:r>
      <w:r w:rsidR="002D6BAE" w:rsidRPr="00593554">
        <w:rPr>
          <w:sz w:val="28"/>
          <w:szCs w:val="28"/>
        </w:rPr>
        <w:t xml:space="preserve"> договорами Российской Федерации</w:t>
      </w:r>
      <w:r w:rsidR="00D83852" w:rsidRPr="00593554">
        <w:rPr>
          <w:sz w:val="28"/>
          <w:szCs w:val="28"/>
        </w:rPr>
        <w:t>.</w:t>
      </w:r>
    </w:p>
    <w:p w:rsidR="002D6BAE" w:rsidRPr="00593554" w:rsidRDefault="002D6BAE" w:rsidP="00E91C3B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Деятельность органов </w:t>
      </w:r>
      <w:r w:rsidR="00593554">
        <w:rPr>
          <w:sz w:val="28"/>
          <w:szCs w:val="28"/>
        </w:rPr>
        <w:t xml:space="preserve">местного самоуправления </w:t>
      </w:r>
      <w:r w:rsidRPr="00593554">
        <w:rPr>
          <w:sz w:val="28"/>
          <w:szCs w:val="28"/>
        </w:rPr>
        <w:t>Аксубаевского муниципального района Республики Татарстан по обеспечению благоприятного инвестиционного климата в муниципальном районе строится на основе следующих принципов:</w:t>
      </w:r>
    </w:p>
    <w:p w:rsidR="002D6BAE" w:rsidRPr="00593554" w:rsidRDefault="00D83852" w:rsidP="00E91C3B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    </w:t>
      </w:r>
      <w:r w:rsidR="00336C35" w:rsidRPr="00593554">
        <w:rPr>
          <w:sz w:val="28"/>
          <w:szCs w:val="28"/>
        </w:rPr>
        <w:t xml:space="preserve">  </w:t>
      </w:r>
      <w:r w:rsidR="002D6BAE" w:rsidRPr="00593554">
        <w:rPr>
          <w:sz w:val="28"/>
          <w:szCs w:val="28"/>
        </w:rPr>
        <w:t xml:space="preserve">равенство </w:t>
      </w:r>
      <w:r w:rsidR="00336C35" w:rsidRPr="00593554">
        <w:rPr>
          <w:sz w:val="28"/>
          <w:szCs w:val="28"/>
        </w:rPr>
        <w:t>–</w:t>
      </w:r>
      <w:r w:rsidR="002D6BAE" w:rsidRPr="00593554">
        <w:rPr>
          <w:sz w:val="28"/>
          <w:szCs w:val="28"/>
        </w:rPr>
        <w:t xml:space="preserve"> </w:t>
      </w:r>
      <w:r w:rsidR="00336C35" w:rsidRPr="00593554">
        <w:rPr>
          <w:sz w:val="28"/>
          <w:szCs w:val="28"/>
        </w:rPr>
        <w:t>не</w:t>
      </w:r>
      <w:r w:rsidR="009C4BBE">
        <w:rPr>
          <w:sz w:val="28"/>
          <w:szCs w:val="28"/>
        </w:rPr>
        <w:t xml:space="preserve"> </w:t>
      </w:r>
      <w:r w:rsidR="00336C35" w:rsidRPr="00593554">
        <w:rPr>
          <w:sz w:val="28"/>
          <w:szCs w:val="28"/>
        </w:rPr>
        <w:t xml:space="preserve">дискриминирующий </w:t>
      </w:r>
      <w:r w:rsidRPr="00593554">
        <w:rPr>
          <w:sz w:val="28"/>
          <w:szCs w:val="28"/>
        </w:rPr>
        <w:t xml:space="preserve">подход ко всем субъектам  </w:t>
      </w:r>
      <w:r w:rsidR="0094265A" w:rsidRPr="00593554">
        <w:rPr>
          <w:sz w:val="28"/>
          <w:szCs w:val="28"/>
        </w:rPr>
        <w:t xml:space="preserve">    </w:t>
      </w:r>
      <w:r w:rsidR="00336C35" w:rsidRPr="00593554">
        <w:rPr>
          <w:sz w:val="28"/>
          <w:szCs w:val="28"/>
        </w:rPr>
        <w:t>предпринимательской и инвестиционной деятельности в рамках заранее определенной и публичной системы приоритетов;</w:t>
      </w:r>
    </w:p>
    <w:p w:rsidR="00336C35" w:rsidRPr="00593554" w:rsidRDefault="00593554" w:rsidP="00E91C3B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6C35" w:rsidRPr="00593554">
        <w:rPr>
          <w:sz w:val="28"/>
          <w:szCs w:val="28"/>
        </w:rPr>
        <w:t xml:space="preserve">вовлеченность – участие субъектов предпринимательской и инвестиционной деятельности в процессе подготовки затрагивающих их интересы решений, принимаемых органами </w:t>
      </w:r>
      <w:r w:rsidR="009C4BBE">
        <w:rPr>
          <w:sz w:val="28"/>
          <w:szCs w:val="28"/>
        </w:rPr>
        <w:t xml:space="preserve"> местного самоуправления </w:t>
      </w:r>
      <w:r w:rsidR="00336C35" w:rsidRPr="00593554">
        <w:rPr>
          <w:sz w:val="28"/>
          <w:szCs w:val="28"/>
        </w:rPr>
        <w:t>Аксубаевского муниципального района, а также в оценке реализации этих решений;</w:t>
      </w:r>
    </w:p>
    <w:p w:rsidR="00A37813" w:rsidRPr="00593554" w:rsidRDefault="00336C35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   </w:t>
      </w:r>
      <w:r w:rsidR="00593554">
        <w:rPr>
          <w:sz w:val="28"/>
          <w:szCs w:val="28"/>
        </w:rPr>
        <w:t xml:space="preserve">  </w:t>
      </w:r>
      <w:r w:rsidR="00D83852" w:rsidRPr="00593554">
        <w:rPr>
          <w:sz w:val="28"/>
          <w:szCs w:val="28"/>
        </w:rPr>
        <w:t xml:space="preserve"> прозрачность </w:t>
      </w:r>
      <w:r w:rsidRPr="00593554">
        <w:rPr>
          <w:sz w:val="28"/>
          <w:szCs w:val="28"/>
        </w:rPr>
        <w:t>–</w:t>
      </w:r>
      <w:r w:rsidR="00D83852" w:rsidRPr="00593554">
        <w:rPr>
          <w:sz w:val="28"/>
          <w:szCs w:val="28"/>
        </w:rPr>
        <w:t xml:space="preserve"> </w:t>
      </w:r>
      <w:r w:rsidRPr="00593554">
        <w:rPr>
          <w:sz w:val="28"/>
          <w:szCs w:val="28"/>
        </w:rPr>
        <w:t>общедоступность документированной информации органов местного самоуправления Аксубаевского муниципального района (за исключением информации ограниченного доступа);</w:t>
      </w:r>
    </w:p>
    <w:p w:rsidR="002C05D4" w:rsidRPr="00593554" w:rsidRDefault="00593554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37813" w:rsidRPr="00593554">
        <w:rPr>
          <w:sz w:val="28"/>
          <w:szCs w:val="28"/>
        </w:rPr>
        <w:t>эффективная практика – ориентация на лучшую с точки зрения интересов субъектов предпринимательской и инвестиционной деятельности практику взаимодействия органов исполнительной власти Аксубаевского муниципального района с субъектами предпринимательской и инвестиционной деятельности.</w:t>
      </w:r>
      <w:proofErr w:type="gramEnd"/>
    </w:p>
    <w:p w:rsidR="002C05D4" w:rsidRPr="00E91C3B" w:rsidRDefault="0094265A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lastRenderedPageBreak/>
        <w:t xml:space="preserve">Совет </w:t>
      </w:r>
      <w:r w:rsidR="004060FB" w:rsidRPr="00593554">
        <w:rPr>
          <w:sz w:val="28"/>
          <w:szCs w:val="28"/>
        </w:rPr>
        <w:t>Аксубаевск</w:t>
      </w:r>
      <w:r w:rsidRPr="00593554">
        <w:rPr>
          <w:sz w:val="28"/>
          <w:szCs w:val="28"/>
        </w:rPr>
        <w:t>ого</w:t>
      </w:r>
      <w:r w:rsidR="004060FB" w:rsidRPr="00593554">
        <w:rPr>
          <w:sz w:val="28"/>
          <w:szCs w:val="28"/>
        </w:rPr>
        <w:t xml:space="preserve"> муниципальн</w:t>
      </w:r>
      <w:r w:rsidRPr="00593554">
        <w:rPr>
          <w:sz w:val="28"/>
          <w:szCs w:val="28"/>
        </w:rPr>
        <w:t>ого</w:t>
      </w:r>
      <w:r w:rsidR="004060FB" w:rsidRPr="00593554">
        <w:rPr>
          <w:sz w:val="28"/>
          <w:szCs w:val="28"/>
        </w:rPr>
        <w:t xml:space="preserve"> район</w:t>
      </w:r>
      <w:r w:rsidRPr="00593554">
        <w:rPr>
          <w:sz w:val="28"/>
          <w:szCs w:val="28"/>
        </w:rPr>
        <w:t>а</w:t>
      </w:r>
      <w:r w:rsidR="004060FB" w:rsidRPr="00593554">
        <w:rPr>
          <w:sz w:val="28"/>
          <w:szCs w:val="28"/>
        </w:rPr>
        <w:t xml:space="preserve"> Республики Татарстан гарантирует в соответствии с законодательством Российской Федерации защиту инвестиций, а также прав и интересов субъектов инвестиционной деятельности.</w:t>
      </w:r>
    </w:p>
    <w:p w:rsidR="002C05D4" w:rsidRPr="00E91C3B" w:rsidRDefault="0094265A" w:rsidP="00E91C3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  </w:t>
      </w:r>
      <w:r w:rsidR="004060FB" w:rsidRPr="00593554">
        <w:rPr>
          <w:sz w:val="28"/>
          <w:szCs w:val="28"/>
        </w:rPr>
        <w:t xml:space="preserve">Инвестиции в </w:t>
      </w:r>
      <w:proofErr w:type="spellStart"/>
      <w:r w:rsidR="004060FB" w:rsidRPr="00593554">
        <w:rPr>
          <w:sz w:val="28"/>
          <w:szCs w:val="28"/>
        </w:rPr>
        <w:t>Аксубаевском</w:t>
      </w:r>
      <w:proofErr w:type="spellEnd"/>
      <w:r w:rsidR="004060FB" w:rsidRPr="00593554">
        <w:rPr>
          <w:sz w:val="28"/>
          <w:szCs w:val="28"/>
        </w:rPr>
        <w:t xml:space="preserve"> муниципальном районе не подлежат национализации и не могут быть подвергнуты реквизиции или конфискации, кроме как в случаях и в порядке, предусмотренных законодательством.</w:t>
      </w:r>
    </w:p>
    <w:p w:rsidR="00241701" w:rsidRPr="00593554" w:rsidRDefault="004060FB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>В соответствии с законами Республики Татарстан от</w:t>
      </w:r>
      <w:r w:rsidR="00241701" w:rsidRPr="00593554">
        <w:rPr>
          <w:sz w:val="28"/>
          <w:szCs w:val="28"/>
        </w:rPr>
        <w:t xml:space="preserve"> 19 июля 1994 года </w:t>
      </w:r>
      <w:r w:rsidR="00E91C3B">
        <w:rPr>
          <w:sz w:val="28"/>
          <w:szCs w:val="28"/>
        </w:rPr>
        <w:t xml:space="preserve"> </w:t>
      </w:r>
      <w:r w:rsidR="00241701" w:rsidRPr="00593554">
        <w:rPr>
          <w:sz w:val="28"/>
          <w:szCs w:val="28"/>
        </w:rPr>
        <w:t xml:space="preserve">№ 2180 – </w:t>
      </w:r>
      <w:r w:rsidR="00241701" w:rsidRPr="00593554">
        <w:rPr>
          <w:sz w:val="28"/>
          <w:szCs w:val="28"/>
          <w:lang w:val="en-US"/>
        </w:rPr>
        <w:t>XII</w:t>
      </w:r>
      <w:r w:rsidR="00241701" w:rsidRPr="00593554">
        <w:rPr>
          <w:sz w:val="28"/>
          <w:szCs w:val="28"/>
        </w:rPr>
        <w:t xml:space="preserve"> «Об иностранных инвестициях в Республике Татарстан» и от 25 ноября 1998 года № 1872 «Об  инвестиционной деятельности в Республике Татарстан» субъектам инвестиционной деятельности предоставляются следующие гарантии:</w:t>
      </w:r>
    </w:p>
    <w:p w:rsidR="00241701" w:rsidRPr="00593554" w:rsidRDefault="00241701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         </w:t>
      </w:r>
      <w:r w:rsidR="00B6154A" w:rsidRPr="00593554">
        <w:rPr>
          <w:sz w:val="28"/>
          <w:szCs w:val="28"/>
        </w:rPr>
        <w:t xml:space="preserve">   </w:t>
      </w:r>
      <w:r w:rsidRPr="00593554">
        <w:rPr>
          <w:sz w:val="28"/>
          <w:szCs w:val="28"/>
        </w:rPr>
        <w:t xml:space="preserve">  обеспечение  равных прав участников инвестиционного </w:t>
      </w:r>
      <w:r w:rsidR="0094265A" w:rsidRPr="00593554">
        <w:rPr>
          <w:sz w:val="28"/>
          <w:szCs w:val="28"/>
        </w:rPr>
        <w:t xml:space="preserve">     </w:t>
      </w:r>
      <w:r w:rsidRPr="00593554">
        <w:rPr>
          <w:sz w:val="28"/>
          <w:szCs w:val="28"/>
        </w:rPr>
        <w:t>процесса при осуществлении инвестиционной деятельности;</w:t>
      </w:r>
    </w:p>
    <w:p w:rsidR="0041314B" w:rsidRPr="00593554" w:rsidRDefault="00241701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гласность в обсуждении инвестиционных проектов</w:t>
      </w:r>
      <w:r w:rsidR="0041314B" w:rsidRPr="00593554">
        <w:rPr>
          <w:sz w:val="28"/>
          <w:szCs w:val="28"/>
        </w:rPr>
        <w:t>;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 xml:space="preserve">право обжаловать в суд решения и действия (бездействие) органов власти Республики Татарстан, органов местного самоуправления муниципального района и их должностных лиц; 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защита капитальных вложений;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сохранение на срок реализации инвестиционного проекта налоговых льгот по уплате республиканских налогов;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гарантия от неблагоприятного изменения законодательства Республики Татарстан;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гарантия права иностранного инвестора на приобретение права собственности;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гарантия права иностранного инвестора на приобретение долей участия, паев, акций и иных ценных бумаг;</w:t>
      </w:r>
    </w:p>
    <w:p w:rsidR="0041314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гарантия участия иностранного инвестора в приватизации;</w:t>
      </w:r>
    </w:p>
    <w:p w:rsidR="004060FB" w:rsidRPr="00593554" w:rsidRDefault="0041314B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ab/>
        <w:t>гарантия предоставления иностранному инвестору права на земельные участки, другие природные ресурсы, здания, сооружения и иное недвижимое имущество</w:t>
      </w:r>
      <w:r w:rsidR="009D22AF" w:rsidRPr="00593554">
        <w:rPr>
          <w:sz w:val="28"/>
          <w:szCs w:val="28"/>
        </w:rPr>
        <w:t>.</w:t>
      </w:r>
    </w:p>
    <w:p w:rsidR="002C05D4" w:rsidRPr="00E91C3B" w:rsidRDefault="002C3481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lastRenderedPageBreak/>
        <w:t>Заключение договоров (контрактов), выбор партнеров, определение обязательств, не противоречащих законодательству, является правом субъектов инвестиционной деятельности. В осуществление договорных отношений между ними не допускается вмешательство государственных органов и должностных лиц, выходящее за пределы их компетенции.</w:t>
      </w:r>
    </w:p>
    <w:p w:rsidR="002C05D4" w:rsidRPr="00E91C3B" w:rsidRDefault="002C3481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В </w:t>
      </w:r>
      <w:proofErr w:type="spellStart"/>
      <w:r w:rsidRPr="00593554">
        <w:rPr>
          <w:sz w:val="28"/>
          <w:szCs w:val="28"/>
        </w:rPr>
        <w:t>Аксубаевском</w:t>
      </w:r>
      <w:proofErr w:type="spellEnd"/>
      <w:r w:rsidRPr="00593554">
        <w:rPr>
          <w:sz w:val="28"/>
          <w:szCs w:val="28"/>
        </w:rPr>
        <w:t xml:space="preserve"> муниципальном районе обеспечивается реализация прав субъектов инвестиционной деятельности в случае возникновения обстоятельств, связанных  с нарушением сроков и условий доступа к существующим механизмам поддержки и реализации инвестиционных проектов.</w:t>
      </w:r>
    </w:p>
    <w:p w:rsidR="002C05D4" w:rsidRPr="00E91C3B" w:rsidRDefault="002C3481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В </w:t>
      </w:r>
      <w:proofErr w:type="spellStart"/>
      <w:r w:rsidRPr="00593554">
        <w:rPr>
          <w:sz w:val="28"/>
          <w:szCs w:val="28"/>
        </w:rPr>
        <w:t>Аксубаевском</w:t>
      </w:r>
      <w:proofErr w:type="spellEnd"/>
      <w:r w:rsidRPr="00593554">
        <w:rPr>
          <w:sz w:val="28"/>
          <w:szCs w:val="28"/>
        </w:rPr>
        <w:t xml:space="preserve"> муниципальном районе оказывается содействие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2C05D4" w:rsidRPr="00E91C3B" w:rsidRDefault="002C3481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Органы </w:t>
      </w:r>
      <w:r w:rsidR="006115F7" w:rsidRPr="00593554">
        <w:rPr>
          <w:sz w:val="28"/>
          <w:szCs w:val="28"/>
        </w:rPr>
        <w:t>местного самоуправления Аксу</w:t>
      </w:r>
      <w:r w:rsidR="00B6154A" w:rsidRPr="00593554">
        <w:rPr>
          <w:sz w:val="28"/>
          <w:szCs w:val="28"/>
        </w:rPr>
        <w:t>баевского муниципального района</w:t>
      </w:r>
      <w:r w:rsidR="006115F7" w:rsidRPr="00593554">
        <w:rPr>
          <w:sz w:val="28"/>
          <w:szCs w:val="28"/>
        </w:rPr>
        <w:t>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для реализации инвестиционных проектов на территории Аксубаевского муниципального района.</w:t>
      </w:r>
    </w:p>
    <w:p w:rsidR="006115F7" w:rsidRPr="003C4A1F" w:rsidRDefault="006115F7" w:rsidP="00E91C3B">
      <w:pPr>
        <w:pStyle w:val="a3"/>
        <w:numPr>
          <w:ilvl w:val="0"/>
          <w:numId w:val="1"/>
        </w:numPr>
        <w:tabs>
          <w:tab w:val="left" w:pos="11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4A1F">
        <w:rPr>
          <w:sz w:val="28"/>
          <w:szCs w:val="28"/>
        </w:rPr>
        <w:t xml:space="preserve">Инвесторам </w:t>
      </w:r>
      <w:proofErr w:type="gramStart"/>
      <w:r w:rsidRPr="003C4A1F">
        <w:rPr>
          <w:sz w:val="28"/>
          <w:szCs w:val="28"/>
        </w:rPr>
        <w:t>оказываются меры</w:t>
      </w:r>
      <w:proofErr w:type="gramEnd"/>
      <w:r w:rsidRPr="003C4A1F">
        <w:rPr>
          <w:sz w:val="28"/>
          <w:szCs w:val="28"/>
        </w:rPr>
        <w:t xml:space="preserve"> государственной поддержки по организации деятельности инвесторов на территории Аксубаевского муниципального района, в том числе:</w:t>
      </w:r>
    </w:p>
    <w:p w:rsidR="00E91C3B" w:rsidRDefault="006115F7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 xml:space="preserve">           информационное обеспечение о структуре и емкости республиканского и российского рынков, концепции трудовых, производственных и инфраструктурных ресурсов, необходимых для реализации  инвестиционного проекта;</w:t>
      </w:r>
    </w:p>
    <w:p w:rsidR="006115F7" w:rsidRPr="00593554" w:rsidRDefault="006115F7" w:rsidP="00E91C3B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593554">
        <w:rPr>
          <w:sz w:val="28"/>
          <w:szCs w:val="28"/>
        </w:rPr>
        <w:t>содействие в реализации проектов по инфраструктурной и кадровой политике в пределах территорий, на которых реализуется инвестиционный проект (инвестиционных площадок).</w:t>
      </w:r>
    </w:p>
    <w:sectPr w:rsidR="006115F7" w:rsidRPr="00593554" w:rsidSect="009426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47"/>
    <w:multiLevelType w:val="hybridMultilevel"/>
    <w:tmpl w:val="A86CCA5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1"/>
    <w:rsid w:val="00072A78"/>
    <w:rsid w:val="00082A69"/>
    <w:rsid w:val="000C2B1F"/>
    <w:rsid w:val="00213D8A"/>
    <w:rsid w:val="00216398"/>
    <w:rsid w:val="00241701"/>
    <w:rsid w:val="00297D8D"/>
    <w:rsid w:val="002A255A"/>
    <w:rsid w:val="002B4620"/>
    <w:rsid w:val="002C05D4"/>
    <w:rsid w:val="002C3481"/>
    <w:rsid w:val="002D6BAE"/>
    <w:rsid w:val="00336C35"/>
    <w:rsid w:val="003C4A1F"/>
    <w:rsid w:val="003F7BF8"/>
    <w:rsid w:val="004060FB"/>
    <w:rsid w:val="0041314B"/>
    <w:rsid w:val="00525C3A"/>
    <w:rsid w:val="00584202"/>
    <w:rsid w:val="00593554"/>
    <w:rsid w:val="005F10EE"/>
    <w:rsid w:val="006115F7"/>
    <w:rsid w:val="006911C1"/>
    <w:rsid w:val="00704921"/>
    <w:rsid w:val="0075716C"/>
    <w:rsid w:val="0078765D"/>
    <w:rsid w:val="007B0D54"/>
    <w:rsid w:val="008D2B19"/>
    <w:rsid w:val="0090557F"/>
    <w:rsid w:val="0094265A"/>
    <w:rsid w:val="00973727"/>
    <w:rsid w:val="00975D76"/>
    <w:rsid w:val="009C4BBE"/>
    <w:rsid w:val="009D22AF"/>
    <w:rsid w:val="00A35941"/>
    <w:rsid w:val="00A37813"/>
    <w:rsid w:val="00A559E2"/>
    <w:rsid w:val="00B6154A"/>
    <w:rsid w:val="00B92976"/>
    <w:rsid w:val="00BE0E67"/>
    <w:rsid w:val="00BE53F8"/>
    <w:rsid w:val="00C26168"/>
    <w:rsid w:val="00D135FC"/>
    <w:rsid w:val="00D83852"/>
    <w:rsid w:val="00E30C5E"/>
    <w:rsid w:val="00E91C3B"/>
    <w:rsid w:val="00EB105A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11DA-C6C0-4164-9741-109AF9E4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2014-03-04T10:52:00Z</cp:lastPrinted>
  <dcterms:created xsi:type="dcterms:W3CDTF">2014-02-28T06:30:00Z</dcterms:created>
  <dcterms:modified xsi:type="dcterms:W3CDTF">2014-05-08T11:12:00Z</dcterms:modified>
</cp:coreProperties>
</file>