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A8" w:rsidRPr="00F17FA8" w:rsidRDefault="00F17FA8" w:rsidP="00F17FA8">
      <w:pPr>
        <w:shd w:val="clear" w:color="auto" w:fill="FFFFFF"/>
        <w:spacing w:after="0" w:line="266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Приглашаем 26.02.17 на районный «Масленичный разгуляй». 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t>Пра</w:t>
      </w:r>
      <w:r>
        <w:rPr>
          <w:rFonts w:ascii="Verdana" w:eastAsia="Times New Roman" w:hAnsi="Verdana"/>
          <w:color w:val="333333"/>
          <w:sz w:val="18"/>
          <w:szCs w:val="18"/>
          <w:lang w:eastAsia="ru-RU"/>
        </w:rPr>
        <w:t>здник пройдет  весело и задорно!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t> 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br/>
        <w:t>Каждый сможет поучаствовать в игрищах да забавах молодецких, поводить хороводы, приобрести продукцию народного творчества и многое другое.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br/>
        <w:t>Всех будут потчевать всевозможными масленичными лакомствами: душистым чаем из самовара, ароматн</w:t>
      </w:r>
      <w:r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ыми связками баранок, 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t>медо</w:t>
      </w:r>
      <w:r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выми пряниками и 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t>конечно, блинами с разными начинками.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br/>
        <w:t>Это будут именно "гуляния", а не "концерт со зрителями". Главное отличие в том, что все пришедшие будут АКТИВНЫМИ участниками праздника, а не сторонними наблюдателями.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br/>
        <w:t>А для этого надо принимать участие в наших «народных» конкурсах.</w:t>
      </w:r>
    </w:p>
    <w:p w:rsidR="00F17FA8" w:rsidRPr="00F17FA8" w:rsidRDefault="00F17FA8" w:rsidP="00F17FA8">
      <w:pPr>
        <w:shd w:val="clear" w:color="auto" w:fill="FFFFFF"/>
        <w:spacing w:after="0" w:line="266" w:lineRule="atLeast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 w:rsidRPr="00F17FA8">
        <w:rPr>
          <w:rFonts w:ascii="Verdana" w:eastAsia="Times New Roman" w:hAnsi="Verdan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Конкурс масленичных кукол "</w:t>
      </w:r>
      <w:proofErr w:type="gramStart"/>
      <w:r w:rsidRPr="00F17FA8">
        <w:rPr>
          <w:rFonts w:ascii="Verdana" w:eastAsia="Times New Roman" w:hAnsi="Verdan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Румяная</w:t>
      </w:r>
      <w:proofErr w:type="gramEnd"/>
      <w:r w:rsidRPr="00F17FA8">
        <w:rPr>
          <w:rFonts w:ascii="Verdana" w:eastAsia="Times New Roman" w:hAnsi="Verdan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да ладная - 2017"</w:t>
      </w:r>
      <w:r w:rsidRPr="00F17FA8">
        <w:rPr>
          <w:rFonts w:ascii="Verdana" w:eastAsia="Times New Roman" w:hAnsi="Verdana"/>
          <w:color w:val="333333"/>
          <w:sz w:val="18"/>
          <w:szCs w:val="18"/>
          <w:lang w:eastAsia="ru-RU"/>
        </w:rPr>
        <w:br/>
        <w:t>Любой желающий может изготовить масленичную куклу. Можно сделать её одному, а можно всей семьей или школьным,  или трудовым коллективом. Куклу можно делать из любого материала, но высотой не менее 1,5 м и не более 2 м. Положение здесь.</w:t>
      </w:r>
    </w:p>
    <w:p w:rsidR="00F17FA8" w:rsidRDefault="00F17FA8" w:rsidP="00A96B6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Cs/>
          <w:color w:val="000000"/>
          <w:lang w:eastAsia="ru-RU"/>
        </w:rPr>
      </w:pPr>
    </w:p>
    <w:p w:rsidR="00F17FA8" w:rsidRDefault="00F17FA8" w:rsidP="00A96B6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Cs/>
          <w:color w:val="000000"/>
          <w:lang w:eastAsia="ru-RU"/>
        </w:rPr>
      </w:pPr>
    </w:p>
    <w:p w:rsidR="00F17FA8" w:rsidRDefault="00F17FA8" w:rsidP="00A96B6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Cs/>
          <w:color w:val="000000"/>
          <w:lang w:eastAsia="ru-RU"/>
        </w:rPr>
      </w:pPr>
    </w:p>
    <w:p w:rsidR="00F17FA8" w:rsidRDefault="00F17FA8" w:rsidP="00A96B6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Cs/>
          <w:color w:val="000000"/>
          <w:lang w:eastAsia="ru-RU"/>
        </w:rPr>
      </w:pPr>
    </w:p>
    <w:p w:rsidR="00250501" w:rsidRPr="00B852B3" w:rsidRDefault="00250501" w:rsidP="00A96B6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Cs/>
          <w:color w:val="000000"/>
          <w:lang w:eastAsia="ru-RU"/>
        </w:rPr>
      </w:pPr>
      <w:r w:rsidRPr="00B852B3">
        <w:rPr>
          <w:rFonts w:ascii="Times New Roman" w:hAnsi="Times New Roman"/>
          <w:bCs/>
          <w:color w:val="000000"/>
          <w:lang w:eastAsia="ru-RU"/>
        </w:rPr>
        <w:t>Утверждаю</w:t>
      </w:r>
    </w:p>
    <w:p w:rsidR="00250501" w:rsidRPr="00B852B3" w:rsidRDefault="00250501" w:rsidP="001029BA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Глава</w:t>
      </w:r>
    </w:p>
    <w:p w:rsidR="00250501" w:rsidRPr="00B852B3" w:rsidRDefault="00250501" w:rsidP="001029BA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B852B3">
        <w:rPr>
          <w:rFonts w:ascii="Times New Roman" w:hAnsi="Times New Roman"/>
          <w:bCs/>
          <w:color w:val="000000"/>
          <w:lang w:eastAsia="ru-RU"/>
        </w:rPr>
        <w:t>Аксубаевского</w:t>
      </w:r>
      <w:proofErr w:type="spellEnd"/>
      <w:r w:rsidRPr="00B852B3">
        <w:rPr>
          <w:rFonts w:ascii="Times New Roman" w:hAnsi="Times New Roman"/>
          <w:bCs/>
          <w:color w:val="000000"/>
          <w:lang w:eastAsia="ru-RU"/>
        </w:rPr>
        <w:t xml:space="preserve"> МР РТ</w:t>
      </w:r>
    </w:p>
    <w:p w:rsidR="00250501" w:rsidRPr="00B852B3" w:rsidRDefault="00250501" w:rsidP="001029BA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_____________</w:t>
      </w:r>
      <w:proofErr w:type="spellStart"/>
      <w:r>
        <w:rPr>
          <w:rFonts w:ascii="Times New Roman" w:hAnsi="Times New Roman"/>
          <w:bCs/>
          <w:color w:val="000000"/>
          <w:lang w:eastAsia="ru-RU"/>
        </w:rPr>
        <w:t>Гилманов</w:t>
      </w:r>
      <w:proofErr w:type="spellEnd"/>
      <w:r>
        <w:rPr>
          <w:rFonts w:ascii="Times New Roman" w:hAnsi="Times New Roman"/>
          <w:bCs/>
          <w:color w:val="000000"/>
          <w:lang w:eastAsia="ru-RU"/>
        </w:rPr>
        <w:t xml:space="preserve"> К.К</w:t>
      </w:r>
    </w:p>
    <w:p w:rsidR="00250501" w:rsidRDefault="00250501" w:rsidP="001029B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0501" w:rsidRPr="001029BA" w:rsidRDefault="00250501" w:rsidP="00A96B6F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176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районном  конкурсе - выставке</w:t>
      </w:r>
      <w:r w:rsidRPr="001029B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массовых кукол</w:t>
      </w:r>
    </w:p>
    <w:p w:rsidR="00250501" w:rsidRPr="001029BA" w:rsidRDefault="00250501" w:rsidP="001029BA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«Румяная да ладная</w:t>
      </w:r>
      <w:r w:rsidRPr="001029B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50501" w:rsidRDefault="00250501" w:rsidP="001029BA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852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102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250501" w:rsidRPr="009D23C1" w:rsidRDefault="00250501" w:rsidP="001029BA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0501" w:rsidRPr="001029BA" w:rsidRDefault="00250501" w:rsidP="00A96B6F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Конкурс проводится при поддержке Главы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Аксубаевского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МР РТ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Гилманова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К.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250501" w:rsidRPr="001029BA" w:rsidRDefault="00250501" w:rsidP="001029B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онкурс-выставка «Хоровод Маслениц»</w:t>
      </w:r>
      <w:r w:rsidRPr="00102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лучшую масленичную куклу </w:t>
      </w:r>
      <w:r w:rsidRPr="001029B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проводится в рамках празднования народного гуляния «Масленица».</w:t>
      </w:r>
    </w:p>
    <w:p w:rsidR="00250501" w:rsidRPr="001029BA" w:rsidRDefault="00250501" w:rsidP="001029B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</w:t>
      </w:r>
      <w:proofErr w:type="gramStart"/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ходили</w:t>
      </w:r>
      <w:proofErr w:type="gramEnd"/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 к другу в гости. А еще заранее начинали мастерить чучело Масленицы, наряжая ее в яркие юбки, кофты, платок нарядный повязывали, и возили по всему городу в санях, приветствуя и чествуя Сударыню Масленицу. А в воскресенье куклу сжигали, как символ зимы, которая закончилась.</w:t>
      </w:r>
    </w:p>
    <w:p w:rsidR="00250501" w:rsidRPr="001029BA" w:rsidRDefault="00250501" w:rsidP="001029B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Мы предлагаем Вам вспомнить народные традиции, проявить фантазию и мастерство и изготовить авторскую масленичную куклу, которая украсит</w:t>
      </w:r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наш праздник на Центральной площади </w:t>
      </w:r>
      <w:proofErr w:type="spellStart"/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пгт</w:t>
      </w:r>
      <w:proofErr w:type="gramStart"/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ксубаево</w:t>
      </w:r>
      <w:proofErr w:type="spellEnd"/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0501" w:rsidRPr="001029BA" w:rsidRDefault="00250501" w:rsidP="001029B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501" w:rsidRPr="001029BA" w:rsidRDefault="00250501" w:rsidP="00A96B6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Цель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овышение интереса к народной культуре, расширение знаний о народных традициях, праздниках.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азвитие и популяризация прикладного </w:t>
      </w:r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творчества детей, молодежи, взрослых.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-в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ыявление и поощрение лучших мастеров – авторов оригинальных масленичных кукол.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9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501" w:rsidRPr="001029BA" w:rsidRDefault="00250501" w:rsidP="00A96B6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Участники конкурса-выставки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>К участию в  конкурсе-выставке приглашаются воспитанники дошкольных образовательных учреждений, общеобразовательных учреждени</w:t>
      </w:r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>й района, воспитатели, педагоги, сельские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организации.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Участниками конкурса могут быть как индивидуальные авторы кукол, так и авторские коллективы (дошкольные, школьные, семейные). 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501" w:rsidRPr="001029BA" w:rsidRDefault="00250501" w:rsidP="00A96B6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color w:val="000000"/>
          <w:sz w:val="24"/>
          <w:szCs w:val="24"/>
          <w:lang w:eastAsia="ru-RU"/>
        </w:rPr>
        <w:t>4. Требования, предъявляемые к работам</w:t>
      </w:r>
    </w:p>
    <w:p w:rsidR="00250501" w:rsidRPr="001029BA" w:rsidRDefault="00250501" w:rsidP="001029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29BA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250501" w:rsidRPr="001029BA" w:rsidRDefault="00250501" w:rsidP="00102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Высота куклы должна быть не менее </w:t>
      </w:r>
      <w:smartTag w:uri="urn:schemas-microsoft-com:office:smarttags" w:element="metricconverter">
        <w:smartTagPr>
          <w:attr w:name="ProductID" w:val="1,5 метра"/>
        </w:smartTagPr>
        <w:r w:rsidRPr="001029BA">
          <w:rPr>
            <w:rFonts w:ascii="Times New Roman" w:hAnsi="Times New Roman"/>
            <w:color w:val="000000"/>
            <w:sz w:val="24"/>
            <w:szCs w:val="24"/>
            <w:lang w:eastAsia="ru-RU"/>
          </w:rPr>
          <w:t>1,5 метра</w:t>
        </w:r>
      </w:smartTag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более 2-х метров.</w:t>
      </w:r>
    </w:p>
    <w:p w:rsidR="00250501" w:rsidRPr="001029BA" w:rsidRDefault="00250501" w:rsidP="00102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Допускается использование для изготовления куклы любых материалов.</w:t>
      </w:r>
    </w:p>
    <w:p w:rsidR="00250501" w:rsidRPr="001029BA" w:rsidRDefault="00250501" w:rsidP="00102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костюме куклы возможно как соблюдение традиционных мотивов, так и оригинальное авторское решение.</w:t>
      </w:r>
    </w:p>
    <w:p w:rsidR="00250501" w:rsidRPr="001029BA" w:rsidRDefault="00250501" w:rsidP="00102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предусмотреть возможность установки куклы на открытой площадке. Куклы должны иметь устойчивую подставку: крестовину для установки куклы, специальную опору и т.п. </w:t>
      </w:r>
    </w:p>
    <w:p w:rsidR="00250501" w:rsidRPr="001029BA" w:rsidRDefault="00250501" w:rsidP="001029BA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Кукла должна сопровождаться этикеткой формата А5 (приложение 2), где следует указать фамилию, имя, возраст конкурсанта, студию, школу или дошкольное учреждение, фамилию педагога, воспитателя или руководителя, наименование работы.</w:t>
      </w:r>
    </w:p>
    <w:p w:rsidR="00250501" w:rsidRPr="001029BA" w:rsidRDefault="00250501" w:rsidP="00B852B3">
      <w:pPr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ab/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029BA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Основные критерии оценки</w:t>
      </w:r>
    </w:p>
    <w:p w:rsidR="00250501" w:rsidRPr="001029BA" w:rsidRDefault="00250501" w:rsidP="001029BA">
      <w:pPr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0501" w:rsidRPr="001029BA" w:rsidRDefault="00250501" w:rsidP="00102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029BA">
        <w:rPr>
          <w:rFonts w:ascii="Times New Roman" w:hAnsi="Times New Roman"/>
          <w:sz w:val="24"/>
          <w:szCs w:val="24"/>
          <w:lang w:eastAsia="ru-RU"/>
        </w:rPr>
        <w:t>Мастерство в технике исполнения как самой куклы, так и отдельных деталей (костюма).</w:t>
      </w:r>
    </w:p>
    <w:p w:rsidR="00250501" w:rsidRPr="001029BA" w:rsidRDefault="00250501" w:rsidP="009D23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9BA">
        <w:rPr>
          <w:rFonts w:ascii="Times New Roman" w:hAnsi="Times New Roman"/>
          <w:sz w:val="24"/>
          <w:szCs w:val="24"/>
          <w:lang w:eastAsia="ru-RU"/>
        </w:rPr>
        <w:t xml:space="preserve"> Верность традициям в изготовлении масленичной куклы.</w:t>
      </w:r>
    </w:p>
    <w:p w:rsidR="00250501" w:rsidRPr="001029BA" w:rsidRDefault="00250501" w:rsidP="001029B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029BA">
        <w:rPr>
          <w:rFonts w:ascii="Times New Roman" w:hAnsi="Times New Roman"/>
          <w:sz w:val="24"/>
          <w:szCs w:val="24"/>
          <w:lang w:eastAsia="ru-RU"/>
        </w:rPr>
        <w:t xml:space="preserve"> Оригинальность и яркая самобытность.</w:t>
      </w:r>
    </w:p>
    <w:p w:rsidR="00250501" w:rsidRPr="001029BA" w:rsidRDefault="00250501" w:rsidP="001029B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029BA">
        <w:rPr>
          <w:rFonts w:ascii="Times New Roman" w:hAnsi="Times New Roman"/>
          <w:sz w:val="24"/>
          <w:szCs w:val="24"/>
          <w:lang w:eastAsia="ru-RU"/>
        </w:rPr>
        <w:t xml:space="preserve"> Необычный подход: использование нестандартных материалов, техник, приемов и приспособлений, вторая жизнь обычных вещей.</w:t>
      </w:r>
    </w:p>
    <w:p w:rsidR="00250501" w:rsidRPr="001029BA" w:rsidRDefault="00250501" w:rsidP="001029B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029BA">
        <w:rPr>
          <w:rFonts w:ascii="Times New Roman" w:hAnsi="Times New Roman"/>
          <w:sz w:val="24"/>
          <w:szCs w:val="24"/>
          <w:lang w:eastAsia="ru-RU"/>
        </w:rPr>
        <w:t xml:space="preserve"> Эстетичность изделия.</w:t>
      </w:r>
    </w:p>
    <w:p w:rsidR="00250501" w:rsidRPr="001029BA" w:rsidRDefault="00250501" w:rsidP="001029B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029BA">
        <w:rPr>
          <w:rFonts w:ascii="Times New Roman" w:hAnsi="Times New Roman"/>
          <w:sz w:val="24"/>
          <w:szCs w:val="24"/>
          <w:lang w:eastAsia="ru-RU"/>
        </w:rPr>
        <w:t>Соответствие образа и темы.</w:t>
      </w:r>
    </w:p>
    <w:p w:rsidR="00250501" w:rsidRPr="009D23C1" w:rsidRDefault="00250501" w:rsidP="00A96B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bCs/>
          <w:sz w:val="24"/>
          <w:szCs w:val="24"/>
          <w:lang w:eastAsia="ru-RU"/>
        </w:rPr>
        <w:t>6. Ср</w:t>
      </w:r>
      <w:r w:rsidRPr="009D23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оки и порядок </w:t>
      </w:r>
      <w:r w:rsidRPr="001029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участие в конкурсе</w:t>
      </w:r>
    </w:p>
    <w:p w:rsidR="00250501" w:rsidRDefault="00250501" w:rsidP="001029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февраля 2017г. до 17.00  принимаются работы </w:t>
      </w:r>
      <w:r w:rsidRPr="009D23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методистам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D23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РДК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50501" w:rsidRPr="001029BA" w:rsidRDefault="00250501" w:rsidP="00C80C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26 февраля 08.00ч.   установка кукол на главной площади Аксубаево. </w:t>
      </w:r>
    </w:p>
    <w:p w:rsidR="00250501" w:rsidRPr="001029BA" w:rsidRDefault="00250501" w:rsidP="001029BA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501" w:rsidRPr="001029BA" w:rsidRDefault="00250501" w:rsidP="00102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29BA">
        <w:rPr>
          <w:rFonts w:ascii="Times New Roman" w:hAnsi="Times New Roman"/>
          <w:b/>
          <w:color w:val="000000"/>
          <w:sz w:val="24"/>
          <w:szCs w:val="24"/>
          <w:lang w:eastAsia="ru-RU"/>
        </w:rPr>
        <w:t>9. Подведение итогов и награждение</w:t>
      </w:r>
    </w:p>
    <w:p w:rsidR="00250501" w:rsidRPr="001029BA" w:rsidRDefault="00250501" w:rsidP="00102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0501" w:rsidRPr="001029BA" w:rsidRDefault="00250501" w:rsidP="001029BA">
      <w:pPr>
        <w:spacing w:after="0" w:line="360" w:lineRule="atLeast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Победители 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 на лучшую масленичную куклу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(1,2,3 место) 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награждаются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денежным сертификатом  и </w:t>
      </w:r>
      <w:r w:rsidRPr="00102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дипломами участников конкурса-выставки «Хоровод  Маслениц». </w:t>
      </w:r>
    </w:p>
    <w:p w:rsidR="00250501" w:rsidRPr="001029BA" w:rsidRDefault="00250501" w:rsidP="001029BA">
      <w:pPr>
        <w:spacing w:after="0" w:line="360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0442" w:rsidRDefault="00F80442">
      <w:pPr>
        <w:rPr>
          <w:sz w:val="24"/>
          <w:szCs w:val="24"/>
        </w:rPr>
      </w:pPr>
      <w:bookmarkStart w:id="0" w:name="_GoBack"/>
      <w:bookmarkEnd w:id="0"/>
    </w:p>
    <w:sectPr w:rsidR="00F80442" w:rsidSect="00B5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78A"/>
    <w:rsid w:val="001029BA"/>
    <w:rsid w:val="001243D9"/>
    <w:rsid w:val="00176F09"/>
    <w:rsid w:val="001A0838"/>
    <w:rsid w:val="001C4CA0"/>
    <w:rsid w:val="00250501"/>
    <w:rsid w:val="00431FD2"/>
    <w:rsid w:val="004644D4"/>
    <w:rsid w:val="004E4B86"/>
    <w:rsid w:val="00674063"/>
    <w:rsid w:val="006D2D1F"/>
    <w:rsid w:val="00727F59"/>
    <w:rsid w:val="007461FE"/>
    <w:rsid w:val="007D0936"/>
    <w:rsid w:val="00892277"/>
    <w:rsid w:val="009D23C1"/>
    <w:rsid w:val="009F18C4"/>
    <w:rsid w:val="00A57FA0"/>
    <w:rsid w:val="00A96B6F"/>
    <w:rsid w:val="00AA478A"/>
    <w:rsid w:val="00B539D1"/>
    <w:rsid w:val="00B852B3"/>
    <w:rsid w:val="00C17CFF"/>
    <w:rsid w:val="00C80C6C"/>
    <w:rsid w:val="00CC03FA"/>
    <w:rsid w:val="00D73B5F"/>
    <w:rsid w:val="00E430B6"/>
    <w:rsid w:val="00F17FA8"/>
    <w:rsid w:val="00F531AF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804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96B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F531AF"/>
    <w:rPr>
      <w:rFonts w:ascii="Times New Roman" w:hAnsi="Times New Roman" w:cs="Times New Roman"/>
      <w:sz w:val="2"/>
      <w:lang w:eastAsia="en-US"/>
    </w:rPr>
  </w:style>
  <w:style w:type="character" w:customStyle="1" w:styleId="20">
    <w:name w:val="Заголовок 2 Знак"/>
    <w:link w:val="2"/>
    <w:rsid w:val="00F804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22</cp:revision>
  <cp:lastPrinted>2017-02-10T09:29:00Z</cp:lastPrinted>
  <dcterms:created xsi:type="dcterms:W3CDTF">2016-02-25T05:15:00Z</dcterms:created>
  <dcterms:modified xsi:type="dcterms:W3CDTF">2017-02-13T12:38:00Z</dcterms:modified>
</cp:coreProperties>
</file>