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E6" w:rsidRPr="009346D8" w:rsidRDefault="000C2CE6" w:rsidP="000C2CE6">
      <w:pPr>
        <w:pStyle w:val="a5"/>
        <w:tabs>
          <w:tab w:val="left" w:pos="708"/>
        </w:tabs>
        <w:jc w:val="center"/>
        <w:rPr>
          <w:b/>
          <w:caps/>
        </w:rPr>
      </w:pPr>
      <w:bookmarkStart w:id="0" w:name="_GoBack"/>
      <w:bookmarkEnd w:id="0"/>
      <w:r w:rsidRPr="009346D8">
        <w:rPr>
          <w:b/>
          <w:caps/>
        </w:rPr>
        <w:t>Территориальнаяизбирательная комиссия</w:t>
      </w:r>
    </w:p>
    <w:p w:rsidR="000C2CE6" w:rsidRPr="009346D8" w:rsidRDefault="000C2CE6" w:rsidP="000C2CE6">
      <w:pPr>
        <w:pStyle w:val="a5"/>
        <w:tabs>
          <w:tab w:val="left" w:pos="708"/>
        </w:tabs>
        <w:jc w:val="center"/>
        <w:rPr>
          <w:b/>
          <w:caps/>
        </w:rPr>
      </w:pPr>
      <w:r w:rsidRPr="009346D8">
        <w:rPr>
          <w:b/>
          <w:caps/>
        </w:rPr>
        <w:t>Аксубаевского муниципального района Республики Татарстан</w:t>
      </w:r>
    </w:p>
    <w:p w:rsidR="00BA1BF2" w:rsidRPr="006A1599" w:rsidRDefault="00BA1BF2" w:rsidP="00BA1BF2">
      <w:pPr>
        <w:pStyle w:val="a5"/>
        <w:tabs>
          <w:tab w:val="left" w:pos="708"/>
        </w:tabs>
        <w:jc w:val="center"/>
        <w:rPr>
          <w:b/>
          <w:caps/>
          <w:sz w:val="26"/>
          <w:szCs w:val="26"/>
        </w:rPr>
      </w:pPr>
    </w:p>
    <w:p w:rsidR="00A8795E" w:rsidRPr="006A1599" w:rsidRDefault="00A8795E" w:rsidP="00D90786">
      <w:pPr>
        <w:widowControl w:val="0"/>
        <w:jc w:val="center"/>
        <w:rPr>
          <w:b/>
          <w:sz w:val="26"/>
          <w:szCs w:val="26"/>
        </w:rPr>
      </w:pPr>
      <w:r w:rsidRPr="006A1599">
        <w:rPr>
          <w:b/>
          <w:sz w:val="26"/>
          <w:szCs w:val="26"/>
        </w:rPr>
        <w:t>РЕШЕНИЕ</w:t>
      </w:r>
    </w:p>
    <w:p w:rsidR="00A8795E" w:rsidRPr="006A1599" w:rsidRDefault="00A8795E" w:rsidP="00D90786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8795E" w:rsidRPr="006A1599" w:rsidTr="005E53E5">
        <w:tc>
          <w:tcPr>
            <w:tcW w:w="3390" w:type="dxa"/>
          </w:tcPr>
          <w:p w:rsidR="00A8795E" w:rsidRPr="006A1599" w:rsidRDefault="002B559B" w:rsidP="002B559B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BA1BF2" w:rsidRPr="006A15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</w:t>
            </w:r>
            <w:r w:rsidR="000D3E77">
              <w:rPr>
                <w:sz w:val="26"/>
                <w:szCs w:val="26"/>
              </w:rPr>
              <w:t xml:space="preserve">тября </w:t>
            </w:r>
            <w:r w:rsidR="00B33EB3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A8795E" w:rsidRPr="006A1599">
                <w:rPr>
                  <w:sz w:val="26"/>
                  <w:szCs w:val="26"/>
                </w:rPr>
                <w:t>2017 г</w:t>
              </w:r>
            </w:smartTag>
            <w:r w:rsidR="00A8795E" w:rsidRPr="006A1599">
              <w:rPr>
                <w:sz w:val="26"/>
                <w:szCs w:val="26"/>
              </w:rPr>
              <w:t>.</w:t>
            </w:r>
          </w:p>
        </w:tc>
        <w:tc>
          <w:tcPr>
            <w:tcW w:w="3106" w:type="dxa"/>
          </w:tcPr>
          <w:p w:rsidR="00A8795E" w:rsidRPr="006A1599" w:rsidRDefault="00A8795E" w:rsidP="005E53E5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</w:tcPr>
          <w:p w:rsidR="00A8795E" w:rsidRPr="006A1599" w:rsidRDefault="00A8795E" w:rsidP="000D3E77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6A1599">
              <w:rPr>
                <w:sz w:val="26"/>
                <w:szCs w:val="26"/>
              </w:rPr>
              <w:t xml:space="preserve">№ </w:t>
            </w:r>
            <w:r w:rsidR="000D3E77">
              <w:rPr>
                <w:sz w:val="26"/>
                <w:szCs w:val="26"/>
              </w:rPr>
              <w:t>56</w:t>
            </w:r>
          </w:p>
        </w:tc>
      </w:tr>
    </w:tbl>
    <w:p w:rsidR="00A8795E" w:rsidRPr="006A1599" w:rsidRDefault="00A8795E" w:rsidP="006A1599">
      <w:pPr>
        <w:pStyle w:val="a5"/>
        <w:tabs>
          <w:tab w:val="left" w:pos="708"/>
        </w:tabs>
        <w:jc w:val="center"/>
        <w:rPr>
          <w:b/>
          <w:sz w:val="18"/>
          <w:szCs w:val="26"/>
        </w:rPr>
      </w:pPr>
    </w:p>
    <w:p w:rsidR="006778C8" w:rsidRDefault="00BE4536" w:rsidP="00D62987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6A1599">
        <w:rPr>
          <w:b/>
          <w:sz w:val="26"/>
          <w:szCs w:val="26"/>
          <w:shd w:val="clear" w:color="auto" w:fill="FFFFFF"/>
        </w:rPr>
        <w:t xml:space="preserve">О </w:t>
      </w:r>
      <w:r w:rsidRPr="006A1599">
        <w:rPr>
          <w:b/>
          <w:sz w:val="26"/>
          <w:szCs w:val="26"/>
        </w:rPr>
        <w:t xml:space="preserve">применении при </w:t>
      </w:r>
      <w:r w:rsidRPr="00296660">
        <w:rPr>
          <w:b/>
          <w:sz w:val="26"/>
          <w:szCs w:val="26"/>
        </w:rPr>
        <w:t xml:space="preserve">проведении </w:t>
      </w:r>
      <w:r w:rsidR="00296660" w:rsidRPr="00296660">
        <w:rPr>
          <w:b/>
          <w:sz w:val="26"/>
          <w:szCs w:val="26"/>
        </w:rPr>
        <w:t>местн</w:t>
      </w:r>
      <w:r w:rsidR="009B16F9">
        <w:rPr>
          <w:b/>
          <w:sz w:val="26"/>
          <w:szCs w:val="26"/>
        </w:rPr>
        <w:t>ых референдумов</w:t>
      </w:r>
      <w:r w:rsidR="00296660" w:rsidRPr="00296660">
        <w:rPr>
          <w:b/>
          <w:sz w:val="26"/>
          <w:szCs w:val="26"/>
        </w:rPr>
        <w:t xml:space="preserve">, проводимых на территории Аксубаевского муниципального района Республики Татарстан </w:t>
      </w:r>
    </w:p>
    <w:p w:rsidR="00BA1BF2" w:rsidRPr="006A1599" w:rsidRDefault="00296660" w:rsidP="00D62987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296660">
        <w:rPr>
          <w:b/>
          <w:sz w:val="26"/>
          <w:szCs w:val="26"/>
        </w:rPr>
        <w:t>19 ноября 2017 года</w:t>
      </w:r>
      <w:r w:rsidR="00BE4536" w:rsidRPr="006A1599">
        <w:rPr>
          <w:b/>
          <w:sz w:val="26"/>
          <w:szCs w:val="26"/>
        </w:rPr>
        <w:t xml:space="preserve"> т</w:t>
      </w:r>
      <w:r w:rsidR="00BE4536" w:rsidRPr="006A1599">
        <w:rPr>
          <w:b/>
          <w:sz w:val="26"/>
          <w:szCs w:val="26"/>
          <w:shd w:val="clear" w:color="auto" w:fill="FFFFFF"/>
        </w:rPr>
        <w:t>ехнологии изготовления протоколов участковых избирательных комиссий об итогах голосования с машиночитаемым кодом</w:t>
      </w:r>
    </w:p>
    <w:p w:rsidR="00A8795E" w:rsidRPr="006A1599" w:rsidRDefault="00A8795E" w:rsidP="00D90786">
      <w:pPr>
        <w:pStyle w:val="a5"/>
        <w:widowControl w:val="0"/>
        <w:contextualSpacing/>
        <w:jc w:val="center"/>
        <w:rPr>
          <w:sz w:val="26"/>
          <w:szCs w:val="26"/>
        </w:rPr>
      </w:pPr>
    </w:p>
    <w:p w:rsidR="00A8795E" w:rsidRPr="006A1599" w:rsidRDefault="00BE4536" w:rsidP="00211CDD">
      <w:pPr>
        <w:pStyle w:val="ConsPlusNormal"/>
        <w:ind w:firstLine="709"/>
        <w:jc w:val="both"/>
        <w:rPr>
          <w:sz w:val="26"/>
          <w:szCs w:val="26"/>
        </w:rPr>
      </w:pPr>
      <w:r w:rsidRPr="006A1599">
        <w:rPr>
          <w:b w:val="0"/>
          <w:sz w:val="26"/>
          <w:szCs w:val="26"/>
        </w:rPr>
        <w:t xml:space="preserve">В соответствии </w:t>
      </w:r>
      <w:r w:rsidR="006A1599" w:rsidRPr="006A1599">
        <w:rPr>
          <w:b w:val="0"/>
          <w:sz w:val="26"/>
          <w:szCs w:val="26"/>
        </w:rPr>
        <w:t xml:space="preserve">с пунктом 1 </w:t>
      </w:r>
      <w:r w:rsidRPr="006A1599">
        <w:rPr>
          <w:rFonts w:eastAsiaTheme="minorHAnsi"/>
          <w:b w:val="0"/>
          <w:sz w:val="26"/>
          <w:szCs w:val="26"/>
        </w:rPr>
        <w:t>постановлени</w:t>
      </w:r>
      <w:r w:rsidR="006A1599" w:rsidRPr="006A1599">
        <w:rPr>
          <w:rFonts w:eastAsiaTheme="minorHAnsi"/>
          <w:b w:val="0"/>
          <w:sz w:val="26"/>
          <w:szCs w:val="26"/>
        </w:rPr>
        <w:t>я</w:t>
      </w:r>
      <w:r w:rsidRPr="006A1599">
        <w:rPr>
          <w:rFonts w:eastAsiaTheme="minorHAnsi"/>
          <w:b w:val="0"/>
          <w:sz w:val="26"/>
          <w:szCs w:val="26"/>
        </w:rPr>
        <w:t xml:space="preserve"> ЦИК России от 15.02.2017 </w:t>
      </w:r>
      <w:r w:rsidR="006A1599" w:rsidRPr="006A1599">
        <w:rPr>
          <w:rFonts w:eastAsiaTheme="minorHAnsi"/>
          <w:b w:val="0"/>
          <w:sz w:val="26"/>
          <w:szCs w:val="26"/>
        </w:rPr>
        <w:br/>
      </w:r>
      <w:r w:rsidRPr="006A1599">
        <w:rPr>
          <w:rFonts w:eastAsiaTheme="minorHAnsi"/>
          <w:b w:val="0"/>
          <w:sz w:val="26"/>
          <w:szCs w:val="26"/>
        </w:rPr>
        <w:t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 w:rsidR="00B33EB3">
        <w:rPr>
          <w:rFonts w:eastAsiaTheme="minorHAnsi"/>
          <w:b w:val="0"/>
          <w:sz w:val="26"/>
          <w:szCs w:val="26"/>
        </w:rPr>
        <w:t xml:space="preserve"> </w:t>
      </w:r>
      <w:r w:rsidR="00A8795E" w:rsidRPr="006A1599">
        <w:rPr>
          <w:b w:val="0"/>
          <w:sz w:val="26"/>
          <w:szCs w:val="26"/>
        </w:rPr>
        <w:t xml:space="preserve">территориальная избирательная комиссия </w:t>
      </w:r>
      <w:r w:rsidR="00B33EB3">
        <w:rPr>
          <w:b w:val="0"/>
          <w:sz w:val="26"/>
          <w:szCs w:val="26"/>
        </w:rPr>
        <w:t>Аксубаевского муниципального района</w:t>
      </w:r>
      <w:r w:rsidR="00A8795E" w:rsidRPr="006A1599">
        <w:rPr>
          <w:b w:val="0"/>
          <w:sz w:val="26"/>
          <w:szCs w:val="26"/>
        </w:rPr>
        <w:t xml:space="preserve"> Республики Татарстан</w:t>
      </w:r>
      <w:r w:rsidR="00A8795E" w:rsidRPr="006A1599">
        <w:rPr>
          <w:sz w:val="26"/>
          <w:szCs w:val="26"/>
        </w:rPr>
        <w:t xml:space="preserve"> решила:</w:t>
      </w:r>
    </w:p>
    <w:p w:rsidR="00A8795E" w:rsidRPr="006A1599" w:rsidRDefault="00A8795E" w:rsidP="00211CDD">
      <w:pPr>
        <w:pStyle w:val="a5"/>
        <w:tabs>
          <w:tab w:val="left" w:pos="708"/>
        </w:tabs>
        <w:ind w:firstLine="709"/>
        <w:jc w:val="both"/>
        <w:rPr>
          <w:sz w:val="26"/>
          <w:szCs w:val="26"/>
        </w:rPr>
      </w:pPr>
      <w:r w:rsidRPr="006A1599">
        <w:rPr>
          <w:sz w:val="26"/>
          <w:szCs w:val="26"/>
        </w:rPr>
        <w:t>1.</w:t>
      </w:r>
      <w:r w:rsidR="00BE4536" w:rsidRPr="006A1599">
        <w:rPr>
          <w:sz w:val="26"/>
          <w:szCs w:val="26"/>
        </w:rPr>
        <w:t xml:space="preserve">Применить при проведении </w:t>
      </w:r>
      <w:r w:rsidR="000D3E77">
        <w:rPr>
          <w:sz w:val="26"/>
          <w:szCs w:val="26"/>
        </w:rPr>
        <w:t>местн</w:t>
      </w:r>
      <w:r w:rsidR="009B16F9">
        <w:rPr>
          <w:sz w:val="26"/>
          <w:szCs w:val="26"/>
        </w:rPr>
        <w:t>ых</w:t>
      </w:r>
      <w:r w:rsidR="000D3E77">
        <w:rPr>
          <w:sz w:val="26"/>
          <w:szCs w:val="26"/>
        </w:rPr>
        <w:t xml:space="preserve"> референдум</w:t>
      </w:r>
      <w:r w:rsidR="009B16F9">
        <w:rPr>
          <w:sz w:val="26"/>
          <w:szCs w:val="26"/>
        </w:rPr>
        <w:t>ов</w:t>
      </w:r>
      <w:r w:rsidR="006A1599" w:rsidRPr="006A1599">
        <w:rPr>
          <w:sz w:val="26"/>
          <w:szCs w:val="26"/>
        </w:rPr>
        <w:t>, проводимых на территории</w:t>
      </w:r>
      <w:r w:rsidR="00BE4536" w:rsidRPr="006A1599">
        <w:rPr>
          <w:sz w:val="26"/>
          <w:szCs w:val="26"/>
        </w:rPr>
        <w:t xml:space="preserve"> </w:t>
      </w:r>
      <w:r w:rsidR="00B33EB3" w:rsidRPr="00B33EB3">
        <w:rPr>
          <w:sz w:val="26"/>
          <w:szCs w:val="26"/>
        </w:rPr>
        <w:t>Аксубаевского муниципального</w:t>
      </w:r>
      <w:r w:rsidR="00BE4536" w:rsidRPr="006A1599">
        <w:rPr>
          <w:sz w:val="26"/>
          <w:szCs w:val="26"/>
        </w:rPr>
        <w:t xml:space="preserve"> района Республики Татарстан </w:t>
      </w:r>
      <w:r w:rsidR="000D3E77">
        <w:rPr>
          <w:sz w:val="26"/>
          <w:szCs w:val="26"/>
        </w:rPr>
        <w:t>19</w:t>
      </w:r>
      <w:r w:rsidR="00BE4536" w:rsidRPr="006A1599">
        <w:rPr>
          <w:sz w:val="26"/>
          <w:szCs w:val="26"/>
        </w:rPr>
        <w:t xml:space="preserve"> </w:t>
      </w:r>
      <w:r w:rsidR="000D3E77">
        <w:rPr>
          <w:sz w:val="26"/>
          <w:szCs w:val="26"/>
        </w:rPr>
        <w:t>но</w:t>
      </w:r>
      <w:r w:rsidR="00BE4536" w:rsidRPr="006A1599">
        <w:rPr>
          <w:sz w:val="26"/>
          <w:szCs w:val="26"/>
        </w:rPr>
        <w:t>ября 2017 года</w:t>
      </w:r>
      <w:r w:rsidR="006A1599" w:rsidRPr="006A1599">
        <w:rPr>
          <w:sz w:val="26"/>
          <w:szCs w:val="26"/>
        </w:rPr>
        <w:t>,</w:t>
      </w:r>
      <w:r w:rsidR="00BE4536" w:rsidRPr="006A1599">
        <w:rPr>
          <w:sz w:val="26"/>
          <w:szCs w:val="26"/>
        </w:rPr>
        <w:t xml:space="preserve"> т</w:t>
      </w:r>
      <w:r w:rsidR="00BE4536" w:rsidRPr="006A1599">
        <w:rPr>
          <w:sz w:val="26"/>
          <w:szCs w:val="26"/>
          <w:shd w:val="clear" w:color="auto" w:fill="FFFFFF"/>
        </w:rPr>
        <w:t>ехнологи</w:t>
      </w:r>
      <w:r w:rsidR="006A1599" w:rsidRPr="006A1599">
        <w:rPr>
          <w:sz w:val="26"/>
          <w:szCs w:val="26"/>
          <w:shd w:val="clear" w:color="auto" w:fill="FFFFFF"/>
        </w:rPr>
        <w:t>ю</w:t>
      </w:r>
      <w:r w:rsidR="00BE4536" w:rsidRPr="006A1599">
        <w:rPr>
          <w:sz w:val="26"/>
          <w:szCs w:val="26"/>
          <w:shd w:val="clear" w:color="auto" w:fill="FFFFFF"/>
        </w:rPr>
        <w:t xml:space="preserve"> изготовления протоколов участковых избирательных комиссий об итогах голосования с машиночитаемым кодом</w:t>
      </w:r>
      <w:r w:rsidR="006A1599" w:rsidRPr="006A1599">
        <w:rPr>
          <w:sz w:val="26"/>
          <w:szCs w:val="26"/>
          <w:shd w:val="clear" w:color="auto" w:fill="FFFFFF"/>
        </w:rPr>
        <w:t xml:space="preserve">, предусмотренную </w:t>
      </w:r>
      <w:r w:rsidR="006A1599" w:rsidRPr="006A1599">
        <w:rPr>
          <w:rFonts w:eastAsiaTheme="minorHAnsi"/>
          <w:sz w:val="26"/>
          <w:szCs w:val="26"/>
        </w:rPr>
        <w:t>постановлением ЦИК России от 15.02.2017 № 74/667-7 (далее – Технология)</w:t>
      </w:r>
      <w:r w:rsidRPr="006A1599">
        <w:rPr>
          <w:sz w:val="26"/>
          <w:szCs w:val="26"/>
        </w:rPr>
        <w:t>.</w:t>
      </w:r>
    </w:p>
    <w:p w:rsidR="006A1599" w:rsidRPr="006A1599" w:rsidRDefault="006A1599" w:rsidP="00211CDD">
      <w:pPr>
        <w:pStyle w:val="a5"/>
        <w:tabs>
          <w:tab w:val="left" w:pos="708"/>
        </w:tabs>
        <w:ind w:firstLine="709"/>
        <w:jc w:val="both"/>
        <w:rPr>
          <w:sz w:val="26"/>
          <w:szCs w:val="26"/>
        </w:rPr>
      </w:pPr>
      <w:r w:rsidRPr="006A1599">
        <w:rPr>
          <w:sz w:val="26"/>
          <w:szCs w:val="26"/>
        </w:rPr>
        <w:t xml:space="preserve">2. Утвердить перечень избирательных участков на которых при проведении </w:t>
      </w:r>
      <w:r w:rsidR="000D3E77">
        <w:rPr>
          <w:sz w:val="26"/>
          <w:szCs w:val="26"/>
        </w:rPr>
        <w:t>местн</w:t>
      </w:r>
      <w:r w:rsidR="009B16F9">
        <w:rPr>
          <w:sz w:val="26"/>
          <w:szCs w:val="26"/>
        </w:rPr>
        <w:t>ых</w:t>
      </w:r>
      <w:r w:rsidR="000D3E77">
        <w:rPr>
          <w:sz w:val="26"/>
          <w:szCs w:val="26"/>
        </w:rPr>
        <w:t xml:space="preserve"> референдум</w:t>
      </w:r>
      <w:r w:rsidR="009B16F9">
        <w:rPr>
          <w:sz w:val="26"/>
          <w:szCs w:val="26"/>
        </w:rPr>
        <w:t>ов</w:t>
      </w:r>
      <w:r w:rsidR="000D3E77" w:rsidRPr="006A1599">
        <w:rPr>
          <w:sz w:val="26"/>
          <w:szCs w:val="26"/>
        </w:rPr>
        <w:t xml:space="preserve">, проводимых на территории </w:t>
      </w:r>
      <w:r w:rsidR="000D3E77" w:rsidRPr="00B33EB3">
        <w:rPr>
          <w:sz w:val="26"/>
          <w:szCs w:val="26"/>
        </w:rPr>
        <w:t>Аксубаевского муниципального</w:t>
      </w:r>
      <w:r w:rsidR="000D3E77" w:rsidRPr="006A1599">
        <w:rPr>
          <w:sz w:val="26"/>
          <w:szCs w:val="26"/>
        </w:rPr>
        <w:t xml:space="preserve"> района Республики Татарстан </w:t>
      </w:r>
      <w:r w:rsidR="000D3E77">
        <w:rPr>
          <w:sz w:val="26"/>
          <w:szCs w:val="26"/>
        </w:rPr>
        <w:t>19</w:t>
      </w:r>
      <w:r w:rsidR="000D3E77" w:rsidRPr="006A1599">
        <w:rPr>
          <w:sz w:val="26"/>
          <w:szCs w:val="26"/>
        </w:rPr>
        <w:t xml:space="preserve"> </w:t>
      </w:r>
      <w:r w:rsidR="000D3E77">
        <w:rPr>
          <w:sz w:val="26"/>
          <w:szCs w:val="26"/>
        </w:rPr>
        <w:t>но</w:t>
      </w:r>
      <w:r w:rsidR="000D3E77" w:rsidRPr="006A1599">
        <w:rPr>
          <w:sz w:val="26"/>
          <w:szCs w:val="26"/>
        </w:rPr>
        <w:t>ября 2017 года,</w:t>
      </w:r>
      <w:r w:rsidRPr="006A1599">
        <w:rPr>
          <w:sz w:val="26"/>
          <w:szCs w:val="26"/>
        </w:rPr>
        <w:t xml:space="preserve"> будет применяться Т</w:t>
      </w:r>
      <w:r w:rsidRPr="006A1599">
        <w:rPr>
          <w:sz w:val="26"/>
          <w:szCs w:val="26"/>
          <w:shd w:val="clear" w:color="auto" w:fill="FFFFFF"/>
        </w:rPr>
        <w:t>ехнология (приложение).</w:t>
      </w:r>
    </w:p>
    <w:p w:rsidR="006A1599" w:rsidRPr="006A1599" w:rsidRDefault="006A1599" w:rsidP="00211CDD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6A1599">
        <w:rPr>
          <w:b w:val="0"/>
          <w:sz w:val="26"/>
          <w:szCs w:val="26"/>
        </w:rPr>
        <w:t>3</w:t>
      </w:r>
      <w:r w:rsidR="00A8795E" w:rsidRPr="006A1599">
        <w:rPr>
          <w:b w:val="0"/>
          <w:sz w:val="26"/>
          <w:szCs w:val="26"/>
        </w:rPr>
        <w:t>.</w:t>
      </w:r>
      <w:r w:rsidRPr="006A1599">
        <w:rPr>
          <w:b w:val="0"/>
          <w:sz w:val="26"/>
          <w:szCs w:val="26"/>
        </w:rPr>
        <w:t>Обратиться к глав</w:t>
      </w:r>
      <w:r w:rsidR="006E7DB2">
        <w:rPr>
          <w:b w:val="0"/>
          <w:sz w:val="26"/>
          <w:szCs w:val="26"/>
        </w:rPr>
        <w:t>е</w:t>
      </w:r>
      <w:r w:rsidR="00B33EB3" w:rsidRPr="00B33EB3">
        <w:rPr>
          <w:sz w:val="26"/>
          <w:szCs w:val="26"/>
        </w:rPr>
        <w:t xml:space="preserve"> </w:t>
      </w:r>
      <w:r w:rsidR="00B33EB3" w:rsidRPr="00B33EB3">
        <w:rPr>
          <w:b w:val="0"/>
          <w:sz w:val="26"/>
          <w:szCs w:val="26"/>
        </w:rPr>
        <w:t>Аксубаевского</w:t>
      </w:r>
      <w:r w:rsidR="00E62FB9">
        <w:rPr>
          <w:b w:val="0"/>
          <w:sz w:val="26"/>
          <w:szCs w:val="26"/>
        </w:rPr>
        <w:t xml:space="preserve"> </w:t>
      </w:r>
      <w:r w:rsidR="006E7DB2">
        <w:rPr>
          <w:b w:val="0"/>
          <w:sz w:val="26"/>
          <w:szCs w:val="26"/>
        </w:rPr>
        <w:t xml:space="preserve">муниципального района </w:t>
      </w:r>
      <w:r w:rsidR="00E62FB9">
        <w:rPr>
          <w:b w:val="0"/>
          <w:sz w:val="26"/>
          <w:szCs w:val="26"/>
        </w:rPr>
        <w:t>Республики Татарстан</w:t>
      </w:r>
      <w:r w:rsidRPr="006A1599">
        <w:rPr>
          <w:b w:val="0"/>
          <w:sz w:val="26"/>
          <w:szCs w:val="26"/>
        </w:rPr>
        <w:t xml:space="preserve"> с просьбой оказать содействие в обеспечении участковых избирательных комиссий оборудованием, необходимым для применения Технологии.</w:t>
      </w:r>
    </w:p>
    <w:p w:rsidR="00BE4536" w:rsidRPr="006A1599" w:rsidRDefault="006A1599" w:rsidP="00211CDD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6A1599">
        <w:rPr>
          <w:b w:val="0"/>
          <w:sz w:val="26"/>
          <w:szCs w:val="26"/>
        </w:rPr>
        <w:t xml:space="preserve">4. </w:t>
      </w:r>
      <w:r w:rsidR="00BE4536" w:rsidRPr="006A1599">
        <w:rPr>
          <w:b w:val="0"/>
          <w:sz w:val="26"/>
          <w:szCs w:val="26"/>
        </w:rPr>
        <w:t xml:space="preserve">Направить настоящее решение на согласование в Центральную избирательную комиссию Республики Татарстан. </w:t>
      </w:r>
    </w:p>
    <w:p w:rsidR="00A8795E" w:rsidRPr="006A1599" w:rsidRDefault="006A1599" w:rsidP="00211CDD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6A1599">
        <w:rPr>
          <w:b w:val="0"/>
          <w:sz w:val="26"/>
          <w:szCs w:val="26"/>
        </w:rPr>
        <w:t>5</w:t>
      </w:r>
      <w:r w:rsidR="00BE4536" w:rsidRPr="006A1599">
        <w:rPr>
          <w:b w:val="0"/>
          <w:sz w:val="26"/>
          <w:szCs w:val="26"/>
        </w:rPr>
        <w:t>. Р</w:t>
      </w:r>
      <w:r w:rsidR="00A8795E" w:rsidRPr="006A1599">
        <w:rPr>
          <w:b w:val="0"/>
          <w:sz w:val="26"/>
          <w:szCs w:val="26"/>
        </w:rPr>
        <w:t xml:space="preserve">азместить </w:t>
      </w:r>
      <w:r w:rsidR="00BE4536" w:rsidRPr="006A1599">
        <w:rPr>
          <w:b w:val="0"/>
          <w:sz w:val="26"/>
          <w:szCs w:val="26"/>
        </w:rPr>
        <w:t xml:space="preserve">настоящее решение </w:t>
      </w:r>
      <w:r w:rsidR="00A8795E" w:rsidRPr="006A1599">
        <w:rPr>
          <w:b w:val="0"/>
          <w:sz w:val="26"/>
          <w:szCs w:val="26"/>
        </w:rPr>
        <w:t xml:space="preserve">на сайте территориальной избирательной комиссии </w:t>
      </w:r>
      <w:r w:rsidR="00B33EB3">
        <w:rPr>
          <w:b w:val="0"/>
          <w:sz w:val="26"/>
          <w:szCs w:val="26"/>
        </w:rPr>
        <w:t>Аксубаевского муниципального района</w:t>
      </w:r>
      <w:r w:rsidR="00A8795E" w:rsidRPr="006A1599">
        <w:rPr>
          <w:b w:val="0"/>
          <w:sz w:val="26"/>
          <w:szCs w:val="26"/>
        </w:rPr>
        <w:t xml:space="preserve"> Республики Татарстан в информационно-телекоммуникационной сети «Интернет».</w:t>
      </w:r>
    </w:p>
    <w:p w:rsidR="00A8795E" w:rsidRDefault="00A8795E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0C2CE6" w:rsidRPr="006A1599" w:rsidRDefault="000C2CE6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0C2CE6" w:rsidRPr="000C2CE6" w:rsidRDefault="000C2CE6" w:rsidP="000C2CE6">
      <w:pPr>
        <w:rPr>
          <w:sz w:val="26"/>
          <w:szCs w:val="26"/>
        </w:rPr>
      </w:pPr>
      <w:r w:rsidRPr="000C2CE6">
        <w:rPr>
          <w:sz w:val="26"/>
          <w:szCs w:val="26"/>
        </w:rPr>
        <w:t>Председатель территориальной</w:t>
      </w:r>
    </w:p>
    <w:p w:rsidR="000C2CE6" w:rsidRPr="000C2CE6" w:rsidRDefault="000C2CE6" w:rsidP="000C2CE6">
      <w:pPr>
        <w:pStyle w:val="a5"/>
        <w:widowControl w:val="0"/>
        <w:jc w:val="both"/>
        <w:rPr>
          <w:sz w:val="26"/>
          <w:szCs w:val="26"/>
        </w:rPr>
      </w:pPr>
      <w:r w:rsidRPr="000C2CE6">
        <w:rPr>
          <w:sz w:val="26"/>
          <w:szCs w:val="26"/>
        </w:rPr>
        <w:t>избирательной комиссии</w:t>
      </w:r>
    </w:p>
    <w:p w:rsidR="000C2CE6" w:rsidRPr="000C2CE6" w:rsidRDefault="000C2CE6" w:rsidP="000C2CE6">
      <w:pPr>
        <w:pStyle w:val="a5"/>
        <w:widowControl w:val="0"/>
        <w:jc w:val="both"/>
        <w:rPr>
          <w:sz w:val="26"/>
          <w:szCs w:val="26"/>
        </w:rPr>
      </w:pPr>
      <w:r w:rsidRPr="000C2CE6">
        <w:rPr>
          <w:sz w:val="26"/>
          <w:szCs w:val="26"/>
        </w:rPr>
        <w:t>Аксубаевского района</w:t>
      </w:r>
    </w:p>
    <w:p w:rsidR="000C2CE6" w:rsidRPr="000C2CE6" w:rsidRDefault="000C2CE6" w:rsidP="000C2CE6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r w:rsidRPr="000C2CE6">
        <w:rPr>
          <w:sz w:val="26"/>
          <w:szCs w:val="26"/>
        </w:rPr>
        <w:t>Республики Татарстан</w:t>
      </w:r>
      <w:r w:rsidRPr="000C2CE6">
        <w:rPr>
          <w:sz w:val="26"/>
          <w:szCs w:val="26"/>
        </w:rPr>
        <w:tab/>
        <w:t>___________</w:t>
      </w:r>
      <w:r w:rsidRPr="000C2CE6">
        <w:rPr>
          <w:sz w:val="26"/>
          <w:szCs w:val="26"/>
        </w:rPr>
        <w:tab/>
        <w:t>Г.И.Маланчева</w:t>
      </w:r>
    </w:p>
    <w:p w:rsidR="000C2CE6" w:rsidRPr="000C2CE6" w:rsidRDefault="000C2CE6" w:rsidP="000C2CE6">
      <w:pPr>
        <w:pStyle w:val="a5"/>
        <w:widowControl w:val="0"/>
        <w:jc w:val="both"/>
        <w:rPr>
          <w:sz w:val="26"/>
          <w:szCs w:val="26"/>
        </w:rPr>
      </w:pPr>
    </w:p>
    <w:p w:rsidR="000C2CE6" w:rsidRPr="000C2CE6" w:rsidRDefault="000C2CE6" w:rsidP="000C2CE6">
      <w:pPr>
        <w:pStyle w:val="a5"/>
        <w:widowControl w:val="0"/>
        <w:jc w:val="both"/>
        <w:rPr>
          <w:sz w:val="26"/>
          <w:szCs w:val="26"/>
        </w:rPr>
      </w:pPr>
      <w:r w:rsidRPr="000C2CE6">
        <w:rPr>
          <w:sz w:val="26"/>
          <w:szCs w:val="26"/>
        </w:rPr>
        <w:t xml:space="preserve">Секретарь территориальной </w:t>
      </w:r>
    </w:p>
    <w:p w:rsidR="000C2CE6" w:rsidRPr="000C2CE6" w:rsidRDefault="000C2CE6" w:rsidP="000C2CE6">
      <w:pPr>
        <w:pStyle w:val="a5"/>
        <w:widowControl w:val="0"/>
        <w:jc w:val="both"/>
        <w:rPr>
          <w:sz w:val="26"/>
          <w:szCs w:val="26"/>
        </w:rPr>
      </w:pPr>
      <w:r w:rsidRPr="000C2CE6">
        <w:rPr>
          <w:sz w:val="26"/>
          <w:szCs w:val="26"/>
        </w:rPr>
        <w:t>избирательной комиссии</w:t>
      </w:r>
    </w:p>
    <w:p w:rsidR="000C2CE6" w:rsidRPr="000C2CE6" w:rsidRDefault="000C2CE6" w:rsidP="000C2CE6">
      <w:pPr>
        <w:pStyle w:val="a5"/>
        <w:widowControl w:val="0"/>
        <w:jc w:val="both"/>
        <w:rPr>
          <w:sz w:val="26"/>
          <w:szCs w:val="26"/>
        </w:rPr>
      </w:pPr>
      <w:r w:rsidRPr="000C2CE6">
        <w:rPr>
          <w:sz w:val="26"/>
          <w:szCs w:val="26"/>
        </w:rPr>
        <w:t>Аксубаевского района</w:t>
      </w:r>
    </w:p>
    <w:p w:rsidR="000C2CE6" w:rsidRDefault="000C2CE6" w:rsidP="000C2CE6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  <w:r w:rsidRPr="000C2CE6">
        <w:rPr>
          <w:sz w:val="26"/>
          <w:szCs w:val="26"/>
        </w:rPr>
        <w:t>Республики Татарстан</w:t>
      </w:r>
      <w:r w:rsidRPr="000C2CE6">
        <w:rPr>
          <w:sz w:val="26"/>
          <w:szCs w:val="26"/>
        </w:rPr>
        <w:tab/>
        <w:t>___________</w:t>
      </w:r>
      <w:r w:rsidRPr="000C2CE6">
        <w:rPr>
          <w:sz w:val="26"/>
          <w:szCs w:val="26"/>
        </w:rPr>
        <w:tab/>
        <w:t xml:space="preserve">  Т.М.Леонтьева</w:t>
      </w:r>
    </w:p>
    <w:p w:rsidR="007B5C4C" w:rsidRDefault="007B5C4C" w:rsidP="000C2CE6">
      <w:pPr>
        <w:pStyle w:val="a5"/>
        <w:widowControl w:val="0"/>
        <w:tabs>
          <w:tab w:val="left" w:pos="708"/>
        </w:tabs>
        <w:jc w:val="both"/>
        <w:rPr>
          <w:sz w:val="26"/>
          <w:szCs w:val="26"/>
        </w:rPr>
      </w:pPr>
    </w:p>
    <w:p w:rsidR="000D3E77" w:rsidRDefault="000D3E77" w:rsidP="007B5C4C">
      <w:pPr>
        <w:pStyle w:val="af2"/>
        <w:suppressAutoHyphens/>
        <w:ind w:left="5529"/>
        <w:rPr>
          <w:sz w:val="20"/>
        </w:rPr>
      </w:pPr>
    </w:p>
    <w:p w:rsidR="000D3E77" w:rsidRDefault="000D3E77" w:rsidP="007B5C4C">
      <w:pPr>
        <w:pStyle w:val="af2"/>
        <w:suppressAutoHyphens/>
        <w:ind w:left="5529"/>
        <w:rPr>
          <w:sz w:val="20"/>
        </w:rPr>
      </w:pPr>
    </w:p>
    <w:p w:rsidR="00296660" w:rsidRDefault="00296660" w:rsidP="007B5C4C">
      <w:pPr>
        <w:pStyle w:val="af2"/>
        <w:suppressAutoHyphens/>
        <w:ind w:left="5529"/>
        <w:rPr>
          <w:sz w:val="20"/>
        </w:rPr>
      </w:pPr>
    </w:p>
    <w:p w:rsidR="006402B7" w:rsidRDefault="006402B7" w:rsidP="00D75ED0">
      <w:pPr>
        <w:jc w:val="center"/>
        <w:rPr>
          <w:sz w:val="24"/>
          <w:szCs w:val="24"/>
        </w:rPr>
        <w:sectPr w:rsidR="006402B7" w:rsidSect="00832A1D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Style w:val="af5"/>
        <w:tblW w:w="0" w:type="auto"/>
        <w:tblInd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6402B7" w:rsidTr="00D75ED0">
        <w:tc>
          <w:tcPr>
            <w:tcW w:w="3933" w:type="dxa"/>
          </w:tcPr>
          <w:p w:rsidR="006402B7" w:rsidRPr="00DA67ED" w:rsidRDefault="006402B7" w:rsidP="006402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7ED">
              <w:rPr>
                <w:rFonts w:cs="Times New Roman"/>
                <w:sz w:val="24"/>
                <w:szCs w:val="24"/>
              </w:rPr>
              <w:lastRenderedPageBreak/>
              <w:t>Приложение</w:t>
            </w:r>
          </w:p>
          <w:p w:rsidR="006402B7" w:rsidRPr="00DA67ED" w:rsidRDefault="006402B7" w:rsidP="006402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7ED">
              <w:rPr>
                <w:rFonts w:cs="Times New Roman"/>
                <w:sz w:val="24"/>
                <w:szCs w:val="24"/>
              </w:rPr>
              <w:t>к решению территориальной избирательной комиссии</w:t>
            </w:r>
          </w:p>
          <w:p w:rsidR="006402B7" w:rsidRPr="00DA67ED" w:rsidRDefault="006402B7" w:rsidP="006402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Аксубаевского муниципального района</w:t>
            </w:r>
            <w:r w:rsidRPr="00DA67ED">
              <w:rPr>
                <w:rFonts w:cs="Times New Roman"/>
                <w:sz w:val="24"/>
                <w:szCs w:val="24"/>
              </w:rPr>
              <w:t xml:space="preserve"> Республики Татарстан</w:t>
            </w:r>
          </w:p>
          <w:p w:rsidR="006402B7" w:rsidRPr="00DA67ED" w:rsidRDefault="006402B7" w:rsidP="006402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A67ED">
              <w:rPr>
                <w:rFonts w:cs="Times New Roman"/>
                <w:sz w:val="24"/>
                <w:szCs w:val="24"/>
              </w:rPr>
              <w:t xml:space="preserve">от </w:t>
            </w:r>
            <w:r>
              <w:rPr>
                <w:rFonts w:cs="Times New Roman"/>
                <w:sz w:val="24"/>
                <w:szCs w:val="24"/>
              </w:rPr>
              <w:t>29.09.</w:t>
            </w:r>
            <w:r w:rsidRPr="00DA67ED">
              <w:rPr>
                <w:rFonts w:cs="Times New Roman"/>
                <w:sz w:val="24"/>
                <w:szCs w:val="24"/>
              </w:rPr>
              <w:t xml:space="preserve">2017 года № </w:t>
            </w:r>
            <w:r>
              <w:rPr>
                <w:rFonts w:cs="Times New Roman"/>
                <w:sz w:val="24"/>
                <w:szCs w:val="24"/>
              </w:rPr>
              <w:t>56</w:t>
            </w:r>
          </w:p>
        </w:tc>
      </w:tr>
    </w:tbl>
    <w:p w:rsidR="006402B7" w:rsidRPr="00DD3B67" w:rsidRDefault="006402B7" w:rsidP="006402B7">
      <w:pPr>
        <w:jc w:val="right"/>
        <w:rPr>
          <w:sz w:val="28"/>
          <w:szCs w:val="28"/>
        </w:rPr>
      </w:pPr>
    </w:p>
    <w:p w:rsidR="006402B7" w:rsidRPr="00DA67ED" w:rsidRDefault="006402B7" w:rsidP="006402B7">
      <w:pPr>
        <w:jc w:val="center"/>
        <w:rPr>
          <w:b/>
          <w:sz w:val="28"/>
          <w:szCs w:val="28"/>
        </w:rPr>
      </w:pPr>
      <w:r w:rsidRPr="00A61D9C">
        <w:rPr>
          <w:b/>
          <w:sz w:val="28"/>
          <w:szCs w:val="28"/>
        </w:rPr>
        <w:t xml:space="preserve">Перечень участков референдума, на которых при проведении местных референдумов </w:t>
      </w:r>
      <w:r w:rsidRPr="00A61D9C">
        <w:rPr>
          <w:b/>
          <w:bCs/>
          <w:color w:val="000000"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Аксубаевского</w:t>
      </w:r>
      <w:r w:rsidRPr="00A61D9C">
        <w:rPr>
          <w:b/>
          <w:sz w:val="28"/>
          <w:szCs w:val="28"/>
        </w:rPr>
        <w:t xml:space="preserve"> муниципального района Республики Татарстан 19 ноября 2017 года будет применяться технология изготовления протоколов участковых комиссий об итогах голосования с машиночитаемым</w:t>
      </w:r>
      <w:r w:rsidRPr="00DA67ED">
        <w:rPr>
          <w:b/>
          <w:sz w:val="28"/>
          <w:szCs w:val="28"/>
        </w:rPr>
        <w:t xml:space="preserve"> кодом</w:t>
      </w:r>
    </w:p>
    <w:p w:rsidR="006402B7" w:rsidRPr="00DA67ED" w:rsidRDefault="006402B7" w:rsidP="006402B7">
      <w:pPr>
        <w:rPr>
          <w:b/>
          <w:sz w:val="28"/>
          <w:szCs w:val="28"/>
        </w:rPr>
      </w:pPr>
    </w:p>
    <w:tbl>
      <w:tblPr>
        <w:tblStyle w:val="af5"/>
        <w:tblW w:w="15021" w:type="dxa"/>
        <w:tblLook w:val="04A0" w:firstRow="1" w:lastRow="0" w:firstColumn="1" w:lastColumn="0" w:noHBand="0" w:noVBand="1"/>
      </w:tblPr>
      <w:tblGrid>
        <w:gridCol w:w="704"/>
        <w:gridCol w:w="9356"/>
        <w:gridCol w:w="2409"/>
        <w:gridCol w:w="2552"/>
      </w:tblGrid>
      <w:tr w:rsidR="006402B7" w:rsidRPr="00DD3B67" w:rsidTr="00D75ED0">
        <w:tc>
          <w:tcPr>
            <w:tcW w:w="704" w:type="dxa"/>
            <w:vAlign w:val="center"/>
          </w:tcPr>
          <w:p w:rsidR="006402B7" w:rsidRPr="00DA67ED" w:rsidRDefault="006402B7" w:rsidP="006402B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A67ED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356" w:type="dxa"/>
            <w:vAlign w:val="center"/>
          </w:tcPr>
          <w:p w:rsidR="006402B7" w:rsidRPr="00DA67ED" w:rsidRDefault="006402B7" w:rsidP="006402B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A67ED">
              <w:rPr>
                <w:rFonts w:cs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cs="Times New Roman"/>
                <w:b/>
                <w:sz w:val="28"/>
                <w:szCs w:val="28"/>
              </w:rPr>
              <w:t>муниципального образования, на территории которого будет проведен местный референдум</w:t>
            </w:r>
          </w:p>
        </w:tc>
        <w:tc>
          <w:tcPr>
            <w:tcW w:w="2409" w:type="dxa"/>
            <w:vAlign w:val="center"/>
          </w:tcPr>
          <w:p w:rsidR="006402B7" w:rsidRPr="00DA67ED" w:rsidRDefault="006402B7" w:rsidP="006402B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A67ED">
              <w:rPr>
                <w:rFonts w:cs="Times New Roman"/>
                <w:b/>
                <w:sz w:val="28"/>
                <w:szCs w:val="28"/>
              </w:rPr>
              <w:t xml:space="preserve">Количество </w:t>
            </w:r>
            <w:r>
              <w:rPr>
                <w:rFonts w:cs="Times New Roman"/>
                <w:b/>
                <w:sz w:val="28"/>
                <w:szCs w:val="28"/>
              </w:rPr>
              <w:t>участковых комиссий референдума на территории муниципального образования</w:t>
            </w:r>
          </w:p>
        </w:tc>
        <w:tc>
          <w:tcPr>
            <w:tcW w:w="2552" w:type="dxa"/>
            <w:vAlign w:val="center"/>
          </w:tcPr>
          <w:p w:rsidR="006402B7" w:rsidRPr="00DA67ED" w:rsidRDefault="006402B7" w:rsidP="006402B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A67ED">
              <w:rPr>
                <w:rFonts w:cs="Times New Roman"/>
                <w:b/>
                <w:sz w:val="28"/>
                <w:szCs w:val="28"/>
              </w:rPr>
              <w:t>Номер</w:t>
            </w:r>
            <w:r>
              <w:rPr>
                <w:rFonts w:cs="Times New Roman"/>
                <w:b/>
                <w:sz w:val="28"/>
                <w:szCs w:val="28"/>
              </w:rPr>
              <w:t>а участковых комиссий референдума, на которых</w:t>
            </w:r>
            <w:r w:rsidRPr="00DA67ED">
              <w:rPr>
                <w:rFonts w:cs="Times New Roman"/>
                <w:b/>
                <w:sz w:val="28"/>
                <w:szCs w:val="28"/>
              </w:rPr>
              <w:t xml:space="preserve"> будет применяться технология</w:t>
            </w:r>
          </w:p>
        </w:tc>
      </w:tr>
      <w:tr w:rsidR="006402B7" w:rsidRPr="000E2B30" w:rsidTr="00D75ED0">
        <w:tc>
          <w:tcPr>
            <w:tcW w:w="704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0E2B30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9356" w:type="dxa"/>
            <w:vAlign w:val="center"/>
          </w:tcPr>
          <w:p w:rsidR="006402B7" w:rsidRPr="00D81672" w:rsidRDefault="006402B7" w:rsidP="006402B7">
            <w:pPr>
              <w:jc w:val="both"/>
              <w:rPr>
                <w:rFonts w:cs="Times New Roman"/>
                <w:sz w:val="28"/>
                <w:szCs w:val="28"/>
              </w:rPr>
            </w:pPr>
            <w:r w:rsidRPr="00D81672">
              <w:rPr>
                <w:rFonts w:cs="Times New Roman"/>
                <w:sz w:val="28"/>
                <w:szCs w:val="28"/>
              </w:rPr>
              <w:t>Поселок городского типа Аксубаево</w:t>
            </w:r>
          </w:p>
        </w:tc>
        <w:tc>
          <w:tcPr>
            <w:tcW w:w="2409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6402B7" w:rsidRPr="000E2B30" w:rsidRDefault="006402B7" w:rsidP="006402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570, 571, 572, 573</w:t>
            </w:r>
          </w:p>
        </w:tc>
      </w:tr>
      <w:tr w:rsidR="006402B7" w:rsidRPr="000E2B30" w:rsidTr="00D75ED0">
        <w:tc>
          <w:tcPr>
            <w:tcW w:w="704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9356" w:type="dxa"/>
            <w:vAlign w:val="center"/>
          </w:tcPr>
          <w:p w:rsidR="006402B7" w:rsidRPr="00D81672" w:rsidRDefault="006402B7" w:rsidP="006402B7">
            <w:pPr>
              <w:jc w:val="both"/>
              <w:rPr>
                <w:rFonts w:cs="Times New Roman"/>
                <w:sz w:val="28"/>
                <w:szCs w:val="28"/>
              </w:rPr>
            </w:pPr>
            <w:r w:rsidRPr="00D81672">
              <w:rPr>
                <w:rFonts w:cs="Times New Roman"/>
                <w:sz w:val="28"/>
                <w:szCs w:val="28"/>
              </w:rPr>
              <w:t>Беловское сельское поселение</w:t>
            </w:r>
          </w:p>
        </w:tc>
        <w:tc>
          <w:tcPr>
            <w:tcW w:w="2409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6402B7" w:rsidRPr="000E2B30" w:rsidRDefault="006402B7" w:rsidP="006402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590, 591, 592</w:t>
            </w:r>
          </w:p>
        </w:tc>
      </w:tr>
      <w:tr w:rsidR="006402B7" w:rsidRPr="000E2B30" w:rsidTr="00D75ED0">
        <w:tc>
          <w:tcPr>
            <w:tcW w:w="704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9356" w:type="dxa"/>
            <w:vAlign w:val="center"/>
          </w:tcPr>
          <w:p w:rsidR="006402B7" w:rsidRPr="00D81672" w:rsidRDefault="006402B7" w:rsidP="006402B7">
            <w:pPr>
              <w:jc w:val="both"/>
              <w:rPr>
                <w:rFonts w:cs="Times New Roman"/>
                <w:sz w:val="28"/>
                <w:szCs w:val="28"/>
              </w:rPr>
            </w:pPr>
            <w:r w:rsidRPr="00D81672">
              <w:rPr>
                <w:rFonts w:cs="Times New Roman"/>
                <w:sz w:val="28"/>
                <w:szCs w:val="28"/>
              </w:rPr>
              <w:t>Емелькинское сельское поселение</w:t>
            </w:r>
          </w:p>
        </w:tc>
        <w:tc>
          <w:tcPr>
            <w:tcW w:w="2409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6402B7" w:rsidRPr="000E2B30" w:rsidRDefault="006402B7" w:rsidP="006402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610, 611, 612, 613</w:t>
            </w:r>
          </w:p>
        </w:tc>
      </w:tr>
      <w:tr w:rsidR="006402B7" w:rsidRPr="000E2B30" w:rsidTr="00D75ED0">
        <w:tc>
          <w:tcPr>
            <w:tcW w:w="704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9356" w:type="dxa"/>
            <w:vAlign w:val="center"/>
          </w:tcPr>
          <w:p w:rsidR="006402B7" w:rsidRPr="00D81672" w:rsidRDefault="006402B7" w:rsidP="006402B7">
            <w:pPr>
              <w:pStyle w:val="af6"/>
              <w:widowControl/>
              <w:spacing w:after="0"/>
              <w:jc w:val="both"/>
              <w:rPr>
                <w:rFonts w:cs="Times New Roman"/>
                <w:szCs w:val="27"/>
              </w:rPr>
            </w:pPr>
            <w:r w:rsidRPr="00D81672">
              <w:rPr>
                <w:rFonts w:cs="Times New Roman"/>
                <w:szCs w:val="27"/>
              </w:rPr>
              <w:t xml:space="preserve">Карасинское  сельское  поселение                    </w:t>
            </w:r>
          </w:p>
        </w:tc>
        <w:tc>
          <w:tcPr>
            <w:tcW w:w="2409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6402B7" w:rsidRPr="000E2B30" w:rsidRDefault="006402B7" w:rsidP="006402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601</w:t>
            </w:r>
          </w:p>
        </w:tc>
      </w:tr>
      <w:tr w:rsidR="006402B7" w:rsidRPr="000E2B30" w:rsidTr="00D75ED0">
        <w:tc>
          <w:tcPr>
            <w:tcW w:w="704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9356" w:type="dxa"/>
            <w:vAlign w:val="center"/>
          </w:tcPr>
          <w:p w:rsidR="006402B7" w:rsidRPr="00D81672" w:rsidRDefault="006402B7" w:rsidP="006402B7">
            <w:pPr>
              <w:pStyle w:val="af6"/>
              <w:widowControl/>
              <w:spacing w:after="0"/>
              <w:jc w:val="both"/>
              <w:rPr>
                <w:rFonts w:cs="Times New Roman"/>
                <w:szCs w:val="27"/>
              </w:rPr>
            </w:pPr>
            <w:r w:rsidRPr="00D81672">
              <w:rPr>
                <w:rFonts w:cs="Times New Roman"/>
                <w:szCs w:val="27"/>
              </w:rPr>
              <w:t>Кривоозерское  сельское  поселение</w:t>
            </w:r>
          </w:p>
        </w:tc>
        <w:tc>
          <w:tcPr>
            <w:tcW w:w="2409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6402B7" w:rsidRPr="000E2B30" w:rsidRDefault="006402B7" w:rsidP="006402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604, 605</w:t>
            </w:r>
          </w:p>
        </w:tc>
      </w:tr>
      <w:tr w:rsidR="006402B7" w:rsidRPr="000E2B30" w:rsidTr="00D75ED0">
        <w:tc>
          <w:tcPr>
            <w:tcW w:w="704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9356" w:type="dxa"/>
            <w:vAlign w:val="center"/>
          </w:tcPr>
          <w:p w:rsidR="006402B7" w:rsidRPr="00D81672" w:rsidRDefault="006402B7" w:rsidP="006402B7">
            <w:pPr>
              <w:pStyle w:val="af6"/>
              <w:widowControl/>
              <w:spacing w:after="0"/>
              <w:jc w:val="both"/>
              <w:rPr>
                <w:rFonts w:cs="Times New Roman"/>
                <w:szCs w:val="27"/>
              </w:rPr>
            </w:pPr>
            <w:r w:rsidRPr="00D81672">
              <w:rPr>
                <w:rFonts w:cs="Times New Roman"/>
                <w:szCs w:val="27"/>
              </w:rPr>
              <w:t>Мюдовское  сельское  поселение</w:t>
            </w:r>
          </w:p>
        </w:tc>
        <w:tc>
          <w:tcPr>
            <w:tcW w:w="2409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6402B7" w:rsidRPr="000E2B30" w:rsidRDefault="006402B7" w:rsidP="006402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595, 596, 597, 598</w:t>
            </w:r>
          </w:p>
        </w:tc>
      </w:tr>
      <w:tr w:rsidR="006402B7" w:rsidRPr="000E2B30" w:rsidTr="00D75ED0">
        <w:tc>
          <w:tcPr>
            <w:tcW w:w="704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9356" w:type="dxa"/>
            <w:vAlign w:val="center"/>
          </w:tcPr>
          <w:p w:rsidR="006402B7" w:rsidRPr="00D81672" w:rsidRDefault="006402B7" w:rsidP="006402B7">
            <w:pPr>
              <w:pStyle w:val="af6"/>
              <w:widowControl/>
              <w:spacing w:after="0"/>
              <w:jc w:val="both"/>
              <w:rPr>
                <w:rFonts w:cs="Times New Roman"/>
                <w:szCs w:val="27"/>
              </w:rPr>
            </w:pPr>
            <w:r w:rsidRPr="00D81672">
              <w:rPr>
                <w:rFonts w:cs="Times New Roman"/>
                <w:szCs w:val="27"/>
              </w:rPr>
              <w:t>Новоаксубаевское  сельское  поселение</w:t>
            </w:r>
          </w:p>
        </w:tc>
        <w:tc>
          <w:tcPr>
            <w:tcW w:w="2409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6402B7" w:rsidRPr="000E2B30" w:rsidRDefault="006402B7" w:rsidP="006402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585, 586, 587</w:t>
            </w:r>
          </w:p>
        </w:tc>
      </w:tr>
      <w:tr w:rsidR="006402B7" w:rsidRPr="000E2B30" w:rsidTr="00D75ED0">
        <w:tc>
          <w:tcPr>
            <w:tcW w:w="704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9356" w:type="dxa"/>
            <w:vAlign w:val="center"/>
          </w:tcPr>
          <w:p w:rsidR="006402B7" w:rsidRPr="00D81672" w:rsidRDefault="006402B7" w:rsidP="006402B7">
            <w:pPr>
              <w:jc w:val="both"/>
              <w:rPr>
                <w:rFonts w:cs="Times New Roman"/>
                <w:sz w:val="28"/>
                <w:szCs w:val="28"/>
              </w:rPr>
            </w:pPr>
            <w:r w:rsidRPr="00D81672">
              <w:rPr>
                <w:rFonts w:cs="Times New Roman"/>
                <w:sz w:val="28"/>
                <w:szCs w:val="28"/>
              </w:rPr>
              <w:t>Новоибрайкинское  сельское  поселение</w:t>
            </w:r>
          </w:p>
        </w:tc>
        <w:tc>
          <w:tcPr>
            <w:tcW w:w="2409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6402B7" w:rsidRPr="000E2B30" w:rsidRDefault="006402B7" w:rsidP="006402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584</w:t>
            </w:r>
          </w:p>
        </w:tc>
      </w:tr>
      <w:tr w:rsidR="006402B7" w:rsidRPr="000E2B30" w:rsidTr="00D75ED0">
        <w:tc>
          <w:tcPr>
            <w:tcW w:w="704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9356" w:type="dxa"/>
            <w:vAlign w:val="center"/>
          </w:tcPr>
          <w:p w:rsidR="006402B7" w:rsidRPr="00D81672" w:rsidRDefault="006402B7" w:rsidP="006402B7">
            <w:pPr>
              <w:pStyle w:val="af6"/>
              <w:widowControl/>
              <w:spacing w:after="0"/>
              <w:jc w:val="both"/>
              <w:rPr>
                <w:rFonts w:cs="Times New Roman"/>
                <w:szCs w:val="28"/>
              </w:rPr>
            </w:pPr>
            <w:r w:rsidRPr="00D81672">
              <w:rPr>
                <w:rFonts w:cs="Times New Roman"/>
                <w:szCs w:val="28"/>
              </w:rPr>
              <w:t>Новокиреметское  сельское  поселение</w:t>
            </w:r>
          </w:p>
        </w:tc>
        <w:tc>
          <w:tcPr>
            <w:tcW w:w="2409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6402B7" w:rsidRPr="000E2B30" w:rsidRDefault="006402B7" w:rsidP="006402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606, 607, 608</w:t>
            </w:r>
          </w:p>
        </w:tc>
      </w:tr>
      <w:tr w:rsidR="006402B7" w:rsidRPr="000E2B30" w:rsidTr="00D75ED0">
        <w:tc>
          <w:tcPr>
            <w:tcW w:w="704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9356" w:type="dxa"/>
            <w:vAlign w:val="center"/>
          </w:tcPr>
          <w:p w:rsidR="006402B7" w:rsidRPr="00D81672" w:rsidRDefault="006402B7" w:rsidP="006402B7">
            <w:pPr>
              <w:pStyle w:val="af6"/>
              <w:widowControl/>
              <w:spacing w:after="0"/>
              <w:jc w:val="both"/>
              <w:rPr>
                <w:rFonts w:cs="Times New Roman"/>
                <w:szCs w:val="28"/>
              </w:rPr>
            </w:pPr>
            <w:r w:rsidRPr="00D81672">
              <w:rPr>
                <w:rFonts w:cs="Times New Roman"/>
                <w:szCs w:val="28"/>
              </w:rPr>
              <w:t>Саврушское  сельское  поселение</w:t>
            </w:r>
          </w:p>
        </w:tc>
        <w:tc>
          <w:tcPr>
            <w:tcW w:w="2409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6402B7" w:rsidRPr="000E2B30" w:rsidRDefault="006402B7" w:rsidP="006402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575, 576</w:t>
            </w:r>
          </w:p>
        </w:tc>
      </w:tr>
      <w:tr w:rsidR="006402B7" w:rsidRPr="000E2B30" w:rsidTr="00D75ED0">
        <w:tc>
          <w:tcPr>
            <w:tcW w:w="704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9356" w:type="dxa"/>
            <w:vAlign w:val="center"/>
          </w:tcPr>
          <w:p w:rsidR="006402B7" w:rsidRPr="00D81672" w:rsidRDefault="006402B7" w:rsidP="006402B7">
            <w:pPr>
              <w:pStyle w:val="af6"/>
              <w:widowControl/>
              <w:spacing w:after="0"/>
              <w:jc w:val="both"/>
              <w:rPr>
                <w:rFonts w:cs="Times New Roman"/>
                <w:szCs w:val="28"/>
              </w:rPr>
            </w:pPr>
            <w:r w:rsidRPr="00D81672">
              <w:rPr>
                <w:rFonts w:cs="Times New Roman"/>
                <w:szCs w:val="28"/>
              </w:rPr>
              <w:t>Староибрайкинское  сельское  поселение</w:t>
            </w:r>
          </w:p>
        </w:tc>
        <w:tc>
          <w:tcPr>
            <w:tcW w:w="2409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6402B7" w:rsidRPr="000E2B30" w:rsidRDefault="006402B7" w:rsidP="006402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583</w:t>
            </w:r>
          </w:p>
        </w:tc>
      </w:tr>
      <w:tr w:rsidR="006402B7" w:rsidRPr="000E2B30" w:rsidTr="00D75ED0">
        <w:tc>
          <w:tcPr>
            <w:tcW w:w="704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9356" w:type="dxa"/>
            <w:vAlign w:val="center"/>
          </w:tcPr>
          <w:p w:rsidR="006402B7" w:rsidRPr="00D81672" w:rsidRDefault="006402B7" w:rsidP="006402B7">
            <w:pPr>
              <w:jc w:val="both"/>
              <w:rPr>
                <w:rFonts w:cs="Times New Roman"/>
                <w:sz w:val="28"/>
                <w:szCs w:val="28"/>
              </w:rPr>
            </w:pPr>
            <w:r w:rsidRPr="00D81672">
              <w:rPr>
                <w:rFonts w:cs="Times New Roman"/>
                <w:sz w:val="28"/>
                <w:szCs w:val="28"/>
              </w:rPr>
              <w:t>Староильдеряковское  сельское  поселение</w:t>
            </w:r>
          </w:p>
        </w:tc>
        <w:tc>
          <w:tcPr>
            <w:tcW w:w="2409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6402B7" w:rsidRPr="000E2B30" w:rsidRDefault="006402B7" w:rsidP="006402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579, 580, 581, 582</w:t>
            </w:r>
          </w:p>
        </w:tc>
      </w:tr>
      <w:tr w:rsidR="006402B7" w:rsidRPr="000E2B30" w:rsidTr="00D75ED0">
        <w:tc>
          <w:tcPr>
            <w:tcW w:w="704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9356" w:type="dxa"/>
            <w:vAlign w:val="center"/>
          </w:tcPr>
          <w:p w:rsidR="006402B7" w:rsidRPr="00D81672" w:rsidRDefault="006402B7" w:rsidP="006402B7">
            <w:pPr>
              <w:jc w:val="both"/>
              <w:rPr>
                <w:rFonts w:cs="Times New Roman"/>
                <w:sz w:val="28"/>
                <w:szCs w:val="28"/>
              </w:rPr>
            </w:pPr>
            <w:r w:rsidRPr="00D81672">
              <w:rPr>
                <w:rFonts w:cs="Times New Roman"/>
                <w:sz w:val="28"/>
                <w:szCs w:val="28"/>
              </w:rPr>
              <w:t>Старокиреметское  сельское  поселение</w:t>
            </w:r>
          </w:p>
        </w:tc>
        <w:tc>
          <w:tcPr>
            <w:tcW w:w="2409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6402B7" w:rsidRPr="000E2B30" w:rsidRDefault="006402B7" w:rsidP="006402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574</w:t>
            </w:r>
          </w:p>
        </w:tc>
      </w:tr>
      <w:tr w:rsidR="006402B7" w:rsidRPr="000E2B30" w:rsidTr="00D75ED0">
        <w:tc>
          <w:tcPr>
            <w:tcW w:w="704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9356" w:type="dxa"/>
            <w:vAlign w:val="center"/>
          </w:tcPr>
          <w:p w:rsidR="006402B7" w:rsidRPr="00D81672" w:rsidRDefault="006402B7" w:rsidP="006402B7">
            <w:pPr>
              <w:jc w:val="both"/>
              <w:rPr>
                <w:rFonts w:cs="Times New Roman"/>
                <w:sz w:val="28"/>
                <w:szCs w:val="28"/>
              </w:rPr>
            </w:pPr>
            <w:r w:rsidRPr="00D81672">
              <w:rPr>
                <w:rFonts w:cs="Times New Roman"/>
                <w:sz w:val="28"/>
                <w:szCs w:val="28"/>
              </w:rPr>
              <w:t xml:space="preserve">Старокиязлинское  сельское  поселение          </w:t>
            </w:r>
          </w:p>
        </w:tc>
        <w:tc>
          <w:tcPr>
            <w:tcW w:w="2409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6402B7" w:rsidRPr="000E2B30" w:rsidRDefault="006402B7" w:rsidP="006402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617, 618</w:t>
            </w:r>
          </w:p>
        </w:tc>
      </w:tr>
      <w:tr w:rsidR="006402B7" w:rsidRPr="000E2B30" w:rsidTr="00D75ED0">
        <w:tc>
          <w:tcPr>
            <w:tcW w:w="704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9356" w:type="dxa"/>
            <w:vAlign w:val="center"/>
          </w:tcPr>
          <w:p w:rsidR="006402B7" w:rsidRPr="00D81672" w:rsidRDefault="006402B7" w:rsidP="006402B7">
            <w:pPr>
              <w:pStyle w:val="af6"/>
              <w:widowControl/>
              <w:spacing w:after="0"/>
              <w:jc w:val="both"/>
              <w:rPr>
                <w:rFonts w:cs="Times New Roman"/>
                <w:szCs w:val="28"/>
              </w:rPr>
            </w:pPr>
            <w:r w:rsidRPr="00D81672">
              <w:rPr>
                <w:rFonts w:cs="Times New Roman"/>
                <w:szCs w:val="28"/>
              </w:rPr>
              <w:t>Старотатарско-Адамское  сельское  поселение</w:t>
            </w:r>
          </w:p>
        </w:tc>
        <w:tc>
          <w:tcPr>
            <w:tcW w:w="2409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6402B7" w:rsidRPr="000E2B30" w:rsidRDefault="006402B7" w:rsidP="006402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614, 615, 616</w:t>
            </w:r>
          </w:p>
        </w:tc>
      </w:tr>
      <w:tr w:rsidR="006402B7" w:rsidRPr="000E2B30" w:rsidTr="00D75ED0">
        <w:tc>
          <w:tcPr>
            <w:tcW w:w="704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9356" w:type="dxa"/>
            <w:vAlign w:val="center"/>
          </w:tcPr>
          <w:p w:rsidR="006402B7" w:rsidRPr="00D81672" w:rsidRDefault="006402B7" w:rsidP="006402B7">
            <w:pPr>
              <w:pStyle w:val="af6"/>
              <w:widowControl/>
              <w:spacing w:after="0"/>
              <w:jc w:val="both"/>
              <w:rPr>
                <w:rFonts w:cs="Times New Roman"/>
                <w:szCs w:val="28"/>
              </w:rPr>
            </w:pPr>
            <w:r w:rsidRPr="00D81672">
              <w:rPr>
                <w:rFonts w:cs="Times New Roman"/>
                <w:szCs w:val="28"/>
              </w:rPr>
              <w:t>Старотимошкинское  сельское  поселение</w:t>
            </w:r>
          </w:p>
        </w:tc>
        <w:tc>
          <w:tcPr>
            <w:tcW w:w="2409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6402B7" w:rsidRPr="000E2B30" w:rsidRDefault="006402B7" w:rsidP="006402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588, 589</w:t>
            </w:r>
          </w:p>
        </w:tc>
      </w:tr>
      <w:tr w:rsidR="006402B7" w:rsidRPr="000E2B30" w:rsidTr="00D75ED0">
        <w:tc>
          <w:tcPr>
            <w:tcW w:w="704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9356" w:type="dxa"/>
            <w:vAlign w:val="center"/>
          </w:tcPr>
          <w:p w:rsidR="006402B7" w:rsidRPr="00D81672" w:rsidRDefault="006402B7" w:rsidP="006402B7">
            <w:pPr>
              <w:jc w:val="both"/>
              <w:rPr>
                <w:rFonts w:cs="Times New Roman"/>
                <w:sz w:val="28"/>
                <w:szCs w:val="28"/>
              </w:rPr>
            </w:pPr>
            <w:r w:rsidRPr="00D81672">
              <w:rPr>
                <w:rFonts w:cs="Times New Roman"/>
                <w:sz w:val="28"/>
                <w:szCs w:val="28"/>
              </w:rPr>
              <w:t>Староузеевское  сельское  поселение</w:t>
            </w:r>
          </w:p>
        </w:tc>
        <w:tc>
          <w:tcPr>
            <w:tcW w:w="2409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6402B7" w:rsidRPr="000E2B30" w:rsidRDefault="006402B7" w:rsidP="006402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593, 594</w:t>
            </w:r>
          </w:p>
        </w:tc>
      </w:tr>
      <w:tr w:rsidR="006402B7" w:rsidRPr="000E2B30" w:rsidTr="00D75ED0">
        <w:tc>
          <w:tcPr>
            <w:tcW w:w="704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9356" w:type="dxa"/>
            <w:vAlign w:val="center"/>
          </w:tcPr>
          <w:p w:rsidR="006402B7" w:rsidRPr="00D81672" w:rsidRDefault="006402B7" w:rsidP="006402B7">
            <w:pPr>
              <w:jc w:val="both"/>
              <w:rPr>
                <w:rFonts w:cs="Times New Roman"/>
                <w:sz w:val="28"/>
                <w:szCs w:val="28"/>
              </w:rPr>
            </w:pPr>
            <w:r w:rsidRPr="00D81672">
              <w:rPr>
                <w:rFonts w:cs="Times New Roman"/>
                <w:sz w:val="28"/>
                <w:szCs w:val="28"/>
              </w:rPr>
              <w:t>Сунчелеевское  сельское  поселение</w:t>
            </w:r>
          </w:p>
        </w:tc>
        <w:tc>
          <w:tcPr>
            <w:tcW w:w="2409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6402B7" w:rsidRPr="000E2B30" w:rsidRDefault="006402B7" w:rsidP="006402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599, 600</w:t>
            </w:r>
          </w:p>
        </w:tc>
      </w:tr>
      <w:tr w:rsidR="006402B7" w:rsidRPr="000E2B30" w:rsidTr="00D75ED0">
        <w:tc>
          <w:tcPr>
            <w:tcW w:w="704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19.</w:t>
            </w:r>
          </w:p>
        </w:tc>
        <w:tc>
          <w:tcPr>
            <w:tcW w:w="9356" w:type="dxa"/>
            <w:vAlign w:val="center"/>
          </w:tcPr>
          <w:p w:rsidR="006402B7" w:rsidRPr="00D81672" w:rsidRDefault="006402B7" w:rsidP="006402B7">
            <w:pPr>
              <w:jc w:val="both"/>
              <w:rPr>
                <w:rFonts w:cs="Times New Roman"/>
                <w:sz w:val="28"/>
                <w:szCs w:val="28"/>
              </w:rPr>
            </w:pPr>
            <w:r w:rsidRPr="00D81672">
              <w:rPr>
                <w:rFonts w:cs="Times New Roman"/>
                <w:sz w:val="28"/>
                <w:szCs w:val="28"/>
              </w:rPr>
              <w:t>Трудолюбовское  сельское  поселение</w:t>
            </w:r>
          </w:p>
        </w:tc>
        <w:tc>
          <w:tcPr>
            <w:tcW w:w="2409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6402B7" w:rsidRPr="000E2B30" w:rsidRDefault="006402B7" w:rsidP="006402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602, 603</w:t>
            </w:r>
          </w:p>
        </w:tc>
      </w:tr>
      <w:tr w:rsidR="006402B7" w:rsidRPr="000E2B30" w:rsidTr="00D75ED0">
        <w:tc>
          <w:tcPr>
            <w:tcW w:w="704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20.</w:t>
            </w:r>
          </w:p>
        </w:tc>
        <w:tc>
          <w:tcPr>
            <w:tcW w:w="9356" w:type="dxa"/>
            <w:vAlign w:val="center"/>
          </w:tcPr>
          <w:p w:rsidR="006402B7" w:rsidRPr="00D81672" w:rsidRDefault="006402B7" w:rsidP="006402B7">
            <w:pPr>
              <w:jc w:val="both"/>
              <w:rPr>
                <w:rFonts w:cs="Times New Roman"/>
                <w:sz w:val="28"/>
                <w:szCs w:val="28"/>
              </w:rPr>
            </w:pPr>
            <w:r w:rsidRPr="00D81672">
              <w:rPr>
                <w:rFonts w:cs="Times New Roman"/>
                <w:sz w:val="28"/>
                <w:szCs w:val="28"/>
              </w:rPr>
              <w:t>Урмандеевское  сельское  поселение</w:t>
            </w:r>
          </w:p>
        </w:tc>
        <w:tc>
          <w:tcPr>
            <w:tcW w:w="2409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6402B7" w:rsidRPr="000E2B30" w:rsidRDefault="006402B7" w:rsidP="006402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577, 578</w:t>
            </w:r>
          </w:p>
        </w:tc>
      </w:tr>
      <w:tr w:rsidR="006402B7" w:rsidRPr="000E2B30" w:rsidTr="00D75ED0">
        <w:tc>
          <w:tcPr>
            <w:tcW w:w="704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21.</w:t>
            </w:r>
          </w:p>
        </w:tc>
        <w:tc>
          <w:tcPr>
            <w:tcW w:w="9356" w:type="dxa"/>
            <w:vAlign w:val="center"/>
          </w:tcPr>
          <w:p w:rsidR="006402B7" w:rsidRPr="00D81672" w:rsidRDefault="006402B7" w:rsidP="006402B7">
            <w:pPr>
              <w:jc w:val="both"/>
              <w:rPr>
                <w:rFonts w:cs="Times New Roman"/>
                <w:sz w:val="28"/>
                <w:szCs w:val="28"/>
              </w:rPr>
            </w:pPr>
            <w:r w:rsidRPr="00D81672">
              <w:rPr>
                <w:rFonts w:cs="Times New Roman"/>
                <w:sz w:val="28"/>
                <w:szCs w:val="28"/>
              </w:rPr>
              <w:t>Щербенское  сельское  поселение</w:t>
            </w:r>
          </w:p>
        </w:tc>
        <w:tc>
          <w:tcPr>
            <w:tcW w:w="2409" w:type="dxa"/>
            <w:vAlign w:val="center"/>
          </w:tcPr>
          <w:p w:rsidR="006402B7" w:rsidRPr="000E2B30" w:rsidRDefault="006402B7" w:rsidP="006402B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6402B7" w:rsidRPr="000E2B30" w:rsidRDefault="006402B7" w:rsidP="006402B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609</w:t>
            </w:r>
          </w:p>
        </w:tc>
      </w:tr>
    </w:tbl>
    <w:p w:rsidR="006402B7" w:rsidRPr="000E2B30" w:rsidRDefault="006402B7" w:rsidP="006402B7">
      <w:pPr>
        <w:rPr>
          <w:sz w:val="28"/>
          <w:szCs w:val="28"/>
        </w:rPr>
      </w:pPr>
    </w:p>
    <w:p w:rsidR="00F9377D" w:rsidRPr="006A1599" w:rsidRDefault="00F9377D" w:rsidP="006402B7">
      <w:pPr>
        <w:pStyle w:val="af2"/>
        <w:suppressAutoHyphens/>
        <w:ind w:left="5529"/>
        <w:rPr>
          <w:rFonts w:cs="Calibri"/>
          <w:b/>
          <w:kern w:val="2"/>
          <w:sz w:val="26"/>
          <w:szCs w:val="26"/>
          <w:lang w:eastAsia="ar-SA"/>
        </w:rPr>
      </w:pPr>
    </w:p>
    <w:sectPr w:rsidR="00F9377D" w:rsidRPr="006A1599" w:rsidSect="006402B7">
      <w:pgSz w:w="16840" w:h="11907" w:orient="landscape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A79" w:rsidRDefault="00191A79" w:rsidP="00D90786">
      <w:r>
        <w:separator/>
      </w:r>
    </w:p>
  </w:endnote>
  <w:endnote w:type="continuationSeparator" w:id="0">
    <w:p w:rsidR="00191A79" w:rsidRDefault="00191A79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A79" w:rsidRDefault="00191A79" w:rsidP="00D90786">
      <w:r>
        <w:separator/>
      </w:r>
    </w:p>
  </w:footnote>
  <w:footnote w:type="continuationSeparator" w:id="0">
    <w:p w:rsidR="00191A79" w:rsidRDefault="00191A79" w:rsidP="00D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786"/>
    <w:rsid w:val="00031057"/>
    <w:rsid w:val="00044CE9"/>
    <w:rsid w:val="000C2CE6"/>
    <w:rsid w:val="000D3E77"/>
    <w:rsid w:val="000E283D"/>
    <w:rsid w:val="00191A79"/>
    <w:rsid w:val="001D7EC6"/>
    <w:rsid w:val="001E4919"/>
    <w:rsid w:val="001E578F"/>
    <w:rsid w:val="0020009A"/>
    <w:rsid w:val="0021069B"/>
    <w:rsid w:val="00211CDD"/>
    <w:rsid w:val="00231D40"/>
    <w:rsid w:val="002407A5"/>
    <w:rsid w:val="0027123B"/>
    <w:rsid w:val="002827DD"/>
    <w:rsid w:val="00296660"/>
    <w:rsid w:val="002B559B"/>
    <w:rsid w:val="002D75CA"/>
    <w:rsid w:val="00326A00"/>
    <w:rsid w:val="0032790D"/>
    <w:rsid w:val="0036505D"/>
    <w:rsid w:val="003920BD"/>
    <w:rsid w:val="00400B36"/>
    <w:rsid w:val="004149CE"/>
    <w:rsid w:val="00444D8C"/>
    <w:rsid w:val="0046083E"/>
    <w:rsid w:val="004C31D7"/>
    <w:rsid w:val="004C5CF2"/>
    <w:rsid w:val="004D21F0"/>
    <w:rsid w:val="004D42E4"/>
    <w:rsid w:val="00586C9E"/>
    <w:rsid w:val="0059310F"/>
    <w:rsid w:val="005D7481"/>
    <w:rsid w:val="005E53E5"/>
    <w:rsid w:val="006359C4"/>
    <w:rsid w:val="006402B7"/>
    <w:rsid w:val="006778C8"/>
    <w:rsid w:val="00694619"/>
    <w:rsid w:val="006A1599"/>
    <w:rsid w:val="006A7470"/>
    <w:rsid w:val="006D7ED7"/>
    <w:rsid w:val="006E6991"/>
    <w:rsid w:val="006E7DB2"/>
    <w:rsid w:val="007163DE"/>
    <w:rsid w:val="00794D0A"/>
    <w:rsid w:val="007B5C4C"/>
    <w:rsid w:val="007D3DA9"/>
    <w:rsid w:val="00824A4E"/>
    <w:rsid w:val="00832A1D"/>
    <w:rsid w:val="008D22B4"/>
    <w:rsid w:val="008F1272"/>
    <w:rsid w:val="009174BA"/>
    <w:rsid w:val="009B16F9"/>
    <w:rsid w:val="009B65D6"/>
    <w:rsid w:val="00A21EA5"/>
    <w:rsid w:val="00A8795E"/>
    <w:rsid w:val="00A87A82"/>
    <w:rsid w:val="00A940A6"/>
    <w:rsid w:val="00B33EB3"/>
    <w:rsid w:val="00B56E34"/>
    <w:rsid w:val="00BA1BF2"/>
    <w:rsid w:val="00BD7F7E"/>
    <w:rsid w:val="00BE4536"/>
    <w:rsid w:val="00BF5B4A"/>
    <w:rsid w:val="00C40C7F"/>
    <w:rsid w:val="00C57ED2"/>
    <w:rsid w:val="00CC2DA7"/>
    <w:rsid w:val="00CD39CE"/>
    <w:rsid w:val="00CF732F"/>
    <w:rsid w:val="00D3426C"/>
    <w:rsid w:val="00D62987"/>
    <w:rsid w:val="00D90786"/>
    <w:rsid w:val="00E62FB9"/>
    <w:rsid w:val="00EB3073"/>
    <w:rsid w:val="00EE638A"/>
    <w:rsid w:val="00EF59FD"/>
    <w:rsid w:val="00F17E25"/>
    <w:rsid w:val="00F93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F84C2A-415B-4D55-AE9A-7F6701FD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  <w:style w:type="paragraph" w:styleId="af2">
    <w:name w:val="Title"/>
    <w:basedOn w:val="a"/>
    <w:link w:val="af3"/>
    <w:qFormat/>
    <w:locked/>
    <w:rsid w:val="007B5C4C"/>
    <w:pPr>
      <w:jc w:val="center"/>
    </w:pPr>
    <w:rPr>
      <w:sz w:val="32"/>
    </w:rPr>
  </w:style>
  <w:style w:type="character" w:customStyle="1" w:styleId="af3">
    <w:name w:val="Название Знак"/>
    <w:basedOn w:val="a0"/>
    <w:link w:val="af2"/>
    <w:rsid w:val="007B5C4C"/>
    <w:rPr>
      <w:rFonts w:ascii="Times New Roman" w:eastAsia="Times New Roman" w:hAnsi="Times New Roman"/>
      <w:sz w:val="32"/>
      <w:szCs w:val="20"/>
    </w:rPr>
  </w:style>
  <w:style w:type="paragraph" w:styleId="af4">
    <w:name w:val="No Spacing"/>
    <w:uiPriority w:val="1"/>
    <w:qFormat/>
    <w:rsid w:val="00444D8C"/>
    <w:rPr>
      <w:lang w:eastAsia="en-US"/>
    </w:rPr>
  </w:style>
  <w:style w:type="table" w:styleId="af5">
    <w:name w:val="Table Grid"/>
    <w:basedOn w:val="a1"/>
    <w:uiPriority w:val="39"/>
    <w:locked/>
    <w:rsid w:val="006402B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Ñîäåðæ"/>
    <w:basedOn w:val="a"/>
    <w:rsid w:val="006402B7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AE7E9-905C-4C8B-8807-C5622C88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User</cp:lastModifiedBy>
  <cp:revision>2</cp:revision>
  <cp:lastPrinted>2017-10-04T06:31:00Z</cp:lastPrinted>
  <dcterms:created xsi:type="dcterms:W3CDTF">2017-10-13T14:05:00Z</dcterms:created>
  <dcterms:modified xsi:type="dcterms:W3CDTF">2017-10-13T14:05:00Z</dcterms:modified>
</cp:coreProperties>
</file>