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11" w:rsidRDefault="00294971" w:rsidP="008D74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>ПЛАН</w:t>
      </w:r>
    </w:p>
    <w:p w:rsidR="00294971" w:rsidRPr="00294971" w:rsidRDefault="00294971" w:rsidP="008D747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деятельности Общественного</w:t>
      </w:r>
      <w:r w:rsidR="008D7478">
        <w:rPr>
          <w:rFonts w:ascii="Times New Roman" w:hAnsi="Times New Roman" w:cs="Times New Roman"/>
          <w:sz w:val="36"/>
          <w:szCs w:val="36"/>
        </w:rPr>
        <w:t xml:space="preserve"> совета Аксубаевского муниципального района </w:t>
      </w:r>
      <w:r>
        <w:rPr>
          <w:rFonts w:ascii="Times New Roman" w:hAnsi="Times New Roman" w:cs="Times New Roman"/>
          <w:sz w:val="36"/>
          <w:szCs w:val="36"/>
        </w:rPr>
        <w:t xml:space="preserve"> на </w:t>
      </w:r>
      <w:r w:rsidR="00A13396">
        <w:rPr>
          <w:rFonts w:ascii="Times New Roman" w:hAnsi="Times New Roman" w:cs="Times New Roman"/>
          <w:sz w:val="36"/>
          <w:szCs w:val="36"/>
        </w:rPr>
        <w:t>2</w:t>
      </w:r>
      <w:r w:rsidR="003F7454">
        <w:rPr>
          <w:rFonts w:ascii="Times New Roman" w:hAnsi="Times New Roman" w:cs="Times New Roman"/>
          <w:sz w:val="36"/>
          <w:szCs w:val="36"/>
        </w:rPr>
        <w:t>-</w:t>
      </w:r>
      <w:r w:rsidR="005E6410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 xml:space="preserve"> квартал 201</w:t>
      </w:r>
      <w:r w:rsidR="00A13396">
        <w:rPr>
          <w:rFonts w:ascii="Times New Roman" w:hAnsi="Times New Roman" w:cs="Times New Roman"/>
          <w:sz w:val="36"/>
          <w:szCs w:val="36"/>
        </w:rPr>
        <w:t>6</w:t>
      </w:r>
      <w:r>
        <w:rPr>
          <w:rFonts w:ascii="Times New Roman" w:hAnsi="Times New Roman" w:cs="Times New Roman"/>
          <w:sz w:val="36"/>
          <w:szCs w:val="36"/>
        </w:rPr>
        <w:t xml:space="preserve"> года</w:t>
      </w:r>
    </w:p>
    <w:p w:rsidR="00B313B3" w:rsidRDefault="00B313B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6410" w:rsidTr="005E6410">
        <w:tc>
          <w:tcPr>
            <w:tcW w:w="3190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мероприятия</w:t>
            </w:r>
          </w:p>
        </w:tc>
        <w:tc>
          <w:tcPr>
            <w:tcW w:w="3190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Ответственный</w:t>
            </w:r>
          </w:p>
        </w:tc>
        <w:tc>
          <w:tcPr>
            <w:tcW w:w="3191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Сроки</w:t>
            </w:r>
          </w:p>
        </w:tc>
      </w:tr>
      <w:tr w:rsidR="005E6410" w:rsidTr="005E6410">
        <w:tc>
          <w:tcPr>
            <w:tcW w:w="3190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Встреча с учащимися старших классов Аксубаевской гимназии «Парламентский час»</w:t>
            </w:r>
          </w:p>
        </w:tc>
        <w:tc>
          <w:tcPr>
            <w:tcW w:w="3190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Телешева И.А.</w:t>
            </w:r>
          </w:p>
        </w:tc>
        <w:tc>
          <w:tcPr>
            <w:tcW w:w="3191" w:type="dxa"/>
          </w:tcPr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Февраль</w:t>
            </w:r>
          </w:p>
        </w:tc>
      </w:tr>
      <w:tr w:rsidR="005E6410" w:rsidTr="005E6410">
        <w:tc>
          <w:tcPr>
            <w:tcW w:w="3190" w:type="dxa"/>
          </w:tcPr>
          <w:p w:rsidR="005E6410" w:rsidRPr="00435956" w:rsidRDefault="005E6410" w:rsidP="005E6410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>Посадка ал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леи в честь памяти А.А. Гуляева (бывшего министра лесного х</w:t>
            </w:r>
            <w:r w:rsidR="00AE619B">
              <w:rPr>
                <w:rFonts w:ascii="Times New Roman" w:hAnsi="Times New Roman" w:cs="Times New Roman"/>
                <w:sz w:val="32"/>
                <w:szCs w:val="32"/>
              </w:rPr>
              <w:t>озяйства РТ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5E6410" w:rsidRDefault="005E6410" w:rsidP="0038380E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</w:tcPr>
          <w:p w:rsidR="005E6410" w:rsidRDefault="00AE619B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Телешева И.А.</w:t>
            </w:r>
          </w:p>
        </w:tc>
        <w:tc>
          <w:tcPr>
            <w:tcW w:w="3191" w:type="dxa"/>
          </w:tcPr>
          <w:p w:rsidR="005E6410" w:rsidRDefault="00AE619B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Май</w:t>
            </w:r>
          </w:p>
        </w:tc>
      </w:tr>
      <w:tr w:rsidR="0097520E" w:rsidTr="005E6410">
        <w:tc>
          <w:tcPr>
            <w:tcW w:w="3190" w:type="dxa"/>
          </w:tcPr>
          <w:p w:rsidR="0097520E" w:rsidRPr="00435956" w:rsidRDefault="0097520E" w:rsidP="00BB4C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>Мониторинг Аксубаевской Ц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ентральной районной больницы</w:t>
            </w: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 xml:space="preserve">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нескольких</w:t>
            </w: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 xml:space="preserve"> ФАПов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(разработка</w:t>
            </w:r>
            <w:r w:rsidRPr="00B02128">
              <w:rPr>
                <w:sz w:val="32"/>
                <w:szCs w:val="32"/>
              </w:rPr>
              <w:t xml:space="preserve"> анкет</w:t>
            </w:r>
            <w:r>
              <w:rPr>
                <w:sz w:val="32"/>
                <w:szCs w:val="32"/>
              </w:rPr>
              <w:t>ы)</w:t>
            </w:r>
          </w:p>
        </w:tc>
        <w:tc>
          <w:tcPr>
            <w:tcW w:w="3190" w:type="dxa"/>
          </w:tcPr>
          <w:p w:rsidR="0097520E" w:rsidRPr="00B02128" w:rsidRDefault="0097520E" w:rsidP="00BB4C53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 к</w:t>
            </w:r>
            <w:r w:rsidRPr="00D30EE6">
              <w:rPr>
                <w:sz w:val="32"/>
                <w:szCs w:val="32"/>
              </w:rPr>
              <w:t>омиссии «По вопросам культуры</w:t>
            </w:r>
            <w:r>
              <w:rPr>
                <w:sz w:val="32"/>
                <w:szCs w:val="32"/>
              </w:rPr>
              <w:t>,</w:t>
            </w:r>
            <w:r w:rsidRPr="00D30EE6">
              <w:rPr>
                <w:sz w:val="32"/>
                <w:szCs w:val="32"/>
              </w:rPr>
              <w:t xml:space="preserve"> образования</w:t>
            </w:r>
            <w:r>
              <w:rPr>
                <w:sz w:val="32"/>
                <w:szCs w:val="32"/>
              </w:rPr>
              <w:t xml:space="preserve"> и</w:t>
            </w:r>
            <w:r w:rsidRPr="00D30EE6">
              <w:rPr>
                <w:sz w:val="32"/>
                <w:szCs w:val="32"/>
              </w:rPr>
              <w:t xml:space="preserve"> здравоохранения» </w:t>
            </w:r>
            <w:r>
              <w:rPr>
                <w:sz w:val="32"/>
                <w:szCs w:val="32"/>
              </w:rPr>
              <w:t>-</w:t>
            </w:r>
            <w:r w:rsidRPr="00D30EE6">
              <w:rPr>
                <w:sz w:val="32"/>
                <w:szCs w:val="32"/>
              </w:rPr>
              <w:t>Шугаев</w:t>
            </w:r>
            <w:r>
              <w:rPr>
                <w:sz w:val="32"/>
                <w:szCs w:val="32"/>
              </w:rPr>
              <w:t>а</w:t>
            </w:r>
            <w:r w:rsidRPr="00D30EE6">
              <w:rPr>
                <w:sz w:val="32"/>
                <w:szCs w:val="32"/>
              </w:rPr>
              <w:t xml:space="preserve"> Т.А. </w:t>
            </w:r>
          </w:p>
        </w:tc>
        <w:tc>
          <w:tcPr>
            <w:tcW w:w="3191" w:type="dxa"/>
          </w:tcPr>
          <w:p w:rsidR="0097520E" w:rsidRDefault="0097520E" w:rsidP="00BB4C53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 xml:space="preserve">до 20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мая</w:t>
            </w: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330">
              <w:rPr>
                <w:rFonts w:ascii="Times New Roman" w:hAnsi="Times New Roman" w:cs="Times New Roman"/>
                <w:sz w:val="32"/>
                <w:szCs w:val="32"/>
              </w:rPr>
              <w:t xml:space="preserve">провести анкетирование </w:t>
            </w:r>
          </w:p>
          <w:p w:rsidR="0097520E" w:rsidRDefault="0097520E" w:rsidP="00BB4C53">
            <w:pPr>
              <w:jc w:val="both"/>
              <w:rPr>
                <w:sz w:val="32"/>
                <w:szCs w:val="32"/>
              </w:rPr>
            </w:pPr>
          </w:p>
        </w:tc>
      </w:tr>
      <w:tr w:rsidR="0097520E" w:rsidTr="005E6410">
        <w:tc>
          <w:tcPr>
            <w:tcW w:w="3190" w:type="dxa"/>
          </w:tcPr>
          <w:p w:rsidR="0097520E" w:rsidRPr="00435956" w:rsidRDefault="0097520E" w:rsidP="00400041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435956">
              <w:rPr>
                <w:rFonts w:ascii="Times New Roman" w:hAnsi="Times New Roman" w:cs="Times New Roman"/>
                <w:sz w:val="32"/>
                <w:szCs w:val="32"/>
              </w:rPr>
              <w:t>Мониторинг школ пгт Аксубаево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E81820">
              <w:rPr>
                <w:rFonts w:ascii="Times New Roman" w:hAnsi="Times New Roman" w:cs="Times New Roman"/>
                <w:sz w:val="32"/>
                <w:szCs w:val="32"/>
              </w:rPr>
              <w:t>и Аксубаевского района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(разработка</w:t>
            </w:r>
            <w:r w:rsidRPr="00B02128">
              <w:rPr>
                <w:sz w:val="32"/>
                <w:szCs w:val="32"/>
              </w:rPr>
              <w:t xml:space="preserve"> анкет</w:t>
            </w:r>
            <w:r>
              <w:rPr>
                <w:sz w:val="32"/>
                <w:szCs w:val="32"/>
              </w:rPr>
              <w:t>ы)</w:t>
            </w:r>
            <w:r w:rsidRPr="00B021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90" w:type="dxa"/>
          </w:tcPr>
          <w:p w:rsidR="0097520E" w:rsidRDefault="0097520E" w:rsidP="00B02128">
            <w:pPr>
              <w:jc w:val="both"/>
              <w:rPr>
                <w:sz w:val="32"/>
                <w:szCs w:val="32"/>
              </w:rPr>
            </w:pPr>
            <w:proofErr w:type="gramStart"/>
            <w:r w:rsidRPr="00B02128">
              <w:rPr>
                <w:sz w:val="32"/>
                <w:szCs w:val="32"/>
              </w:rPr>
              <w:t>Председател</w:t>
            </w:r>
            <w:r>
              <w:rPr>
                <w:sz w:val="32"/>
                <w:szCs w:val="32"/>
              </w:rPr>
              <w:t>ь</w:t>
            </w:r>
            <w:r w:rsidRPr="00B02128">
              <w:rPr>
                <w:sz w:val="32"/>
                <w:szCs w:val="32"/>
              </w:rPr>
              <w:t xml:space="preserve">  комиссии</w:t>
            </w:r>
            <w:proofErr w:type="gramEnd"/>
            <w:r w:rsidRPr="00B02128">
              <w:rPr>
                <w:sz w:val="32"/>
                <w:szCs w:val="32"/>
              </w:rPr>
              <w:t xml:space="preserve">  «По вопросам культуры</w:t>
            </w:r>
            <w:r>
              <w:rPr>
                <w:sz w:val="32"/>
                <w:szCs w:val="32"/>
              </w:rPr>
              <w:t xml:space="preserve">, образования и </w:t>
            </w:r>
            <w:r w:rsidRPr="00B02128">
              <w:rPr>
                <w:sz w:val="32"/>
                <w:szCs w:val="32"/>
              </w:rPr>
              <w:t xml:space="preserve">здравоохранения» </w:t>
            </w:r>
            <w:r>
              <w:rPr>
                <w:sz w:val="32"/>
                <w:szCs w:val="32"/>
              </w:rPr>
              <w:t>-</w:t>
            </w:r>
            <w:r w:rsidRPr="00B02128">
              <w:rPr>
                <w:sz w:val="32"/>
                <w:szCs w:val="32"/>
              </w:rPr>
              <w:t>Селезнёв</w:t>
            </w:r>
            <w:r>
              <w:rPr>
                <w:sz w:val="32"/>
                <w:szCs w:val="32"/>
              </w:rPr>
              <w:t>а</w:t>
            </w:r>
            <w:r w:rsidRPr="00B02128">
              <w:rPr>
                <w:sz w:val="32"/>
                <w:szCs w:val="32"/>
              </w:rPr>
              <w:t xml:space="preserve"> В.А. </w:t>
            </w:r>
          </w:p>
        </w:tc>
        <w:tc>
          <w:tcPr>
            <w:tcW w:w="3191" w:type="dxa"/>
          </w:tcPr>
          <w:p w:rsidR="0097520E" w:rsidRDefault="0097520E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квартал</w:t>
            </w:r>
          </w:p>
        </w:tc>
      </w:tr>
      <w:tr w:rsidR="0097520E" w:rsidTr="005E6410">
        <w:tc>
          <w:tcPr>
            <w:tcW w:w="3190" w:type="dxa"/>
          </w:tcPr>
          <w:p w:rsidR="0097520E" w:rsidRPr="00435956" w:rsidRDefault="00CE4330" w:rsidP="00BE32DE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Мониторинг </w:t>
            </w:r>
            <w:r w:rsidR="00D107B9">
              <w:rPr>
                <w:rFonts w:ascii="Times New Roman" w:hAnsi="Times New Roman" w:cs="Times New Roman"/>
                <w:sz w:val="32"/>
                <w:szCs w:val="32"/>
              </w:rPr>
              <w:t>деятельности Детской школы искусств пгт Аксубаево</w:t>
            </w:r>
            <w:r w:rsidR="00481FC6">
              <w:rPr>
                <w:rFonts w:ascii="Times New Roman" w:hAnsi="Times New Roman" w:cs="Times New Roman"/>
                <w:sz w:val="32"/>
                <w:szCs w:val="32"/>
              </w:rPr>
              <w:t>, клубны</w:t>
            </w:r>
            <w:r w:rsidR="00BE32DE">
              <w:rPr>
                <w:rFonts w:ascii="Times New Roman" w:hAnsi="Times New Roman" w:cs="Times New Roman"/>
                <w:sz w:val="32"/>
                <w:szCs w:val="32"/>
              </w:rPr>
              <w:t>х</w:t>
            </w:r>
            <w:r w:rsidR="00481FC6">
              <w:rPr>
                <w:rFonts w:ascii="Times New Roman" w:hAnsi="Times New Roman" w:cs="Times New Roman"/>
                <w:sz w:val="32"/>
                <w:szCs w:val="32"/>
              </w:rPr>
              <w:t xml:space="preserve"> учреждений и библиотечной системы</w:t>
            </w:r>
          </w:p>
        </w:tc>
        <w:tc>
          <w:tcPr>
            <w:tcW w:w="3190" w:type="dxa"/>
          </w:tcPr>
          <w:p w:rsidR="0097520E" w:rsidRPr="00B02128" w:rsidRDefault="004F2EFF" w:rsidP="00D30EE6">
            <w:pPr>
              <w:jc w:val="both"/>
              <w:rPr>
                <w:sz w:val="32"/>
                <w:szCs w:val="32"/>
              </w:rPr>
            </w:pPr>
            <w:r w:rsidRPr="00B02128">
              <w:rPr>
                <w:sz w:val="32"/>
                <w:szCs w:val="32"/>
              </w:rPr>
              <w:t>Селезнёв</w:t>
            </w:r>
            <w:r>
              <w:rPr>
                <w:sz w:val="32"/>
                <w:szCs w:val="32"/>
              </w:rPr>
              <w:t>а</w:t>
            </w:r>
            <w:r w:rsidRPr="00B02128">
              <w:rPr>
                <w:sz w:val="32"/>
                <w:szCs w:val="32"/>
              </w:rPr>
              <w:t xml:space="preserve"> В.А.</w:t>
            </w:r>
          </w:p>
        </w:tc>
        <w:tc>
          <w:tcPr>
            <w:tcW w:w="3191" w:type="dxa"/>
          </w:tcPr>
          <w:p w:rsidR="0097520E" w:rsidRDefault="004F2EFF" w:rsidP="0038380E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квартал</w:t>
            </w:r>
          </w:p>
        </w:tc>
      </w:tr>
    </w:tbl>
    <w:p w:rsidR="00B313B3" w:rsidRPr="00435956" w:rsidRDefault="00B313B3" w:rsidP="00481FC6">
      <w:pPr>
        <w:jc w:val="both"/>
        <w:rPr>
          <w:sz w:val="32"/>
          <w:szCs w:val="32"/>
        </w:rPr>
      </w:pPr>
    </w:p>
    <w:sectPr w:rsidR="00B313B3" w:rsidRPr="00435956" w:rsidSect="00481FC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924"/>
    <w:rsid w:val="00005924"/>
    <w:rsid w:val="00031661"/>
    <w:rsid w:val="00032EB8"/>
    <w:rsid w:val="00075B2D"/>
    <w:rsid w:val="001C6019"/>
    <w:rsid w:val="001D6ACB"/>
    <w:rsid w:val="002707B5"/>
    <w:rsid w:val="00294971"/>
    <w:rsid w:val="002C1A60"/>
    <w:rsid w:val="003444EB"/>
    <w:rsid w:val="00362F49"/>
    <w:rsid w:val="0038380E"/>
    <w:rsid w:val="003F7454"/>
    <w:rsid w:val="00400041"/>
    <w:rsid w:val="00435956"/>
    <w:rsid w:val="00481FC6"/>
    <w:rsid w:val="004F2EFF"/>
    <w:rsid w:val="005E6410"/>
    <w:rsid w:val="00621B11"/>
    <w:rsid w:val="006532FA"/>
    <w:rsid w:val="0066031E"/>
    <w:rsid w:val="006628DE"/>
    <w:rsid w:val="006977A9"/>
    <w:rsid w:val="006B0605"/>
    <w:rsid w:val="006F0166"/>
    <w:rsid w:val="0079063C"/>
    <w:rsid w:val="007E7B2D"/>
    <w:rsid w:val="00897C33"/>
    <w:rsid w:val="008D7478"/>
    <w:rsid w:val="008E603F"/>
    <w:rsid w:val="009028AB"/>
    <w:rsid w:val="0097520E"/>
    <w:rsid w:val="00A13396"/>
    <w:rsid w:val="00A84754"/>
    <w:rsid w:val="00AE24BA"/>
    <w:rsid w:val="00AE619B"/>
    <w:rsid w:val="00B02128"/>
    <w:rsid w:val="00B313B3"/>
    <w:rsid w:val="00B4796E"/>
    <w:rsid w:val="00BB7455"/>
    <w:rsid w:val="00BE32DE"/>
    <w:rsid w:val="00C94E3F"/>
    <w:rsid w:val="00CE4330"/>
    <w:rsid w:val="00D107B9"/>
    <w:rsid w:val="00D26EA8"/>
    <w:rsid w:val="00D30EE6"/>
    <w:rsid w:val="00DB3632"/>
    <w:rsid w:val="00E81820"/>
    <w:rsid w:val="00EB222E"/>
    <w:rsid w:val="00F731FE"/>
    <w:rsid w:val="00F752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D73DA-DEB9-4DF5-A608-0E2F406C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24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4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E24BA"/>
    <w:pPr>
      <w:spacing w:after="0" w:line="240" w:lineRule="auto"/>
    </w:pPr>
  </w:style>
  <w:style w:type="table" w:styleId="a4">
    <w:name w:val="Table Grid"/>
    <w:basedOn w:val="a1"/>
    <w:uiPriority w:val="59"/>
    <w:rsid w:val="005E64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</dc:creator>
  <cp:keywords/>
  <dc:description/>
  <cp:lastModifiedBy>User</cp:lastModifiedBy>
  <cp:revision>2</cp:revision>
  <dcterms:created xsi:type="dcterms:W3CDTF">2018-01-31T06:56:00Z</dcterms:created>
  <dcterms:modified xsi:type="dcterms:W3CDTF">2018-01-31T06:56:00Z</dcterms:modified>
</cp:coreProperties>
</file>