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00" w:rsidRPr="004536D8" w:rsidRDefault="00145400" w:rsidP="00145400">
      <w:pPr>
        <w:jc w:val="right"/>
        <w:rPr>
          <w:b/>
          <w:bCs/>
          <w:color w:val="000000"/>
          <w:sz w:val="24"/>
          <w:szCs w:val="24"/>
        </w:rPr>
      </w:pPr>
    </w:p>
    <w:p w:rsidR="00145400" w:rsidRPr="004536D8" w:rsidRDefault="00145400" w:rsidP="00145400">
      <w:pPr>
        <w:jc w:val="center"/>
        <w:rPr>
          <w:b/>
          <w:bCs/>
          <w:color w:val="000000"/>
          <w:sz w:val="24"/>
          <w:szCs w:val="24"/>
        </w:rPr>
      </w:pPr>
      <w:r w:rsidRPr="004536D8">
        <w:rPr>
          <w:b/>
          <w:bCs/>
          <w:color w:val="000000"/>
          <w:sz w:val="24"/>
          <w:szCs w:val="24"/>
        </w:rPr>
        <w:t xml:space="preserve">Исполнительный комитет </w:t>
      </w:r>
      <w:proofErr w:type="spellStart"/>
      <w:r w:rsidRPr="004536D8">
        <w:rPr>
          <w:b/>
          <w:bCs/>
          <w:color w:val="000000"/>
          <w:sz w:val="24"/>
          <w:szCs w:val="24"/>
        </w:rPr>
        <w:t>Староибрайкинского</w:t>
      </w:r>
      <w:proofErr w:type="spellEnd"/>
      <w:r w:rsidRPr="004536D8">
        <w:rPr>
          <w:b/>
          <w:bCs/>
          <w:color w:val="000000"/>
          <w:sz w:val="24"/>
          <w:szCs w:val="24"/>
        </w:rPr>
        <w:t xml:space="preserve"> сельского поселения </w:t>
      </w:r>
    </w:p>
    <w:p w:rsidR="00145400" w:rsidRPr="004536D8" w:rsidRDefault="00145400" w:rsidP="00145400">
      <w:pPr>
        <w:jc w:val="center"/>
        <w:rPr>
          <w:b/>
          <w:bCs/>
          <w:color w:val="000000"/>
          <w:sz w:val="24"/>
          <w:szCs w:val="24"/>
        </w:rPr>
      </w:pPr>
      <w:r w:rsidRPr="004536D8">
        <w:rPr>
          <w:b/>
          <w:bCs/>
          <w:color w:val="000000"/>
          <w:sz w:val="24"/>
          <w:szCs w:val="24"/>
        </w:rPr>
        <w:t>Аксубаевского муниципального района</w:t>
      </w:r>
    </w:p>
    <w:p w:rsidR="00145400" w:rsidRPr="004536D8" w:rsidRDefault="00145400" w:rsidP="00145400">
      <w:pPr>
        <w:jc w:val="center"/>
        <w:rPr>
          <w:b/>
          <w:bCs/>
          <w:color w:val="000000"/>
          <w:sz w:val="24"/>
          <w:szCs w:val="24"/>
        </w:rPr>
      </w:pPr>
      <w:r w:rsidRPr="004536D8">
        <w:rPr>
          <w:b/>
          <w:bCs/>
          <w:color w:val="000000"/>
          <w:sz w:val="24"/>
          <w:szCs w:val="24"/>
        </w:rPr>
        <w:t xml:space="preserve"> Республики Татарстан</w:t>
      </w:r>
    </w:p>
    <w:p w:rsidR="00145400" w:rsidRPr="004536D8" w:rsidRDefault="00145400" w:rsidP="00145400">
      <w:pPr>
        <w:tabs>
          <w:tab w:val="left" w:pos="7920"/>
        </w:tabs>
        <w:rPr>
          <w:sz w:val="24"/>
          <w:szCs w:val="24"/>
        </w:rPr>
      </w:pPr>
      <w:r w:rsidRPr="004536D8">
        <w:rPr>
          <w:sz w:val="24"/>
          <w:szCs w:val="24"/>
        </w:rPr>
        <w:t xml:space="preserve">         </w:t>
      </w:r>
    </w:p>
    <w:p w:rsidR="00145400" w:rsidRPr="004536D8" w:rsidRDefault="00145400" w:rsidP="00145400">
      <w:pPr>
        <w:tabs>
          <w:tab w:val="left" w:pos="7920"/>
        </w:tabs>
        <w:rPr>
          <w:sz w:val="24"/>
          <w:szCs w:val="24"/>
        </w:rPr>
      </w:pPr>
    </w:p>
    <w:p w:rsidR="00145400" w:rsidRPr="004536D8" w:rsidRDefault="00145400" w:rsidP="00145400">
      <w:pPr>
        <w:rPr>
          <w:sz w:val="24"/>
          <w:szCs w:val="24"/>
        </w:rPr>
      </w:pPr>
      <w:r w:rsidRPr="004536D8">
        <w:rPr>
          <w:sz w:val="24"/>
          <w:szCs w:val="24"/>
        </w:rPr>
        <w:tab/>
      </w:r>
      <w:r w:rsidRPr="004536D8">
        <w:rPr>
          <w:sz w:val="24"/>
          <w:szCs w:val="24"/>
        </w:rPr>
        <w:tab/>
      </w:r>
      <w:r w:rsidRPr="004536D8">
        <w:rPr>
          <w:sz w:val="24"/>
          <w:szCs w:val="24"/>
        </w:rPr>
        <w:tab/>
      </w:r>
      <w:r w:rsidRPr="004536D8">
        <w:rPr>
          <w:sz w:val="24"/>
          <w:szCs w:val="24"/>
        </w:rPr>
        <w:tab/>
        <w:t xml:space="preserve">                                             </w:t>
      </w:r>
    </w:p>
    <w:p w:rsidR="00145400" w:rsidRPr="004536D8" w:rsidRDefault="00145400" w:rsidP="00145400">
      <w:pPr>
        <w:jc w:val="center"/>
        <w:rPr>
          <w:b/>
          <w:bCs/>
          <w:sz w:val="24"/>
          <w:szCs w:val="24"/>
        </w:rPr>
      </w:pPr>
      <w:r w:rsidRPr="004536D8">
        <w:rPr>
          <w:b/>
          <w:bCs/>
          <w:sz w:val="24"/>
          <w:szCs w:val="24"/>
        </w:rPr>
        <w:t>ПОСТАНОВЛЕНИЕ</w:t>
      </w:r>
    </w:p>
    <w:p w:rsidR="00145400" w:rsidRPr="004536D8" w:rsidRDefault="00145400" w:rsidP="00145400">
      <w:pPr>
        <w:jc w:val="center"/>
        <w:rPr>
          <w:sz w:val="24"/>
          <w:szCs w:val="24"/>
        </w:rPr>
      </w:pPr>
      <w:r w:rsidRPr="004536D8">
        <w:rPr>
          <w:sz w:val="24"/>
          <w:szCs w:val="24"/>
        </w:rPr>
        <w:t xml:space="preserve">                                </w:t>
      </w:r>
    </w:p>
    <w:p w:rsidR="00145400" w:rsidRPr="004536D8" w:rsidRDefault="00145400" w:rsidP="00145400">
      <w:pPr>
        <w:jc w:val="center"/>
        <w:rPr>
          <w:b/>
          <w:sz w:val="24"/>
          <w:szCs w:val="24"/>
        </w:rPr>
      </w:pPr>
      <w:r w:rsidRPr="004536D8">
        <w:rPr>
          <w:sz w:val="24"/>
          <w:szCs w:val="24"/>
        </w:rPr>
        <w:t xml:space="preserve">                                                         </w:t>
      </w:r>
    </w:p>
    <w:p w:rsidR="00145400" w:rsidRPr="004536D8" w:rsidRDefault="004536D8" w:rsidP="001454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№10</w:t>
      </w:r>
      <w:r w:rsidR="00145400" w:rsidRPr="004536D8">
        <w:rPr>
          <w:b/>
          <w:sz w:val="24"/>
          <w:szCs w:val="24"/>
        </w:rPr>
        <w:t xml:space="preserve">                                                                                   от  </w:t>
      </w:r>
      <w:r>
        <w:rPr>
          <w:b/>
          <w:sz w:val="24"/>
          <w:szCs w:val="24"/>
        </w:rPr>
        <w:t>23</w:t>
      </w:r>
      <w:r w:rsidR="00145400" w:rsidRPr="004536D8">
        <w:rPr>
          <w:b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 2020 </w:t>
      </w:r>
      <w:r w:rsidR="00145400" w:rsidRPr="004536D8">
        <w:rPr>
          <w:b/>
          <w:sz w:val="24"/>
          <w:szCs w:val="24"/>
        </w:rPr>
        <w:t xml:space="preserve">года                                                                           </w:t>
      </w:r>
    </w:p>
    <w:p w:rsidR="00145400" w:rsidRPr="004536D8" w:rsidRDefault="00145400" w:rsidP="00145400">
      <w:pPr>
        <w:rPr>
          <w:sz w:val="24"/>
          <w:szCs w:val="24"/>
        </w:rPr>
      </w:pPr>
      <w:r w:rsidRPr="004536D8">
        <w:rPr>
          <w:sz w:val="24"/>
          <w:szCs w:val="24"/>
        </w:rPr>
        <w:t xml:space="preserve">    </w:t>
      </w:r>
    </w:p>
    <w:p w:rsidR="00145400" w:rsidRPr="004536D8" w:rsidRDefault="00145400" w:rsidP="00145400">
      <w:pPr>
        <w:jc w:val="both"/>
        <w:rPr>
          <w:sz w:val="24"/>
          <w:szCs w:val="24"/>
        </w:rPr>
      </w:pPr>
    </w:p>
    <w:p w:rsidR="00145400" w:rsidRPr="004536D8" w:rsidRDefault="00145400" w:rsidP="00145400">
      <w:pPr>
        <w:tabs>
          <w:tab w:val="left" w:pos="7320"/>
          <w:tab w:val="left" w:pos="7440"/>
        </w:tabs>
        <w:ind w:right="-108"/>
        <w:jc w:val="both"/>
        <w:rPr>
          <w:sz w:val="24"/>
          <w:szCs w:val="24"/>
        </w:rPr>
      </w:pPr>
      <w:r w:rsidRPr="004536D8">
        <w:rPr>
          <w:b/>
          <w:sz w:val="24"/>
          <w:szCs w:val="24"/>
        </w:rPr>
        <w:t xml:space="preserve">Об утверждении Программы развития субъектов малого и среднего предпринимательства в  </w:t>
      </w:r>
      <w:proofErr w:type="spellStart"/>
      <w:r w:rsidRPr="004536D8">
        <w:rPr>
          <w:b/>
          <w:sz w:val="24"/>
          <w:szCs w:val="24"/>
        </w:rPr>
        <w:t>Староибрайкинском</w:t>
      </w:r>
      <w:proofErr w:type="spellEnd"/>
      <w:r w:rsidRPr="004536D8">
        <w:rPr>
          <w:sz w:val="24"/>
          <w:szCs w:val="24"/>
        </w:rPr>
        <w:t xml:space="preserve"> </w:t>
      </w:r>
      <w:r w:rsidRPr="004536D8">
        <w:rPr>
          <w:b/>
          <w:sz w:val="24"/>
          <w:szCs w:val="24"/>
        </w:rPr>
        <w:t>сельском  поселении Аксубаевского  муниципального</w:t>
      </w:r>
      <w:r w:rsidRPr="004536D8">
        <w:rPr>
          <w:sz w:val="24"/>
          <w:szCs w:val="24"/>
        </w:rPr>
        <w:t xml:space="preserve"> </w:t>
      </w:r>
      <w:r w:rsidRPr="004536D8">
        <w:rPr>
          <w:b/>
          <w:sz w:val="24"/>
          <w:szCs w:val="24"/>
        </w:rPr>
        <w:t>района</w:t>
      </w:r>
      <w:r w:rsidRPr="004536D8">
        <w:rPr>
          <w:sz w:val="24"/>
          <w:szCs w:val="24"/>
        </w:rPr>
        <w:t xml:space="preserve"> </w:t>
      </w:r>
      <w:r w:rsidR="004536D8">
        <w:rPr>
          <w:b/>
          <w:sz w:val="24"/>
          <w:szCs w:val="24"/>
        </w:rPr>
        <w:t>Республики Татарстан на 2021</w:t>
      </w:r>
      <w:r w:rsidR="00C91D1D" w:rsidRPr="004536D8">
        <w:rPr>
          <w:b/>
          <w:sz w:val="24"/>
          <w:szCs w:val="24"/>
        </w:rPr>
        <w:t xml:space="preserve"> </w:t>
      </w:r>
      <w:r w:rsidRPr="004536D8">
        <w:rPr>
          <w:b/>
          <w:sz w:val="24"/>
          <w:szCs w:val="24"/>
        </w:rPr>
        <w:t>год</w:t>
      </w:r>
    </w:p>
    <w:p w:rsidR="00145400" w:rsidRPr="004536D8" w:rsidRDefault="00145400" w:rsidP="00145400">
      <w:pPr>
        <w:jc w:val="both"/>
        <w:rPr>
          <w:sz w:val="24"/>
          <w:szCs w:val="24"/>
        </w:rPr>
      </w:pPr>
    </w:p>
    <w:p w:rsidR="00145400" w:rsidRPr="004536D8" w:rsidRDefault="00145400" w:rsidP="00145400">
      <w:pPr>
        <w:jc w:val="both"/>
        <w:rPr>
          <w:b/>
          <w:sz w:val="24"/>
          <w:szCs w:val="24"/>
        </w:rPr>
      </w:pPr>
    </w:p>
    <w:p w:rsidR="00145400" w:rsidRPr="004536D8" w:rsidRDefault="00145400" w:rsidP="00145400">
      <w:pPr>
        <w:jc w:val="both"/>
        <w:rPr>
          <w:sz w:val="24"/>
          <w:szCs w:val="24"/>
        </w:rPr>
      </w:pPr>
      <w:r w:rsidRPr="004536D8">
        <w:rPr>
          <w:b/>
          <w:sz w:val="24"/>
          <w:szCs w:val="24"/>
        </w:rPr>
        <w:t xml:space="preserve"> </w:t>
      </w:r>
      <w:r w:rsidRPr="004536D8">
        <w:rPr>
          <w:sz w:val="24"/>
          <w:szCs w:val="24"/>
        </w:rPr>
        <w:t xml:space="preserve">     В соответствии   со ст.11 Федерального закона №2 09 ФЗ от 24 июля 2007 года «О развитии малого и среднего предпринимательства в РФ» и Уставом муниципального образования «</w:t>
      </w:r>
      <w:proofErr w:type="spellStart"/>
      <w:r w:rsidRPr="004536D8">
        <w:rPr>
          <w:sz w:val="24"/>
          <w:szCs w:val="24"/>
        </w:rPr>
        <w:t>Староибрайкинское</w:t>
      </w:r>
      <w:proofErr w:type="spellEnd"/>
      <w:r w:rsidRPr="004536D8">
        <w:rPr>
          <w:sz w:val="24"/>
          <w:szCs w:val="24"/>
        </w:rPr>
        <w:t xml:space="preserve"> сельское поселение»  Аксубаевского  муниципального района Республики Татарстан </w:t>
      </w:r>
    </w:p>
    <w:p w:rsidR="00145400" w:rsidRPr="004536D8" w:rsidRDefault="00145400" w:rsidP="00145400">
      <w:pPr>
        <w:jc w:val="both"/>
        <w:rPr>
          <w:b/>
          <w:sz w:val="24"/>
          <w:szCs w:val="24"/>
        </w:rPr>
      </w:pPr>
      <w:r w:rsidRPr="004536D8">
        <w:rPr>
          <w:b/>
          <w:sz w:val="24"/>
          <w:szCs w:val="24"/>
        </w:rPr>
        <w:t>ПОСТАНОВЛЯЮ:</w:t>
      </w:r>
    </w:p>
    <w:p w:rsidR="00145400" w:rsidRPr="004536D8" w:rsidRDefault="00145400" w:rsidP="00145400">
      <w:pPr>
        <w:tabs>
          <w:tab w:val="left" w:pos="1125"/>
        </w:tabs>
        <w:jc w:val="both"/>
        <w:rPr>
          <w:sz w:val="24"/>
          <w:szCs w:val="24"/>
        </w:rPr>
      </w:pPr>
    </w:p>
    <w:p w:rsidR="00145400" w:rsidRPr="004536D8" w:rsidRDefault="00145400" w:rsidP="00145400">
      <w:pPr>
        <w:tabs>
          <w:tab w:val="left" w:pos="1125"/>
        </w:tabs>
        <w:ind w:firstLine="426"/>
        <w:jc w:val="both"/>
        <w:rPr>
          <w:sz w:val="24"/>
          <w:szCs w:val="24"/>
        </w:rPr>
      </w:pPr>
      <w:r w:rsidRPr="004536D8">
        <w:rPr>
          <w:sz w:val="24"/>
          <w:szCs w:val="24"/>
        </w:rPr>
        <w:t xml:space="preserve">1. Утвердить прилагаемую  Программу развития субъектов малого и среднего предпринимательства в </w:t>
      </w:r>
      <w:proofErr w:type="spellStart"/>
      <w:r w:rsidRPr="004536D8">
        <w:rPr>
          <w:sz w:val="24"/>
          <w:szCs w:val="24"/>
        </w:rPr>
        <w:t>Староибрайкинском</w:t>
      </w:r>
      <w:proofErr w:type="spellEnd"/>
      <w:r w:rsidRPr="004536D8">
        <w:rPr>
          <w:sz w:val="24"/>
          <w:szCs w:val="24"/>
        </w:rPr>
        <w:t xml:space="preserve">  сельском поселении Аксубаевского муниципального рай</w:t>
      </w:r>
      <w:r w:rsidR="004536D8">
        <w:rPr>
          <w:sz w:val="24"/>
          <w:szCs w:val="24"/>
        </w:rPr>
        <w:t>она Республики Татарстан на 2021</w:t>
      </w:r>
      <w:r w:rsidR="00C91D1D" w:rsidRPr="004536D8">
        <w:rPr>
          <w:sz w:val="24"/>
          <w:szCs w:val="24"/>
        </w:rPr>
        <w:t xml:space="preserve"> год</w:t>
      </w:r>
      <w:r w:rsidRPr="004536D8">
        <w:rPr>
          <w:sz w:val="24"/>
          <w:szCs w:val="24"/>
        </w:rPr>
        <w:t xml:space="preserve"> (далее – Программа).</w:t>
      </w:r>
    </w:p>
    <w:p w:rsidR="00145400" w:rsidRPr="004536D8" w:rsidRDefault="00145400" w:rsidP="00145400">
      <w:pPr>
        <w:tabs>
          <w:tab w:val="left" w:pos="1125"/>
        </w:tabs>
        <w:ind w:firstLine="426"/>
        <w:jc w:val="both"/>
        <w:rPr>
          <w:sz w:val="24"/>
          <w:szCs w:val="24"/>
        </w:rPr>
      </w:pPr>
    </w:p>
    <w:p w:rsidR="00145400" w:rsidRPr="004536D8" w:rsidRDefault="00145400" w:rsidP="00145400">
      <w:pPr>
        <w:tabs>
          <w:tab w:val="left" w:pos="1125"/>
        </w:tabs>
        <w:ind w:firstLine="426"/>
        <w:jc w:val="both"/>
        <w:rPr>
          <w:sz w:val="24"/>
          <w:szCs w:val="24"/>
        </w:rPr>
      </w:pPr>
      <w:r w:rsidRPr="004536D8">
        <w:rPr>
          <w:sz w:val="24"/>
          <w:szCs w:val="24"/>
        </w:rPr>
        <w:t xml:space="preserve">2. Установить, что </w:t>
      </w:r>
      <w:r w:rsidR="004536D8">
        <w:rPr>
          <w:sz w:val="24"/>
          <w:szCs w:val="24"/>
        </w:rPr>
        <w:t>финансирование Программы на 2021</w:t>
      </w:r>
      <w:r w:rsidR="00C91D1D" w:rsidRPr="004536D8">
        <w:rPr>
          <w:sz w:val="24"/>
          <w:szCs w:val="24"/>
        </w:rPr>
        <w:t xml:space="preserve"> </w:t>
      </w:r>
      <w:r w:rsidRPr="004536D8">
        <w:rPr>
          <w:sz w:val="24"/>
          <w:szCs w:val="24"/>
        </w:rPr>
        <w:t xml:space="preserve">год не предусмотрено. </w:t>
      </w:r>
    </w:p>
    <w:p w:rsidR="00145400" w:rsidRPr="004536D8" w:rsidRDefault="00145400" w:rsidP="00145400">
      <w:pPr>
        <w:tabs>
          <w:tab w:val="left" w:pos="1125"/>
        </w:tabs>
        <w:ind w:firstLine="426"/>
        <w:jc w:val="both"/>
        <w:rPr>
          <w:sz w:val="24"/>
          <w:szCs w:val="24"/>
        </w:rPr>
      </w:pPr>
    </w:p>
    <w:p w:rsidR="00145400" w:rsidRPr="004536D8" w:rsidRDefault="00145400" w:rsidP="001454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36D8">
        <w:rPr>
          <w:rFonts w:ascii="Times New Roman" w:hAnsi="Times New Roman"/>
          <w:sz w:val="24"/>
          <w:szCs w:val="24"/>
        </w:rPr>
        <w:t xml:space="preserve">      </w:t>
      </w:r>
      <w:r w:rsidRPr="004536D8">
        <w:rPr>
          <w:rFonts w:ascii="Times New Roman" w:hAnsi="Times New Roman"/>
          <w:b w:val="0"/>
          <w:sz w:val="24"/>
          <w:szCs w:val="24"/>
        </w:rPr>
        <w:t>3</w:t>
      </w:r>
      <w:r w:rsidRPr="004536D8">
        <w:rPr>
          <w:b w:val="0"/>
          <w:sz w:val="24"/>
          <w:szCs w:val="24"/>
        </w:rPr>
        <w:t>.</w:t>
      </w:r>
      <w:r w:rsidRPr="004536D8">
        <w:rPr>
          <w:sz w:val="24"/>
          <w:szCs w:val="24"/>
        </w:rPr>
        <w:t xml:space="preserve">  </w:t>
      </w:r>
      <w:r w:rsidRPr="004536D8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настоящее постановление на информационных стендах </w:t>
      </w:r>
      <w:proofErr w:type="spellStart"/>
      <w:r w:rsidRPr="004536D8">
        <w:rPr>
          <w:rFonts w:ascii="Times New Roman" w:hAnsi="Times New Roman" w:cs="Times New Roman"/>
          <w:b w:val="0"/>
          <w:sz w:val="24"/>
          <w:szCs w:val="24"/>
        </w:rPr>
        <w:t>Староибрайкинского</w:t>
      </w:r>
      <w:proofErr w:type="spellEnd"/>
      <w:r w:rsidRPr="004536D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 разместить на официальном сайте Аксубаевского муниципального района</w:t>
      </w:r>
      <w:r w:rsidRPr="004536D8">
        <w:rPr>
          <w:rFonts w:ascii="Times New Roman" w:hAnsi="Times New Roman" w:cs="Times New Roman"/>
          <w:sz w:val="24"/>
          <w:szCs w:val="24"/>
        </w:rPr>
        <w:t xml:space="preserve"> </w:t>
      </w:r>
      <w:r w:rsidRPr="004536D8">
        <w:rPr>
          <w:rFonts w:ascii="Times New Roman" w:hAnsi="Times New Roman" w:cs="Times New Roman"/>
          <w:b w:val="0"/>
          <w:sz w:val="24"/>
          <w:szCs w:val="24"/>
        </w:rPr>
        <w:t>в сети Интернет</w:t>
      </w:r>
      <w:hyperlink r:id="rId6" w:history="1">
        <w:r w:rsidRPr="004536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hyperlink r:id="rId7" w:history="1"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  <w:lang w:val="en-US"/>
            </w:rPr>
            <w:t>http</w:t>
          </w:r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</w:rPr>
            <w:t>://</w:t>
          </w:r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  <w:lang w:val="en-US"/>
            </w:rPr>
            <w:t>aksubayevo</w:t>
          </w:r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  <w:lang w:val="en-US"/>
            </w:rPr>
            <w:t>tatarstan</w:t>
          </w:r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Pr="004536D8">
            <w:rPr>
              <w:rStyle w:val="a3"/>
              <w:rFonts w:ascii="Times New Roman" w:hAnsi="Times New Roman" w:cs="Times New Roman"/>
              <w:b w:val="0"/>
              <w:sz w:val="24"/>
              <w:szCs w:val="24"/>
              <w:lang w:val="en-US"/>
            </w:rPr>
            <w:t>ru</w:t>
          </w:r>
        </w:hyperlink>
        <w:r w:rsidRPr="004536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4536D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400" w:rsidRPr="004536D8" w:rsidRDefault="00145400" w:rsidP="00145400">
      <w:pPr>
        <w:tabs>
          <w:tab w:val="left" w:pos="1125"/>
        </w:tabs>
        <w:jc w:val="both"/>
        <w:rPr>
          <w:sz w:val="24"/>
          <w:szCs w:val="24"/>
        </w:rPr>
      </w:pPr>
    </w:p>
    <w:p w:rsidR="00145400" w:rsidRPr="004536D8" w:rsidRDefault="00145400" w:rsidP="00145400">
      <w:pPr>
        <w:tabs>
          <w:tab w:val="left" w:pos="1125"/>
        </w:tabs>
        <w:jc w:val="both"/>
        <w:rPr>
          <w:sz w:val="24"/>
          <w:szCs w:val="24"/>
        </w:rPr>
      </w:pPr>
      <w:r w:rsidRPr="004536D8">
        <w:rPr>
          <w:sz w:val="24"/>
          <w:szCs w:val="24"/>
        </w:rPr>
        <w:t xml:space="preserve">     4. Настоящее постановление вступает в силу со дня его принятия.</w:t>
      </w:r>
    </w:p>
    <w:p w:rsidR="00145400" w:rsidRPr="004536D8" w:rsidRDefault="00145400" w:rsidP="00145400">
      <w:pPr>
        <w:tabs>
          <w:tab w:val="left" w:pos="1125"/>
        </w:tabs>
        <w:jc w:val="both"/>
        <w:rPr>
          <w:sz w:val="24"/>
          <w:szCs w:val="24"/>
        </w:rPr>
      </w:pPr>
    </w:p>
    <w:p w:rsidR="00145400" w:rsidRPr="004536D8" w:rsidRDefault="00145400" w:rsidP="00145400">
      <w:pPr>
        <w:jc w:val="both"/>
        <w:rPr>
          <w:sz w:val="24"/>
          <w:szCs w:val="24"/>
        </w:rPr>
      </w:pPr>
    </w:p>
    <w:p w:rsidR="00145400" w:rsidRPr="004536D8" w:rsidRDefault="00145400" w:rsidP="00145400">
      <w:pPr>
        <w:jc w:val="both"/>
        <w:rPr>
          <w:sz w:val="24"/>
          <w:szCs w:val="24"/>
        </w:rPr>
      </w:pPr>
    </w:p>
    <w:p w:rsidR="00145400" w:rsidRPr="004536D8" w:rsidRDefault="00145400" w:rsidP="00145400">
      <w:pPr>
        <w:jc w:val="both"/>
        <w:rPr>
          <w:sz w:val="24"/>
          <w:szCs w:val="24"/>
        </w:rPr>
      </w:pPr>
    </w:p>
    <w:p w:rsidR="00145400" w:rsidRPr="004536D8" w:rsidRDefault="00145400" w:rsidP="00145400">
      <w:pPr>
        <w:jc w:val="both"/>
        <w:rPr>
          <w:sz w:val="24"/>
          <w:szCs w:val="24"/>
        </w:rPr>
      </w:pPr>
      <w:r w:rsidRPr="004536D8">
        <w:rPr>
          <w:sz w:val="24"/>
          <w:szCs w:val="24"/>
        </w:rPr>
        <w:t xml:space="preserve">Руководитель исполнительного комитета </w:t>
      </w:r>
    </w:p>
    <w:p w:rsidR="00145400" w:rsidRPr="004536D8" w:rsidRDefault="00145400" w:rsidP="00145400">
      <w:pPr>
        <w:jc w:val="both"/>
        <w:rPr>
          <w:sz w:val="24"/>
          <w:szCs w:val="24"/>
        </w:rPr>
      </w:pPr>
      <w:proofErr w:type="spellStart"/>
      <w:r w:rsidRPr="004536D8">
        <w:rPr>
          <w:sz w:val="24"/>
          <w:szCs w:val="24"/>
        </w:rPr>
        <w:t>Староибрайкинского</w:t>
      </w:r>
      <w:proofErr w:type="spellEnd"/>
      <w:r w:rsidRPr="004536D8">
        <w:rPr>
          <w:sz w:val="24"/>
          <w:szCs w:val="24"/>
        </w:rPr>
        <w:t xml:space="preserve">  сельского поселения:                                </w:t>
      </w:r>
      <w:r w:rsidR="004536D8">
        <w:rPr>
          <w:sz w:val="24"/>
          <w:szCs w:val="24"/>
        </w:rPr>
        <w:t xml:space="preserve">           </w:t>
      </w:r>
      <w:r w:rsidRPr="004536D8">
        <w:rPr>
          <w:sz w:val="24"/>
          <w:szCs w:val="24"/>
        </w:rPr>
        <w:t xml:space="preserve"> </w:t>
      </w:r>
      <w:proofErr w:type="spellStart"/>
      <w:r w:rsidRPr="004536D8">
        <w:rPr>
          <w:sz w:val="24"/>
          <w:szCs w:val="24"/>
        </w:rPr>
        <w:t>М.Г.Минигулов</w:t>
      </w:r>
      <w:proofErr w:type="spellEnd"/>
    </w:p>
    <w:p w:rsidR="00145400" w:rsidRDefault="00145400" w:rsidP="00145400">
      <w:pPr>
        <w:jc w:val="both"/>
        <w:rPr>
          <w:sz w:val="26"/>
          <w:szCs w:val="26"/>
        </w:rPr>
      </w:pPr>
    </w:p>
    <w:p w:rsidR="00145400" w:rsidRDefault="00145400" w:rsidP="001454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145400" w:rsidRDefault="00145400" w:rsidP="00145400">
      <w:pPr>
        <w:shd w:val="clear" w:color="auto" w:fill="FFFFFF"/>
        <w:spacing w:line="269" w:lineRule="exact"/>
        <w:jc w:val="both"/>
        <w:rPr>
          <w:spacing w:val="-3"/>
          <w:sz w:val="24"/>
          <w:szCs w:val="24"/>
        </w:rPr>
      </w:pPr>
    </w:p>
    <w:p w:rsidR="00145400" w:rsidRDefault="00145400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C91D1D" w:rsidRDefault="00C91D1D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C91D1D" w:rsidRDefault="00C91D1D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4536D8" w:rsidRDefault="004536D8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4536D8" w:rsidRDefault="004536D8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4536D8" w:rsidRDefault="004536D8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4536D8" w:rsidRDefault="004536D8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C91D1D" w:rsidRDefault="00C91D1D" w:rsidP="00145400">
      <w:pPr>
        <w:shd w:val="clear" w:color="auto" w:fill="FFFFFF"/>
        <w:spacing w:line="269" w:lineRule="exact"/>
        <w:ind w:left="6149"/>
        <w:jc w:val="both"/>
        <w:rPr>
          <w:spacing w:val="-3"/>
          <w:sz w:val="24"/>
          <w:szCs w:val="24"/>
        </w:rPr>
      </w:pPr>
    </w:p>
    <w:p w:rsidR="00145400" w:rsidRPr="004536D8" w:rsidRDefault="00145400" w:rsidP="00145400">
      <w:pPr>
        <w:shd w:val="clear" w:color="auto" w:fill="FFFFFF"/>
        <w:spacing w:line="269" w:lineRule="exact"/>
        <w:ind w:left="6149"/>
        <w:jc w:val="both"/>
        <w:rPr>
          <w:sz w:val="22"/>
          <w:szCs w:val="22"/>
        </w:rPr>
      </w:pPr>
      <w:r w:rsidRPr="004536D8">
        <w:rPr>
          <w:spacing w:val="-3"/>
          <w:sz w:val="22"/>
          <w:szCs w:val="22"/>
        </w:rPr>
        <w:lastRenderedPageBreak/>
        <w:t xml:space="preserve">Приложение </w:t>
      </w:r>
    </w:p>
    <w:p w:rsidR="00145400" w:rsidRPr="004536D8" w:rsidRDefault="00145400" w:rsidP="00145400">
      <w:pPr>
        <w:shd w:val="clear" w:color="auto" w:fill="FFFFFF"/>
        <w:spacing w:line="269" w:lineRule="exact"/>
        <w:ind w:left="6149"/>
        <w:jc w:val="both"/>
        <w:rPr>
          <w:sz w:val="22"/>
          <w:szCs w:val="22"/>
        </w:rPr>
      </w:pPr>
      <w:r w:rsidRPr="004536D8">
        <w:rPr>
          <w:spacing w:val="-1"/>
          <w:sz w:val="22"/>
          <w:szCs w:val="22"/>
        </w:rPr>
        <w:t>к постановлению</w:t>
      </w:r>
    </w:p>
    <w:p w:rsidR="00145400" w:rsidRPr="004536D8" w:rsidRDefault="00145400" w:rsidP="00145400">
      <w:pPr>
        <w:shd w:val="clear" w:color="auto" w:fill="FFFFFF"/>
        <w:spacing w:line="269" w:lineRule="exact"/>
        <w:ind w:left="6144"/>
        <w:jc w:val="both"/>
        <w:rPr>
          <w:spacing w:val="-1"/>
          <w:sz w:val="22"/>
          <w:szCs w:val="22"/>
        </w:rPr>
      </w:pPr>
      <w:r w:rsidRPr="004536D8">
        <w:rPr>
          <w:spacing w:val="-1"/>
          <w:sz w:val="22"/>
          <w:szCs w:val="22"/>
        </w:rPr>
        <w:t>Исполнительного</w:t>
      </w:r>
      <w:r w:rsidRPr="004536D8">
        <w:rPr>
          <w:sz w:val="22"/>
          <w:szCs w:val="22"/>
        </w:rPr>
        <w:t xml:space="preserve"> </w:t>
      </w:r>
      <w:r w:rsidRPr="004536D8">
        <w:rPr>
          <w:spacing w:val="-1"/>
          <w:sz w:val="22"/>
          <w:szCs w:val="22"/>
        </w:rPr>
        <w:t xml:space="preserve">комитета  </w:t>
      </w:r>
    </w:p>
    <w:p w:rsidR="00145400" w:rsidRPr="004536D8" w:rsidRDefault="00145400" w:rsidP="00145400">
      <w:pPr>
        <w:shd w:val="clear" w:color="auto" w:fill="FFFFFF"/>
        <w:spacing w:line="269" w:lineRule="exact"/>
        <w:ind w:left="6144"/>
        <w:jc w:val="both"/>
        <w:rPr>
          <w:spacing w:val="-5"/>
          <w:sz w:val="22"/>
          <w:szCs w:val="22"/>
        </w:rPr>
      </w:pPr>
      <w:proofErr w:type="spellStart"/>
      <w:r w:rsidRPr="004536D8">
        <w:rPr>
          <w:spacing w:val="-1"/>
          <w:sz w:val="22"/>
          <w:szCs w:val="22"/>
        </w:rPr>
        <w:t>Староибрайкинского</w:t>
      </w:r>
      <w:proofErr w:type="spellEnd"/>
      <w:r w:rsidRPr="004536D8">
        <w:rPr>
          <w:spacing w:val="-1"/>
          <w:sz w:val="22"/>
          <w:szCs w:val="22"/>
        </w:rPr>
        <w:t xml:space="preserve"> </w:t>
      </w:r>
      <w:r w:rsidRPr="004536D8">
        <w:rPr>
          <w:spacing w:val="-5"/>
          <w:sz w:val="22"/>
          <w:szCs w:val="22"/>
        </w:rPr>
        <w:t xml:space="preserve">сельского поселения               </w:t>
      </w:r>
    </w:p>
    <w:p w:rsidR="00145400" w:rsidRPr="004536D8" w:rsidRDefault="004536D8" w:rsidP="00145400">
      <w:pPr>
        <w:shd w:val="clear" w:color="auto" w:fill="FFFFFF"/>
        <w:spacing w:line="269" w:lineRule="exact"/>
        <w:ind w:left="614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№ 10    от 23.12.2020</w:t>
      </w:r>
      <w:r w:rsidR="00145400" w:rsidRPr="004536D8">
        <w:rPr>
          <w:spacing w:val="-5"/>
          <w:sz w:val="22"/>
          <w:szCs w:val="22"/>
        </w:rPr>
        <w:t xml:space="preserve"> </w:t>
      </w: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both"/>
      </w:pPr>
    </w:p>
    <w:p w:rsidR="00145400" w:rsidRDefault="00145400" w:rsidP="00145400">
      <w:pPr>
        <w:jc w:val="center"/>
        <w:rPr>
          <w:sz w:val="36"/>
        </w:rPr>
      </w:pPr>
      <w:r>
        <w:rPr>
          <w:sz w:val="36"/>
        </w:rPr>
        <w:t xml:space="preserve">П Р О Г Р А М </w:t>
      </w:r>
      <w:proofErr w:type="spellStart"/>
      <w:proofErr w:type="gramStart"/>
      <w:r>
        <w:rPr>
          <w:sz w:val="36"/>
        </w:rPr>
        <w:t>М</w:t>
      </w:r>
      <w:proofErr w:type="spellEnd"/>
      <w:proofErr w:type="gramEnd"/>
      <w:r>
        <w:rPr>
          <w:sz w:val="36"/>
        </w:rPr>
        <w:t xml:space="preserve"> А</w:t>
      </w:r>
    </w:p>
    <w:p w:rsidR="00145400" w:rsidRDefault="00145400" w:rsidP="00145400">
      <w:pPr>
        <w:jc w:val="center"/>
        <w:rPr>
          <w:sz w:val="36"/>
        </w:rPr>
      </w:pPr>
    </w:p>
    <w:p w:rsidR="00145400" w:rsidRDefault="00145400" w:rsidP="00145400">
      <w:pPr>
        <w:jc w:val="center"/>
        <w:rPr>
          <w:sz w:val="36"/>
        </w:rPr>
      </w:pPr>
      <w:r>
        <w:rPr>
          <w:sz w:val="36"/>
        </w:rPr>
        <w:t>развития субъектов малого и среднего предпринимательства</w:t>
      </w:r>
    </w:p>
    <w:p w:rsidR="00145400" w:rsidRDefault="00145400" w:rsidP="00145400">
      <w:pPr>
        <w:jc w:val="center"/>
        <w:rPr>
          <w:sz w:val="36"/>
        </w:rPr>
      </w:pPr>
      <w:proofErr w:type="spellStart"/>
      <w:r>
        <w:rPr>
          <w:sz w:val="36"/>
        </w:rPr>
        <w:t>Староибрайкинского</w:t>
      </w:r>
      <w:proofErr w:type="spellEnd"/>
      <w:r>
        <w:rPr>
          <w:sz w:val="36"/>
        </w:rPr>
        <w:t xml:space="preserve"> сельского поселения</w:t>
      </w:r>
    </w:p>
    <w:p w:rsidR="00145400" w:rsidRDefault="00145400" w:rsidP="00145400">
      <w:pPr>
        <w:jc w:val="center"/>
        <w:rPr>
          <w:sz w:val="36"/>
        </w:rPr>
      </w:pPr>
      <w:r>
        <w:rPr>
          <w:sz w:val="36"/>
        </w:rPr>
        <w:t>Аксубаевского муниципального  района</w:t>
      </w:r>
    </w:p>
    <w:p w:rsidR="00145400" w:rsidRDefault="00145400" w:rsidP="00145400">
      <w:pPr>
        <w:jc w:val="center"/>
        <w:rPr>
          <w:sz w:val="36"/>
        </w:rPr>
      </w:pPr>
      <w:r>
        <w:rPr>
          <w:sz w:val="36"/>
        </w:rPr>
        <w:t>Республики Татарстан</w:t>
      </w:r>
    </w:p>
    <w:p w:rsidR="00145400" w:rsidRDefault="00145400" w:rsidP="00145400">
      <w:pPr>
        <w:jc w:val="center"/>
        <w:rPr>
          <w:sz w:val="36"/>
        </w:rPr>
      </w:pPr>
      <w:r>
        <w:rPr>
          <w:sz w:val="36"/>
        </w:rPr>
        <w:t xml:space="preserve">на </w:t>
      </w:r>
      <w:r w:rsidR="004536D8">
        <w:rPr>
          <w:sz w:val="36"/>
        </w:rPr>
        <w:t>2021</w:t>
      </w:r>
      <w:r w:rsidR="00C91D1D">
        <w:rPr>
          <w:sz w:val="36"/>
        </w:rPr>
        <w:t xml:space="preserve"> год</w:t>
      </w: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ind w:left="3540" w:firstLine="708"/>
        <w:jc w:val="both"/>
        <w:rPr>
          <w:sz w:val="36"/>
        </w:rPr>
      </w:pPr>
    </w:p>
    <w:p w:rsidR="00145400" w:rsidRDefault="00145400" w:rsidP="00145400">
      <w:pPr>
        <w:ind w:left="3540" w:firstLine="708"/>
        <w:jc w:val="both"/>
        <w:rPr>
          <w:sz w:val="36"/>
        </w:rPr>
      </w:pPr>
    </w:p>
    <w:p w:rsidR="00145400" w:rsidRDefault="00145400" w:rsidP="00145400">
      <w:pPr>
        <w:jc w:val="both"/>
        <w:rPr>
          <w:sz w:val="36"/>
        </w:rPr>
      </w:pPr>
    </w:p>
    <w:p w:rsidR="00145400" w:rsidRDefault="00145400" w:rsidP="00145400">
      <w:pPr>
        <w:ind w:left="3540" w:firstLine="708"/>
        <w:jc w:val="both"/>
        <w:rPr>
          <w:sz w:val="36"/>
        </w:rPr>
      </w:pPr>
    </w:p>
    <w:p w:rsidR="00145400" w:rsidRDefault="00145400" w:rsidP="00145400">
      <w:pPr>
        <w:ind w:left="3540" w:firstLine="708"/>
        <w:jc w:val="both"/>
        <w:rPr>
          <w:sz w:val="36"/>
        </w:rPr>
      </w:pPr>
    </w:p>
    <w:p w:rsidR="00145400" w:rsidRDefault="00145400" w:rsidP="001454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Старое Ибрайкино</w:t>
      </w:r>
    </w:p>
    <w:p w:rsidR="00145400" w:rsidRDefault="00145400" w:rsidP="00145400">
      <w:pPr>
        <w:ind w:left="3540" w:firstLine="708"/>
        <w:jc w:val="center"/>
        <w:rPr>
          <w:sz w:val="24"/>
        </w:rPr>
      </w:pPr>
    </w:p>
    <w:p w:rsidR="00145400" w:rsidRDefault="00145400" w:rsidP="00145400">
      <w:pPr>
        <w:ind w:left="3540" w:firstLine="708"/>
        <w:jc w:val="center"/>
        <w:rPr>
          <w:sz w:val="24"/>
        </w:rPr>
      </w:pPr>
    </w:p>
    <w:p w:rsidR="00145400" w:rsidRDefault="00145400" w:rsidP="00145400">
      <w:pPr>
        <w:pStyle w:val="a6"/>
        <w:jc w:val="center"/>
        <w:rPr>
          <w:b/>
          <w:color w:val="000000"/>
          <w:szCs w:val="24"/>
        </w:rPr>
      </w:pPr>
      <w:r>
        <w:rPr>
          <w:rStyle w:val="a5"/>
          <w:color w:val="000000"/>
          <w:szCs w:val="24"/>
        </w:rPr>
        <w:t>ПАСПОРТ</w:t>
      </w:r>
      <w:r>
        <w:rPr>
          <w:color w:val="000000"/>
          <w:szCs w:val="24"/>
        </w:rPr>
        <w:br/>
      </w:r>
      <w:r>
        <w:rPr>
          <w:b/>
          <w:color w:val="000000"/>
          <w:szCs w:val="24"/>
        </w:rPr>
        <w:t>П</w:t>
      </w:r>
      <w:r>
        <w:rPr>
          <w:rStyle w:val="a5"/>
          <w:color w:val="000000"/>
          <w:szCs w:val="24"/>
        </w:rPr>
        <w:t xml:space="preserve">рограммы развития субъектов малого и среднего предпринимательства  в </w:t>
      </w:r>
      <w:proofErr w:type="spellStart"/>
      <w:r>
        <w:rPr>
          <w:rStyle w:val="a5"/>
          <w:color w:val="000000"/>
          <w:szCs w:val="24"/>
        </w:rPr>
        <w:t>Староибрайкинском</w:t>
      </w:r>
      <w:proofErr w:type="spellEnd"/>
      <w:r>
        <w:rPr>
          <w:rStyle w:val="a5"/>
          <w:color w:val="000000"/>
          <w:szCs w:val="24"/>
        </w:rPr>
        <w:t xml:space="preserve"> сельском поселении Аксубаевского  муниципального района Ре</w:t>
      </w:r>
      <w:r w:rsidR="004536D8">
        <w:rPr>
          <w:rStyle w:val="a5"/>
          <w:color w:val="000000"/>
          <w:szCs w:val="24"/>
        </w:rPr>
        <w:t>спублики Татарстан  на 2021</w:t>
      </w:r>
      <w:r>
        <w:rPr>
          <w:rStyle w:val="a5"/>
          <w:color w:val="000000"/>
          <w:szCs w:val="24"/>
        </w:rPr>
        <w:t xml:space="preserve"> год</w:t>
      </w:r>
    </w:p>
    <w:tbl>
      <w:tblPr>
        <w:tblW w:w="973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4A0"/>
      </w:tblPr>
      <w:tblGrid>
        <w:gridCol w:w="2106"/>
        <w:gridCol w:w="7629"/>
      </w:tblGrid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Наименование </w:t>
            </w:r>
            <w:r>
              <w:rPr>
                <w:color w:val="000000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Староибрайкинском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 сельском поселении Аксубаевского муниципального района Р</w:t>
            </w:r>
            <w:r w:rsidR="004536D8">
              <w:rPr>
                <w:color w:val="000000"/>
                <w:szCs w:val="24"/>
                <w:lang w:eastAsia="en-US"/>
              </w:rPr>
              <w:t>еспублики Татарстан на 2021</w:t>
            </w:r>
            <w:r w:rsidR="00C91D1D">
              <w:rPr>
                <w:color w:val="000000"/>
                <w:szCs w:val="24"/>
                <w:lang w:eastAsia="en-US"/>
              </w:rPr>
              <w:t xml:space="preserve"> год</w:t>
            </w:r>
            <w:r>
              <w:rPr>
                <w:color w:val="000000"/>
                <w:szCs w:val="24"/>
                <w:lang w:eastAsia="en-US"/>
              </w:rPr>
              <w:t xml:space="preserve"> (далее – Программа)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Федеральный закон от 24.07.2007г. №209-ФЗ «О развитии малого и среднего предпринимательства в Российской Федерации»;</w:t>
            </w:r>
            <w:r>
              <w:rPr>
                <w:color w:val="000000"/>
                <w:szCs w:val="24"/>
                <w:lang w:eastAsia="en-US"/>
              </w:rPr>
              <w:br/>
              <w:t xml:space="preserve">Федеральный закон от 06.10.2003г. №131-ФЗ «Об общих принципах организации местного самоуправления в Российской Федерации»; 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  Аксубаевского муниципального района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Разработчик</w:t>
            </w:r>
            <w:r>
              <w:rPr>
                <w:color w:val="000000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  Аксубаевского муниципального района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Исполнители</w:t>
            </w:r>
            <w:r>
              <w:rPr>
                <w:color w:val="000000"/>
                <w:szCs w:val="24"/>
                <w:lang w:eastAsia="en-US"/>
              </w:rPr>
              <w:br/>
              <w:t>мероприятий</w:t>
            </w:r>
            <w:r>
              <w:rPr>
                <w:color w:val="000000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Структурные подразделения Исполнительного комитета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 Аксубаевского  муниципального района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szCs w:val="24"/>
                <w:lang w:eastAsia="en-US"/>
              </w:rPr>
              <w:t xml:space="preserve"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 сельского поселения Аксубаевского муниципального района;</w:t>
            </w:r>
            <w:r>
              <w:rPr>
                <w:color w:val="000000"/>
                <w:szCs w:val="24"/>
                <w:lang w:eastAsia="en-US"/>
              </w:rPr>
              <w:br/>
              <w:t xml:space="preserve"> - обеспечение конкурентоспособности субъектов малого и среднего предпринимательства; </w:t>
            </w:r>
            <w:r>
              <w:rPr>
                <w:color w:val="000000"/>
                <w:szCs w:val="24"/>
                <w:lang w:eastAsia="en-US"/>
              </w:rPr>
              <w:br/>
              <w:t xml:space="preserve"> - оказание поддержки субъектам малого и среднего предпринимательства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 Аксубаевского муниципального района в продвижении производимых ими товаров (работ, услуг);</w:t>
            </w:r>
            <w:proofErr w:type="gramEnd"/>
            <w:r>
              <w:rPr>
                <w:color w:val="000000"/>
                <w:szCs w:val="24"/>
                <w:lang w:eastAsia="en-US"/>
              </w:rPr>
              <w:br/>
              <w:t xml:space="preserve"> - увеличение количества субъектов малого и среднего предпринимательства;</w:t>
            </w:r>
            <w:r>
              <w:rPr>
                <w:color w:val="000000"/>
                <w:szCs w:val="24"/>
                <w:lang w:eastAsia="en-US"/>
              </w:rPr>
              <w:br/>
              <w:t xml:space="preserve"> - обеспечение занятости населения и развитие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самозанятости</w:t>
            </w:r>
            <w:proofErr w:type="spellEnd"/>
            <w:r>
              <w:rPr>
                <w:color w:val="000000"/>
                <w:szCs w:val="24"/>
                <w:lang w:eastAsia="en-US"/>
              </w:rPr>
              <w:t>;</w:t>
            </w:r>
            <w:r>
              <w:rPr>
                <w:color w:val="000000"/>
                <w:szCs w:val="24"/>
                <w:lang w:eastAsia="en-US"/>
              </w:rPr>
              <w:br/>
              <w:t xml:space="preserve"> - выявление и вовлечение в </w:t>
            </w:r>
            <w:proofErr w:type="gramStart"/>
            <w:r>
              <w:rPr>
                <w:color w:val="000000"/>
                <w:szCs w:val="24"/>
                <w:lang w:eastAsia="en-US"/>
              </w:rPr>
              <w:t>малое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и среднее предпринимательство талантливой молодежи и потенциальных управленцев;</w:t>
            </w:r>
            <w:r>
              <w:rPr>
                <w:color w:val="000000"/>
                <w:szCs w:val="24"/>
                <w:lang w:eastAsia="en-US"/>
              </w:rPr>
              <w:br/>
              <w:t xml:space="preserve"> - увеличение доли уплаченных субъектами малого и среднего предпринимательства налогов в налоговых доходах бюджетов всех уровней. 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Cs w:val="24"/>
                <w:lang w:eastAsia="en-US"/>
              </w:rPr>
              <w:t xml:space="preserve">-повышение конкурентоспособности и инвестиционной привлекательности малого и среднего предпринимательства  </w:t>
            </w:r>
            <w:proofErr w:type="spellStart"/>
            <w:r>
              <w:rPr>
                <w:color w:val="000000"/>
                <w:szCs w:val="24"/>
                <w:lang w:eastAsia="en-US"/>
              </w:rPr>
              <w:lastRenderedPageBreak/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 сельского поселения  Аксубаевского муниципального района                                          </w:t>
            </w:r>
            <w:r>
              <w:rPr>
                <w:color w:val="000000"/>
                <w:szCs w:val="24"/>
                <w:lang w:eastAsia="en-US"/>
              </w:rPr>
              <w:br/>
              <w:t xml:space="preserve"> - поддержка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                                              - </w:t>
            </w:r>
            <w:proofErr w:type="gramStart"/>
            <w:r>
              <w:rPr>
                <w:color w:val="000000"/>
                <w:szCs w:val="24"/>
                <w:lang w:eastAsia="en-US"/>
              </w:rPr>
              <w:t xml:space="preserve">имущественная поддержка субъектов малого и среднего предпринимательства;                                                                                                        - информационная поддержка субъектов малого и среднего предпринимательства 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 Аксубаевского муниципального района;</w:t>
            </w:r>
            <w:r>
              <w:rPr>
                <w:color w:val="000000"/>
                <w:szCs w:val="24"/>
                <w:lang w:eastAsia="en-US"/>
              </w:rPr>
              <w:br/>
              <w:t xml:space="preserve"> - консультационная и организационная поддержка субъектов малого и среднего предпринимательства; </w:t>
            </w:r>
            <w:r>
              <w:rPr>
                <w:color w:val="000000"/>
                <w:szCs w:val="24"/>
                <w:lang w:eastAsia="en-US"/>
              </w:rPr>
              <w:br/>
              <w:t xml:space="preserve"> 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                                                                                        - реализация группы мер по коллективному противодействию коррупции и др.</w:t>
            </w:r>
            <w:proofErr w:type="gramEnd"/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5400" w:rsidRDefault="00C91D1D" w:rsidP="004536D8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202</w:t>
            </w:r>
            <w:r w:rsidR="004536D8">
              <w:rPr>
                <w:color w:val="000000"/>
                <w:szCs w:val="24"/>
                <w:lang w:eastAsia="en-US"/>
              </w:rPr>
              <w:t>1</w:t>
            </w:r>
            <w:r w:rsidR="00145400">
              <w:rPr>
                <w:color w:val="000000"/>
                <w:szCs w:val="24"/>
                <w:lang w:eastAsia="en-US"/>
              </w:rPr>
              <w:t xml:space="preserve"> год</w:t>
            </w:r>
            <w:r>
              <w:rPr>
                <w:color w:val="000000"/>
                <w:szCs w:val="24"/>
                <w:lang w:eastAsia="en-US"/>
              </w:rPr>
              <w:t>.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- совершенствование условий для развития малого и среднего предпринимательства;                                                                                                                                                - информационная, консультационная и имущественная поддержка субъектов малого и среднего предпринимательства;                                                                           - внедрение механизмов социальной защиты и охраны труда в сфере малого и среднего предпринимательства.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Ожидаемые результаты</w:t>
            </w:r>
            <w:r>
              <w:rPr>
                <w:color w:val="000000"/>
                <w:szCs w:val="24"/>
                <w:lang w:eastAsia="en-US"/>
              </w:rPr>
              <w:br/>
              <w:t>реализации</w:t>
            </w:r>
            <w:r>
              <w:rPr>
                <w:color w:val="000000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Cs w:val="24"/>
                <w:lang w:eastAsia="en-US"/>
              </w:rPr>
              <w:t>- увеличение числа субъектов малого и ср</w:t>
            </w:r>
            <w:r w:rsidR="00C91D1D">
              <w:rPr>
                <w:color w:val="000000"/>
                <w:szCs w:val="24"/>
                <w:lang w:eastAsia="en-US"/>
              </w:rPr>
              <w:t>еднего предпринимательства на 5</w:t>
            </w:r>
            <w:r>
              <w:rPr>
                <w:color w:val="000000"/>
                <w:szCs w:val="24"/>
                <w:lang w:eastAsia="en-US"/>
              </w:rPr>
              <w:t xml:space="preserve"> %;</w:t>
            </w:r>
            <w:r>
              <w:rPr>
                <w:color w:val="000000"/>
                <w:szCs w:val="24"/>
                <w:lang w:eastAsia="en-US"/>
              </w:rPr>
              <w:br/>
              <w:t xml:space="preserve"> - увеличение среднесписочной численности работников субъектов малого и ср</w:t>
            </w:r>
            <w:r w:rsidR="00C91D1D">
              <w:rPr>
                <w:color w:val="000000"/>
                <w:szCs w:val="24"/>
                <w:lang w:eastAsia="en-US"/>
              </w:rPr>
              <w:t>еднего п</w:t>
            </w:r>
            <w:r w:rsidR="004536D8">
              <w:rPr>
                <w:color w:val="000000"/>
                <w:szCs w:val="24"/>
                <w:lang w:eastAsia="en-US"/>
              </w:rPr>
              <w:t>редпринимательства на 5 % к 2021</w:t>
            </w:r>
            <w:r>
              <w:rPr>
                <w:color w:val="000000"/>
                <w:szCs w:val="24"/>
                <w:lang w:eastAsia="en-US"/>
              </w:rPr>
              <w:t xml:space="preserve"> году по сравнению с 2</w:t>
            </w:r>
            <w:r w:rsidR="004536D8">
              <w:rPr>
                <w:color w:val="000000"/>
                <w:szCs w:val="24"/>
                <w:lang w:eastAsia="en-US"/>
              </w:rPr>
              <w:t>020</w:t>
            </w:r>
            <w:r>
              <w:rPr>
                <w:color w:val="000000"/>
                <w:szCs w:val="24"/>
                <w:lang w:eastAsia="en-US"/>
              </w:rPr>
              <w:t xml:space="preserve"> годом;</w:t>
            </w:r>
            <w:r>
              <w:rPr>
                <w:color w:val="000000"/>
                <w:szCs w:val="24"/>
                <w:lang w:eastAsia="en-US"/>
              </w:rPr>
              <w:br/>
              <w:t xml:space="preserve"> - увеличение размера средней заработной платы в малом и среднем предпринимательстве до среднеотраслевого уровня; </w:t>
            </w:r>
            <w:r>
              <w:rPr>
                <w:color w:val="000000"/>
                <w:szCs w:val="24"/>
                <w:lang w:eastAsia="en-US"/>
              </w:rPr>
              <w:br/>
              <w:t xml:space="preserve"> - увеличение налоговых поступлений от субъектов малого и среднего предпринимательс</w:t>
            </w:r>
            <w:r w:rsidR="00C91D1D">
              <w:rPr>
                <w:color w:val="000000"/>
                <w:szCs w:val="24"/>
                <w:lang w:eastAsia="en-US"/>
              </w:rPr>
              <w:t>тва в бюджеты всех уровней до 5</w:t>
            </w:r>
            <w:r>
              <w:rPr>
                <w:color w:val="000000"/>
                <w:szCs w:val="24"/>
                <w:lang w:eastAsia="en-US"/>
              </w:rPr>
              <w:t>%;</w:t>
            </w:r>
            <w:proofErr w:type="gramEnd"/>
          </w:p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- развитие инфраструктуры поселения и улучшение качества предоставляемых услуг;</w:t>
            </w:r>
            <w:r>
              <w:rPr>
                <w:color w:val="000000"/>
                <w:szCs w:val="24"/>
                <w:lang w:eastAsia="en-US"/>
              </w:rPr>
              <w:br/>
              <w:t xml:space="preserve"> - увеличение объема товаров собственного производства, выполненных работ и услуг собственными силами организациями</w:t>
            </w:r>
            <w:r w:rsidR="00C91D1D">
              <w:rPr>
                <w:color w:val="000000"/>
                <w:szCs w:val="24"/>
                <w:lang w:eastAsia="en-US"/>
              </w:rPr>
              <w:t xml:space="preserve"> малого </w:t>
            </w:r>
            <w:r w:rsidR="00337210">
              <w:rPr>
                <w:color w:val="000000"/>
                <w:szCs w:val="24"/>
                <w:lang w:eastAsia="en-US"/>
              </w:rPr>
              <w:t>и среднего бизнеса на 5 % к 2021</w:t>
            </w:r>
            <w:r w:rsidR="00C91D1D">
              <w:rPr>
                <w:color w:val="000000"/>
                <w:szCs w:val="24"/>
                <w:lang w:eastAsia="en-US"/>
              </w:rPr>
              <w:t xml:space="preserve"> году по ср</w:t>
            </w:r>
            <w:r w:rsidR="004536D8">
              <w:rPr>
                <w:color w:val="000000"/>
                <w:szCs w:val="24"/>
                <w:lang w:eastAsia="en-US"/>
              </w:rPr>
              <w:t>авнению с 2020</w:t>
            </w:r>
            <w:r>
              <w:rPr>
                <w:color w:val="000000"/>
                <w:szCs w:val="24"/>
                <w:lang w:eastAsia="en-US"/>
              </w:rPr>
              <w:t xml:space="preserve"> годом; 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Средства бюджета Республики Татарстан, бюджета района,  внебюджетных фондов, собственные средства предпринимателей и привлеченные инвестиции</w:t>
            </w:r>
          </w:p>
        </w:tc>
      </w:tr>
      <w:tr w:rsidR="00145400" w:rsidTr="00145400">
        <w:trPr>
          <w:jc w:val="center"/>
        </w:trPr>
        <w:tc>
          <w:tcPr>
            <w:tcW w:w="2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proofErr w:type="gramStart"/>
            <w:r>
              <w:rPr>
                <w:color w:val="000000"/>
                <w:szCs w:val="24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 сельского поселения Аксубаевского муниципального района</w:t>
            </w:r>
          </w:p>
        </w:tc>
      </w:tr>
    </w:tbl>
    <w:p w:rsidR="00145400" w:rsidRDefault="00145400" w:rsidP="00145400">
      <w:pPr>
        <w:pStyle w:val="a6"/>
        <w:jc w:val="both"/>
        <w:rPr>
          <w:b/>
          <w:color w:val="000000"/>
          <w:szCs w:val="24"/>
        </w:rPr>
      </w:pPr>
    </w:p>
    <w:p w:rsidR="00145400" w:rsidRDefault="00145400" w:rsidP="00145400">
      <w:pPr>
        <w:pStyle w:val="a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1.Общие положения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  <w:proofErr w:type="gramStart"/>
      <w:r>
        <w:rPr>
          <w:color w:val="000000"/>
          <w:szCs w:val="24"/>
        </w:rPr>
        <w:t>С 1 января 2008 года в связи с принятием Федерального закона от 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СМСП).</w:t>
      </w:r>
      <w:proofErr w:type="gramEnd"/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proofErr w:type="spellStart"/>
      <w:r>
        <w:rPr>
          <w:color w:val="000000"/>
          <w:szCs w:val="24"/>
          <w:lang w:eastAsia="en-US"/>
        </w:rPr>
        <w:t>Староибрайкинского</w:t>
      </w:r>
      <w:proofErr w:type="spellEnd"/>
      <w:r>
        <w:rPr>
          <w:color w:val="000000"/>
          <w:szCs w:val="24"/>
        </w:rPr>
        <w:t xml:space="preserve">  сельского поселения  Аксубаевского муниципального района.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proofErr w:type="spellStart"/>
      <w:r>
        <w:rPr>
          <w:color w:val="000000"/>
          <w:szCs w:val="24"/>
          <w:lang w:eastAsia="en-US"/>
        </w:rPr>
        <w:t>Староибрайкинского</w:t>
      </w:r>
      <w:proofErr w:type="spellEnd"/>
      <w:r>
        <w:rPr>
          <w:color w:val="000000"/>
          <w:szCs w:val="24"/>
        </w:rPr>
        <w:t xml:space="preserve"> сельского поселения Аксубаевского муниципального района, ответственных за реализацию мероприятий, показатели результативности деятельности.</w:t>
      </w:r>
    </w:p>
    <w:p w:rsidR="00145400" w:rsidRDefault="00145400" w:rsidP="00145400">
      <w:pPr>
        <w:pStyle w:val="a6"/>
        <w:spacing w:before="0" w:after="0"/>
        <w:jc w:val="center"/>
        <w:rPr>
          <w:color w:val="000000"/>
          <w:szCs w:val="24"/>
        </w:rPr>
      </w:pPr>
      <w:r>
        <w:rPr>
          <w:rStyle w:val="a5"/>
          <w:color w:val="000000"/>
          <w:szCs w:val="24"/>
        </w:rPr>
        <w:t>2. Содержание проблемы и обоснование необходимости ее решения программными методами</w:t>
      </w:r>
    </w:p>
    <w:p w:rsidR="00145400" w:rsidRDefault="00145400" w:rsidP="00145400">
      <w:pPr>
        <w:pStyle w:val="a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Малое и среднее предпринимательство играет важную роль в решении экономических и социальных задач   </w:t>
      </w:r>
      <w:proofErr w:type="spellStart"/>
      <w:r>
        <w:rPr>
          <w:color w:val="000000"/>
          <w:sz w:val="24"/>
          <w:szCs w:val="24"/>
          <w:lang w:eastAsia="en-US"/>
        </w:rPr>
        <w:t>Староибрайкинского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Аксубаевского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</w:t>
      </w:r>
      <w:proofErr w:type="spellStart"/>
      <w:r>
        <w:rPr>
          <w:color w:val="000000"/>
          <w:sz w:val="24"/>
          <w:szCs w:val="24"/>
          <w:lang w:eastAsia="en-US"/>
        </w:rPr>
        <w:t>Староибрайкинского</w:t>
      </w:r>
      <w:proofErr w:type="spellEnd"/>
      <w:r>
        <w:rPr>
          <w:color w:val="000000"/>
          <w:sz w:val="24"/>
          <w:szCs w:val="24"/>
        </w:rPr>
        <w:t xml:space="preserve">  сельского поселения Аксубаевского  муниципального района.                                   </w:t>
      </w:r>
    </w:p>
    <w:p w:rsidR="00145400" w:rsidRDefault="00145400" w:rsidP="00145400">
      <w:pPr>
        <w:pStyle w:val="a7"/>
        <w:rPr>
          <w:color w:val="000000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На сегодняшний день в </w:t>
      </w:r>
      <w:proofErr w:type="spellStart"/>
      <w:r>
        <w:rPr>
          <w:color w:val="000000"/>
          <w:sz w:val="24"/>
          <w:szCs w:val="24"/>
          <w:lang w:eastAsia="en-US"/>
        </w:rPr>
        <w:t>Староибрайкинского</w:t>
      </w:r>
      <w:proofErr w:type="spellEnd"/>
      <w:r>
        <w:rPr>
          <w:sz w:val="24"/>
          <w:szCs w:val="24"/>
        </w:rPr>
        <w:t xml:space="preserve"> сельском поселении Аксубаевского</w:t>
      </w:r>
    </w:p>
    <w:p w:rsidR="00145400" w:rsidRDefault="00145400" w:rsidP="00145400">
      <w:pPr>
        <w:pStyle w:val="a7"/>
        <w:rPr>
          <w:sz w:val="24"/>
          <w:szCs w:val="24"/>
        </w:rPr>
      </w:pPr>
      <w:r>
        <w:rPr>
          <w:sz w:val="24"/>
          <w:szCs w:val="24"/>
        </w:rPr>
        <w:t>муниципальног</w:t>
      </w:r>
      <w:r w:rsidR="00C91D1D">
        <w:rPr>
          <w:sz w:val="24"/>
          <w:szCs w:val="24"/>
        </w:rPr>
        <w:t xml:space="preserve">о района </w:t>
      </w:r>
      <w:r w:rsidR="004536D8">
        <w:rPr>
          <w:sz w:val="24"/>
          <w:szCs w:val="24"/>
        </w:rPr>
        <w:t>зарегистрировано 6</w:t>
      </w:r>
      <w:r>
        <w:rPr>
          <w:sz w:val="24"/>
          <w:szCs w:val="24"/>
        </w:rPr>
        <w:t xml:space="preserve"> субъектов индивидуального предпринимательства. </w:t>
      </w:r>
    </w:p>
    <w:p w:rsidR="00145400" w:rsidRDefault="00145400" w:rsidP="00145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</w:t>
      </w:r>
    </w:p>
    <w:p w:rsidR="00145400" w:rsidRDefault="00145400" w:rsidP="001454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Основное  направление деятельности сельскохозяйственных предприятий поселения </w:t>
      </w:r>
      <w:proofErr w:type="spellStart"/>
      <w:r>
        <w:rPr>
          <w:sz w:val="24"/>
          <w:szCs w:val="24"/>
        </w:rPr>
        <w:t>зерново-мясо-молочное</w:t>
      </w:r>
      <w:proofErr w:type="spellEnd"/>
      <w:r>
        <w:rPr>
          <w:sz w:val="24"/>
          <w:szCs w:val="24"/>
        </w:rPr>
        <w:t xml:space="preserve"> производство. В последнее время идет снижение поголовья КРС. На снижение поголовья в сельскохозяйственных организациях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</w:t>
      </w:r>
      <w:r>
        <w:rPr>
          <w:sz w:val="24"/>
          <w:szCs w:val="24"/>
        </w:rPr>
        <w:lastRenderedPageBreak/>
        <w:t>реализуемую продукцию и низкие ставки на выплату субсидий, не обеспечивающие окупаемость производства.</w:t>
      </w:r>
    </w:p>
    <w:p w:rsidR="00145400" w:rsidRDefault="00145400" w:rsidP="001454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Сдерживающие факторы в развитии СМСП можно распределить на три группы проблем:</w:t>
      </w:r>
    </w:p>
    <w:p w:rsidR="00145400" w:rsidRDefault="00145400" w:rsidP="001454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145400" w:rsidRDefault="00145400" w:rsidP="001454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145400" w:rsidRDefault="00145400" w:rsidP="0014540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материально-финансовые проблемы:</w:t>
      </w:r>
    </w:p>
    <w:p w:rsidR="00145400" w:rsidRDefault="00145400" w:rsidP="001454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затруднения в получении капитала для регистрации предприятия;</w:t>
      </w:r>
    </w:p>
    <w:p w:rsidR="00145400" w:rsidRDefault="00145400" w:rsidP="001454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нехватка оборотных средств;</w:t>
      </w:r>
    </w:p>
    <w:p w:rsidR="00145400" w:rsidRDefault="00145400" w:rsidP="0014540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недостаток как собственных, так и заемных финансовых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 xml:space="preserve">я расширения деятельности. </w:t>
      </w:r>
    </w:p>
    <w:p w:rsidR="00145400" w:rsidRDefault="00145400" w:rsidP="001454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связи, с чем процесс кредитования малого и среднего  бизнеса еще не  стал массовым.</w:t>
      </w:r>
    </w:p>
    <w:p w:rsidR="00145400" w:rsidRDefault="00145400" w:rsidP="001454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145400" w:rsidRDefault="00145400" w:rsidP="001454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Исполнительный комитет </w:t>
      </w:r>
      <w:proofErr w:type="spellStart"/>
      <w:r>
        <w:rPr>
          <w:color w:val="000000"/>
          <w:sz w:val="24"/>
          <w:szCs w:val="24"/>
          <w:lang w:eastAsia="en-US"/>
        </w:rPr>
        <w:t>Староибрайкинского</w:t>
      </w:r>
      <w:proofErr w:type="spellEnd"/>
      <w:r>
        <w:rPr>
          <w:sz w:val="24"/>
          <w:szCs w:val="24"/>
        </w:rPr>
        <w:t xml:space="preserve"> сельского поселения Аксубаевского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145400" w:rsidRDefault="00145400" w:rsidP="001454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r>
        <w:rPr>
          <w:color w:val="000000"/>
          <w:sz w:val="24"/>
          <w:szCs w:val="24"/>
        </w:rPr>
        <w:t xml:space="preserve">                                                                               </w:t>
      </w:r>
      <w:proofErr w:type="gramEnd"/>
    </w:p>
    <w:p w:rsidR="00145400" w:rsidRDefault="00145400" w:rsidP="001454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proofErr w:type="gramStart"/>
      <w:r>
        <w:rPr>
          <w:color w:val="000000"/>
          <w:sz w:val="24"/>
          <w:szCs w:val="24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 </w:t>
      </w:r>
      <w:proofErr w:type="spellStart"/>
      <w:r>
        <w:rPr>
          <w:color w:val="000000"/>
          <w:sz w:val="24"/>
          <w:szCs w:val="24"/>
        </w:rPr>
        <w:t>Староибрайкинского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 Аксубаевского</w:t>
      </w:r>
      <w:r>
        <w:rPr>
          <w:color w:val="000000"/>
          <w:sz w:val="24"/>
          <w:szCs w:val="24"/>
        </w:rPr>
        <w:t xml:space="preserve"> муниципального района, можно достичь только путем активизации механизмов</w:t>
      </w:r>
      <w:r>
        <w:rPr>
          <w:rStyle w:val="a5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поддержки, объединением усилий и согласованностью действий органов местного самоуправления, общественных объединений и некоммерческих организаций.</w:t>
      </w:r>
      <w:proofErr w:type="gramEnd"/>
      <w:r>
        <w:rPr>
          <w:color w:val="000000"/>
          <w:sz w:val="24"/>
          <w:szCs w:val="24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Староибрайкинском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сельском поселении Аксубаевского</w:t>
      </w:r>
      <w:r>
        <w:rPr>
          <w:color w:val="000000"/>
          <w:sz w:val="24"/>
          <w:szCs w:val="24"/>
        </w:rPr>
        <w:t xml:space="preserve"> муниципального рай</w:t>
      </w:r>
      <w:r w:rsidR="004536D8">
        <w:rPr>
          <w:color w:val="000000"/>
          <w:sz w:val="24"/>
          <w:szCs w:val="24"/>
        </w:rPr>
        <w:t xml:space="preserve">она Республики Татарстан на </w:t>
      </w:r>
      <w:r w:rsidR="004536D8" w:rsidRPr="004536D8">
        <w:rPr>
          <w:color w:val="FF0000"/>
          <w:sz w:val="24"/>
          <w:szCs w:val="24"/>
        </w:rPr>
        <w:t>2021-2023</w:t>
      </w:r>
      <w:r>
        <w:rPr>
          <w:color w:val="000000"/>
          <w:sz w:val="24"/>
          <w:szCs w:val="24"/>
        </w:rPr>
        <w:t xml:space="preserve"> 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                                                      </w:t>
      </w:r>
    </w:p>
    <w:p w:rsidR="00145400" w:rsidRDefault="00145400" w:rsidP="001454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</w:t>
      </w:r>
      <w:r>
        <w:rPr>
          <w:color w:val="000000"/>
          <w:sz w:val="24"/>
          <w:szCs w:val="24"/>
        </w:rPr>
        <w:lastRenderedPageBreak/>
        <w:t>субъектов малого и среднего предпринимательства, а также организацию процесса контроля.</w:t>
      </w:r>
    </w:p>
    <w:p w:rsidR="00145400" w:rsidRDefault="00145400" w:rsidP="00145400">
      <w:pPr>
        <w:pStyle w:val="a6"/>
        <w:spacing w:before="0" w:after="0"/>
        <w:jc w:val="both"/>
        <w:rPr>
          <w:rStyle w:val="a5"/>
        </w:rPr>
      </w:pPr>
    </w:p>
    <w:p w:rsidR="00145400" w:rsidRDefault="00145400" w:rsidP="00145400">
      <w:pPr>
        <w:pStyle w:val="a6"/>
        <w:spacing w:before="0" w:after="0"/>
        <w:jc w:val="center"/>
      </w:pPr>
      <w:r>
        <w:rPr>
          <w:rStyle w:val="a5"/>
          <w:color w:val="000000"/>
          <w:szCs w:val="24"/>
        </w:rPr>
        <w:t>3. Основные цели и задачи Программы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3.1.Основными целями Программы являются: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- 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>
        <w:rPr>
          <w:color w:val="000000"/>
          <w:szCs w:val="24"/>
        </w:rPr>
        <w:t>Староибрайкинского</w:t>
      </w:r>
      <w:proofErr w:type="spellEnd"/>
      <w:r>
        <w:rPr>
          <w:color w:val="000000"/>
          <w:szCs w:val="24"/>
        </w:rPr>
        <w:t xml:space="preserve"> </w:t>
      </w:r>
      <w:r>
        <w:rPr>
          <w:szCs w:val="24"/>
        </w:rPr>
        <w:t>сельского поселения Аксубаевского</w:t>
      </w:r>
      <w:r>
        <w:rPr>
          <w:color w:val="000000"/>
          <w:szCs w:val="24"/>
        </w:rPr>
        <w:t xml:space="preserve"> муниципального района;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- обеспечение конкурентоспособности субъектов малого и среднего предпринимательства;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- оказание поддержки субъектам малого и среднего предпринимательства </w:t>
      </w:r>
      <w:proofErr w:type="spellStart"/>
      <w:r>
        <w:rPr>
          <w:color w:val="000000"/>
          <w:szCs w:val="24"/>
        </w:rPr>
        <w:t>Староибрайкинского</w:t>
      </w:r>
      <w:proofErr w:type="spellEnd"/>
      <w:r>
        <w:rPr>
          <w:szCs w:val="24"/>
        </w:rPr>
        <w:t xml:space="preserve"> сельского поселения Аксубаевского</w:t>
      </w:r>
      <w:r>
        <w:rPr>
          <w:color w:val="000000"/>
          <w:szCs w:val="24"/>
        </w:rPr>
        <w:t xml:space="preserve"> муниципального района в продвижении производимых ими товаров (работ, услуг);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-  увеличение количества субъектов малого и среднего предпринимательства;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- обеспечение занятости населения и развитие </w:t>
      </w:r>
      <w:proofErr w:type="spellStart"/>
      <w:r>
        <w:rPr>
          <w:color w:val="000000"/>
          <w:szCs w:val="24"/>
        </w:rPr>
        <w:t>самозанятости</w:t>
      </w:r>
      <w:proofErr w:type="spellEnd"/>
      <w:r>
        <w:rPr>
          <w:color w:val="000000"/>
          <w:szCs w:val="24"/>
        </w:rPr>
        <w:t>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- увеличение доли уплаченных субъектами малого и среднего предпринимательства налогов в налоговых доходах бюджетов всех уровней;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proofErr w:type="spellStart"/>
      <w:r>
        <w:rPr>
          <w:color w:val="000000"/>
          <w:szCs w:val="24"/>
        </w:rPr>
        <w:t>Староибрайкинского</w:t>
      </w:r>
      <w:proofErr w:type="spellEnd"/>
      <w:r>
        <w:rPr>
          <w:color w:val="000000"/>
          <w:szCs w:val="24"/>
        </w:rPr>
        <w:t xml:space="preserve"> </w:t>
      </w:r>
      <w:r>
        <w:rPr>
          <w:szCs w:val="24"/>
        </w:rPr>
        <w:t>сельского поселения Аксубаевского</w:t>
      </w:r>
      <w:r>
        <w:rPr>
          <w:color w:val="000000"/>
          <w:szCs w:val="24"/>
        </w:rPr>
        <w:t xml:space="preserve"> муниципального района с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3.2. Задачи, которые необходимо решить для достижения поставленных целей:</w:t>
      </w:r>
      <w:r>
        <w:rPr>
          <w:color w:val="000000"/>
          <w:szCs w:val="24"/>
        </w:rPr>
        <w:br/>
        <w:t>     - повышение конкурентоспособности и инвестиционной привлекательности малого и среднего предпринимательства;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</w:t>
      </w:r>
      <w:proofErr w:type="gramStart"/>
      <w:r>
        <w:rPr>
          <w:color w:val="000000"/>
          <w:szCs w:val="24"/>
        </w:rPr>
        <w:t xml:space="preserve">- поддержка малого и среднего предпринимательства в приоритетных отраслях экономики поселения: инновационная деятельность; услуги (бытовые, в сфере строительства, ЖКХ);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      </w:t>
      </w:r>
      <w:proofErr w:type="gramEnd"/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- имущественная поддержка субъектов малого и среднего предпринимательства;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- информационная поддержка субъектов малого и среднего предпринимательства;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- консультационная и организационная поддержка субъектов малого и среднего предпринимательства;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145400" w:rsidRDefault="00145400" w:rsidP="00145400">
      <w:pPr>
        <w:pStyle w:val="a6"/>
        <w:spacing w:before="0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4.Основные принципы Программы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Основными принципами программы являются: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- заявительный порядок обращения СМСП за оказанием поддержки;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- доступность инфраструктуры поддержки СМСП;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- открытость процедур оказания поддержки.</w:t>
      </w:r>
    </w:p>
    <w:p w:rsidR="00145400" w:rsidRDefault="00145400" w:rsidP="00145400">
      <w:pPr>
        <w:pStyle w:val="a6"/>
        <w:spacing w:before="0" w:after="0"/>
        <w:jc w:val="center"/>
        <w:rPr>
          <w:color w:val="000000"/>
          <w:szCs w:val="24"/>
        </w:rPr>
      </w:pPr>
      <w:r>
        <w:rPr>
          <w:rStyle w:val="a5"/>
          <w:color w:val="000000"/>
          <w:szCs w:val="24"/>
        </w:rPr>
        <w:t>5. Срок реализации Программы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Срок ре</w:t>
      </w:r>
      <w:r w:rsidR="004536D8">
        <w:rPr>
          <w:color w:val="000000"/>
          <w:szCs w:val="24"/>
        </w:rPr>
        <w:t>ализации Программы – 2021</w:t>
      </w:r>
      <w:r w:rsidR="005D259A">
        <w:rPr>
          <w:color w:val="000000"/>
          <w:szCs w:val="24"/>
        </w:rPr>
        <w:t xml:space="preserve"> год</w:t>
      </w:r>
      <w:r>
        <w:rPr>
          <w:color w:val="000000"/>
          <w:szCs w:val="24"/>
        </w:rPr>
        <w:t>.</w:t>
      </w:r>
    </w:p>
    <w:p w:rsidR="005D259A" w:rsidRDefault="005D259A" w:rsidP="00145400">
      <w:pPr>
        <w:pStyle w:val="a6"/>
        <w:spacing w:before="0" w:after="0"/>
        <w:jc w:val="both"/>
        <w:rPr>
          <w:color w:val="000000"/>
          <w:szCs w:val="24"/>
        </w:rPr>
      </w:pPr>
    </w:p>
    <w:p w:rsidR="00145400" w:rsidRDefault="00145400" w:rsidP="00145400">
      <w:pPr>
        <w:pStyle w:val="a6"/>
        <w:spacing w:before="0" w:after="0"/>
        <w:jc w:val="center"/>
        <w:rPr>
          <w:color w:val="000000"/>
          <w:szCs w:val="24"/>
        </w:rPr>
      </w:pPr>
      <w:r>
        <w:rPr>
          <w:rStyle w:val="a5"/>
          <w:color w:val="000000"/>
          <w:szCs w:val="24"/>
        </w:rPr>
        <w:lastRenderedPageBreak/>
        <w:t>6. Система программных мероприятий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Реализация программных мероприятий, осуществляется на условиях финансирования из средств бюджета, внебюджетных фондов, собственные средства предпринимателей,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>
        <w:rPr>
          <w:color w:val="000000"/>
          <w:szCs w:val="24"/>
        </w:rPr>
        <w:t>Староибрайкинском</w:t>
      </w:r>
      <w:proofErr w:type="spellEnd"/>
      <w:r>
        <w:rPr>
          <w:color w:val="000000"/>
          <w:szCs w:val="24"/>
        </w:rPr>
        <w:t xml:space="preserve">  сельском поселении </w:t>
      </w:r>
      <w:r>
        <w:rPr>
          <w:szCs w:val="24"/>
        </w:rPr>
        <w:t>Аксубаевского</w:t>
      </w:r>
      <w:r>
        <w:rPr>
          <w:color w:val="000000"/>
          <w:szCs w:val="24"/>
        </w:rPr>
        <w:t xml:space="preserve"> муниципального района Республики Татарстан на </w:t>
      </w:r>
      <w:r w:rsidR="004536D8">
        <w:rPr>
          <w:color w:val="000000"/>
          <w:szCs w:val="24"/>
        </w:rPr>
        <w:t>2021</w:t>
      </w:r>
      <w:r w:rsidR="005D259A">
        <w:rPr>
          <w:color w:val="000000"/>
          <w:szCs w:val="24"/>
        </w:rPr>
        <w:t xml:space="preserve"> год</w:t>
      </w:r>
      <w:r>
        <w:rPr>
          <w:color w:val="000000"/>
          <w:szCs w:val="24"/>
        </w:rPr>
        <w:t xml:space="preserve">.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Мероприятия Программы разработаны в соответствии с задачами, определенными Программой.</w:t>
      </w:r>
    </w:p>
    <w:p w:rsidR="00145400" w:rsidRDefault="00145400" w:rsidP="00145400">
      <w:pPr>
        <w:pStyle w:val="a6"/>
        <w:jc w:val="center"/>
        <w:rPr>
          <w:color w:val="000000"/>
          <w:szCs w:val="24"/>
        </w:rPr>
      </w:pPr>
      <w:r>
        <w:rPr>
          <w:rStyle w:val="a5"/>
          <w:color w:val="000000"/>
          <w:szCs w:val="24"/>
        </w:rPr>
        <w:t>Перечень мероприятий</w:t>
      </w:r>
      <w:r>
        <w:rPr>
          <w:b/>
          <w:color w:val="000000"/>
          <w:szCs w:val="24"/>
        </w:rPr>
        <w:br/>
        <w:t>П</w:t>
      </w:r>
      <w:r>
        <w:rPr>
          <w:rStyle w:val="a5"/>
          <w:color w:val="000000"/>
          <w:szCs w:val="24"/>
        </w:rPr>
        <w:t xml:space="preserve">рограммы развития субъектов малого и среднего предпринимательства  в </w:t>
      </w:r>
      <w:proofErr w:type="spellStart"/>
      <w:r>
        <w:rPr>
          <w:b/>
          <w:color w:val="000000"/>
          <w:szCs w:val="24"/>
        </w:rPr>
        <w:t>Староибрайкинском</w:t>
      </w:r>
      <w:proofErr w:type="spellEnd"/>
      <w:r>
        <w:rPr>
          <w:rStyle w:val="a5"/>
          <w:b w:val="0"/>
          <w:color w:val="000000"/>
          <w:szCs w:val="24"/>
        </w:rPr>
        <w:t xml:space="preserve"> </w:t>
      </w:r>
      <w:r>
        <w:rPr>
          <w:rStyle w:val="a5"/>
          <w:color w:val="000000"/>
          <w:szCs w:val="24"/>
        </w:rPr>
        <w:t xml:space="preserve">сельском поселении   </w:t>
      </w:r>
      <w:r>
        <w:rPr>
          <w:b/>
          <w:szCs w:val="24"/>
        </w:rPr>
        <w:t>Аксубаевского</w:t>
      </w:r>
      <w:r>
        <w:rPr>
          <w:rStyle w:val="a5"/>
          <w:color w:val="000000"/>
          <w:szCs w:val="24"/>
        </w:rPr>
        <w:t xml:space="preserve"> муниципального района </w:t>
      </w:r>
      <w:r>
        <w:rPr>
          <w:b/>
          <w:color w:val="000000"/>
          <w:szCs w:val="24"/>
        </w:rPr>
        <w:t xml:space="preserve"> Республики Татарстан</w:t>
      </w:r>
      <w:r>
        <w:rPr>
          <w:color w:val="000000"/>
          <w:szCs w:val="24"/>
        </w:rPr>
        <w:t xml:space="preserve"> </w:t>
      </w:r>
      <w:r w:rsidR="004536D8">
        <w:rPr>
          <w:rStyle w:val="a5"/>
          <w:color w:val="000000"/>
          <w:szCs w:val="24"/>
        </w:rPr>
        <w:t>на 2021</w:t>
      </w:r>
      <w:r>
        <w:rPr>
          <w:rStyle w:val="a5"/>
          <w:color w:val="000000"/>
          <w:szCs w:val="24"/>
        </w:rPr>
        <w:t xml:space="preserve"> год</w:t>
      </w:r>
    </w:p>
    <w:tbl>
      <w:tblPr>
        <w:tblW w:w="911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4A0"/>
      </w:tblPr>
      <w:tblGrid>
        <w:gridCol w:w="560"/>
        <w:gridCol w:w="2538"/>
        <w:gridCol w:w="1592"/>
        <w:gridCol w:w="886"/>
        <w:gridCol w:w="704"/>
        <w:gridCol w:w="553"/>
        <w:gridCol w:w="1127"/>
        <w:gridCol w:w="1158"/>
      </w:tblGrid>
      <w:tr w:rsidR="00145400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Результат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238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Объем финансирования</w:t>
            </w:r>
            <w:r>
              <w:rPr>
                <w:color w:val="000000"/>
                <w:szCs w:val="24"/>
                <w:lang w:eastAsia="en-US"/>
              </w:rPr>
              <w:br/>
              <w:t>(тыс</w:t>
            </w:r>
            <w:proofErr w:type="gramStart"/>
            <w:r>
              <w:rPr>
                <w:color w:val="000000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Cs w:val="24"/>
                <w:lang w:eastAsia="en-US"/>
              </w:rPr>
              <w:t>уб.)</w:t>
            </w:r>
          </w:p>
        </w:tc>
        <w:tc>
          <w:tcPr>
            <w:tcW w:w="1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Исполнители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всего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4536D8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2021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год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</w:tr>
      <w:tr w:rsidR="00145400" w:rsidTr="000818D8">
        <w:trPr>
          <w:jc w:val="center"/>
        </w:trPr>
        <w:tc>
          <w:tcPr>
            <w:tcW w:w="911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line="276" w:lineRule="auto"/>
              <w:jc w:val="both"/>
              <w:rPr>
                <w:b/>
                <w:i/>
                <w:color w:val="000000"/>
                <w:szCs w:val="24"/>
                <w:lang w:eastAsia="en-US"/>
              </w:rPr>
            </w:pPr>
            <w:r>
              <w:rPr>
                <w:rStyle w:val="a4"/>
                <w:b/>
                <w:color w:val="000000"/>
                <w:szCs w:val="24"/>
                <w:lang w:eastAsia="en-US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1.1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развитию малого и среднего предпринимательства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 сельского поселения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1.2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Участие в ежегодной конференции представителей малого и среднего предпринимательства Аксубаевского муниципального района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развитию малого и среднего предпринимательства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1.3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Взаимодействие с некоммерческими организациями, общественными объединениями предпринимателей, выражающими </w:t>
            </w:r>
            <w:r>
              <w:rPr>
                <w:color w:val="000000"/>
                <w:szCs w:val="24"/>
                <w:lang w:eastAsia="en-US"/>
              </w:rPr>
              <w:lastRenderedPageBreak/>
              <w:t>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 xml:space="preserve">Привлечение некоммерческих организаций, общественных объединений </w:t>
            </w:r>
            <w:proofErr w:type="spellStart"/>
            <w:proofErr w:type="gramStart"/>
            <w:r>
              <w:rPr>
                <w:color w:val="000000"/>
                <w:szCs w:val="24"/>
                <w:lang w:eastAsia="en-US"/>
              </w:rPr>
              <w:t>предпринима-</w:t>
            </w:r>
            <w:r>
              <w:rPr>
                <w:color w:val="000000"/>
                <w:szCs w:val="24"/>
                <w:lang w:eastAsia="en-US"/>
              </w:rPr>
              <w:lastRenderedPageBreak/>
              <w:t>телей</w:t>
            </w:r>
            <w:proofErr w:type="spellEnd"/>
            <w:proofErr w:type="gramEnd"/>
            <w:r>
              <w:rPr>
                <w:color w:val="000000"/>
                <w:szCs w:val="24"/>
                <w:lang w:eastAsia="en-US"/>
              </w:rPr>
              <w:t xml:space="preserve"> к выработке предложений по вопросам развития малого и среднего </w:t>
            </w:r>
            <w:proofErr w:type="spellStart"/>
            <w:r>
              <w:rPr>
                <w:color w:val="000000"/>
                <w:szCs w:val="24"/>
                <w:lang w:eastAsia="en-US"/>
              </w:rPr>
              <w:t>предприни-мательства</w:t>
            </w:r>
            <w:proofErr w:type="spellEnd"/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trHeight w:val="1095"/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color w:val="000000"/>
                <w:szCs w:val="24"/>
                <w:lang w:eastAsia="en-US"/>
              </w:rPr>
              <w:t>производимых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сельхозтоваро-производителями</w:t>
            </w:r>
            <w:proofErr w:type="spellEnd"/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 устойчивому развитию малого и среднего предпринимательства в сельском хозяйстве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средства СМСП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45400" w:rsidTr="000818D8">
        <w:trPr>
          <w:jc w:val="center"/>
        </w:trPr>
        <w:tc>
          <w:tcPr>
            <w:tcW w:w="911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spacing w:line="276" w:lineRule="auto"/>
              <w:ind w:left="36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a4"/>
                <w:b/>
                <w:color w:val="000000"/>
                <w:sz w:val="24"/>
                <w:szCs w:val="24"/>
                <w:lang w:eastAsia="en-US"/>
              </w:rPr>
              <w:t>2.Финансовая поддержка субъектов малого и среднего предпринимательства</w:t>
            </w:r>
          </w:p>
        </w:tc>
      </w:tr>
      <w:tr w:rsidR="005D259A" w:rsidTr="000818D8">
        <w:trPr>
          <w:trHeight w:val="2475"/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2.1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Компенсация части затрат на обеспечение товарами  повседневного спроса малочисленные и отдаленные населенные пункты 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освобождение от арендной платы за помещение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trHeight w:val="1083"/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2.2.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развитию СМСП в ремесленничестве с учетом национальных и культурных особенностей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освобождение от арендной платы за помещение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trHeight w:val="1943"/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начинающих субъектов малого предпринимательства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Поддержка субъектам малого и среднего предпринимательства 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освобождение от арендной платы за помещение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2.4.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и развитие молодежного предпринимательства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субъектам малого и среднего предпринимательства в получении финансово-кредитных средств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45400" w:rsidTr="000818D8">
        <w:trPr>
          <w:jc w:val="center"/>
        </w:trPr>
        <w:tc>
          <w:tcPr>
            <w:tcW w:w="911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rStyle w:val="a4"/>
                <w:b/>
                <w:color w:val="000000"/>
                <w:szCs w:val="24"/>
                <w:lang w:eastAsia="en-US"/>
              </w:rPr>
              <w:t>3.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3.1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3.1.1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Организация участия в конкурсе предпринимателей Аксубаевского муниципального района «Лучший предприниматель года» 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Пропаганда (популяризация) достижений предпринимателей 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3.1.2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Освещение на информационных стендах поселения информации:                   </w:t>
            </w:r>
            <w:r>
              <w:rPr>
                <w:rStyle w:val="a4"/>
                <w:color w:val="000000"/>
                <w:szCs w:val="24"/>
                <w:lang w:eastAsia="en-US"/>
              </w:rPr>
              <w:t xml:space="preserve">- порядок регистрации юридических лиц и </w:t>
            </w:r>
            <w:r>
              <w:rPr>
                <w:rStyle w:val="a4"/>
                <w:color w:val="000000"/>
                <w:szCs w:val="24"/>
                <w:lang w:eastAsia="en-US"/>
              </w:rPr>
              <w:lastRenderedPageBreak/>
              <w:t>индивидуальных предпринимателей;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a4"/>
                <w:color w:val="000000"/>
                <w:szCs w:val="24"/>
                <w:lang w:eastAsia="en-US"/>
              </w:rPr>
              <w:t>- законодательство в сфере предпринимательства;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a4"/>
                <w:color w:val="000000"/>
                <w:szCs w:val="24"/>
                <w:lang w:eastAsia="en-US"/>
              </w:rPr>
              <w:t>- поддержка в сфере предпринимательства;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a4"/>
                <w:color w:val="000000"/>
                <w:szCs w:val="24"/>
                <w:lang w:eastAsia="en-US"/>
              </w:rPr>
              <w:t>- анонс;</w:t>
            </w:r>
            <w:r>
              <w:rPr>
                <w:color w:val="000000"/>
                <w:szCs w:val="24"/>
                <w:lang w:eastAsia="en-US"/>
              </w:rPr>
              <w:br/>
            </w:r>
            <w:r>
              <w:rPr>
                <w:rStyle w:val="a4"/>
                <w:color w:val="000000"/>
                <w:szCs w:val="24"/>
                <w:lang w:eastAsia="en-US"/>
              </w:rPr>
              <w:t>- полезная информация.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 xml:space="preserve">Информационное обеспечение субъектов малого и среднего </w:t>
            </w:r>
            <w:r>
              <w:rPr>
                <w:color w:val="000000"/>
                <w:szCs w:val="24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lastRenderedPageBreak/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3.1.3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Освещение условий кредитования предпринимательства на информационных стендах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поселения, 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5D259A" w:rsidTr="000818D8">
        <w:trPr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3.2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развитию малого и среднего предпринимательства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5D259A" w:rsidTr="000818D8">
        <w:trPr>
          <w:trHeight w:val="1481"/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3.3.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Поддержка субъектам малого и среднего предпринимательства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145400" w:rsidTr="000818D8">
        <w:trPr>
          <w:trHeight w:val="634"/>
          <w:jc w:val="center"/>
        </w:trPr>
        <w:tc>
          <w:tcPr>
            <w:tcW w:w="9115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45400" w:rsidRDefault="00145400">
            <w:pPr>
              <w:pStyle w:val="a6"/>
              <w:spacing w:before="0" w:after="0" w:line="276" w:lineRule="auto"/>
              <w:jc w:val="both"/>
              <w:rPr>
                <w:b/>
                <w:i/>
                <w:color w:val="000000"/>
                <w:szCs w:val="24"/>
                <w:lang w:eastAsia="en-US"/>
              </w:rPr>
            </w:pPr>
            <w:r>
              <w:rPr>
                <w:b/>
                <w:i/>
                <w:color w:val="000000"/>
                <w:szCs w:val="24"/>
                <w:lang w:eastAsia="en-US"/>
              </w:rPr>
              <w:t>4.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5D259A" w:rsidTr="000818D8">
        <w:trPr>
          <w:trHeight w:val="1517"/>
          <w:jc w:val="center"/>
        </w:trPr>
        <w:tc>
          <w:tcPr>
            <w:tcW w:w="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4.1</w:t>
            </w:r>
          </w:p>
        </w:tc>
        <w:tc>
          <w:tcPr>
            <w:tcW w:w="25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5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tabs>
                <w:tab w:val="left" w:pos="124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интересов СМСП</w:t>
            </w:r>
          </w:p>
        </w:tc>
        <w:tc>
          <w:tcPr>
            <w:tcW w:w="88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7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5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 </w:t>
            </w:r>
          </w:p>
          <w:p w:rsidR="005D259A" w:rsidRDefault="005D259A">
            <w:pPr>
              <w:pStyle w:val="a6"/>
              <w:spacing w:before="0" w:after="0" w:line="276" w:lineRule="auto"/>
              <w:jc w:val="both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22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D259A" w:rsidRDefault="005D259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Исполнительный комитет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Староибрайкинского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</w:t>
            </w:r>
            <w:r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поселения</w:t>
            </w:r>
          </w:p>
        </w:tc>
      </w:tr>
    </w:tbl>
    <w:p w:rsidR="00145400" w:rsidRDefault="00145400" w:rsidP="00145400">
      <w:pPr>
        <w:pStyle w:val="a6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</w:t>
      </w:r>
    </w:p>
    <w:p w:rsidR="00145400" w:rsidRDefault="00145400" w:rsidP="00145400">
      <w:pPr>
        <w:pStyle w:val="a6"/>
        <w:spacing w:before="0" w:after="0"/>
        <w:jc w:val="both"/>
        <w:rPr>
          <w:szCs w:val="24"/>
        </w:rPr>
      </w:pPr>
      <w:r>
        <w:rPr>
          <w:rStyle w:val="a5"/>
          <w:color w:val="000000"/>
          <w:szCs w:val="24"/>
        </w:rPr>
        <w:t xml:space="preserve">                            6. Ресурсное обеспечение Программы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Объемы и источники финансирования Программы определяются Перечнем мероприятий Программы.</w:t>
      </w:r>
    </w:p>
    <w:p w:rsidR="00145400" w:rsidRDefault="00145400" w:rsidP="00145400">
      <w:pPr>
        <w:pStyle w:val="a6"/>
        <w:spacing w:before="0" w:after="0"/>
        <w:jc w:val="both"/>
        <w:rPr>
          <w:rStyle w:val="a5"/>
        </w:rPr>
      </w:pPr>
    </w:p>
    <w:p w:rsidR="00145400" w:rsidRDefault="00145400" w:rsidP="00145400">
      <w:pPr>
        <w:pStyle w:val="a6"/>
        <w:spacing w:before="0" w:after="0"/>
        <w:jc w:val="both"/>
      </w:pPr>
      <w:r>
        <w:rPr>
          <w:rStyle w:val="a5"/>
          <w:color w:val="000000"/>
          <w:szCs w:val="24"/>
        </w:rPr>
        <w:t>7. Организация управления Программой (механизм реализации Программы)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7.1 Механизм реализации Программы – это система программных мероприятий, скоординированных по срокам и ответственным исполнителям, обеспечивающая достижение намеченных результатов.         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    Заказчиком Программы является Исполнительный комитет </w:t>
      </w:r>
      <w:proofErr w:type="spellStart"/>
      <w:r>
        <w:rPr>
          <w:color w:val="000000"/>
          <w:szCs w:val="24"/>
        </w:rPr>
        <w:t>Староибрайкинского</w:t>
      </w:r>
      <w:proofErr w:type="spellEnd"/>
      <w:r>
        <w:rPr>
          <w:color w:val="000000"/>
          <w:szCs w:val="24"/>
        </w:rPr>
        <w:t xml:space="preserve"> сельского поселения Аксубаевского  муниципального района, в задачи которого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Cs w:val="24"/>
        </w:rPr>
        <w:t xml:space="preserve">входит организация выполнения мероприятий Программы и координация взаимодействия исполнителей.            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    7.2.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Cs w:val="24"/>
          </w:rPr>
          <w:t>2007 г</w:t>
        </w:r>
      </w:smartTag>
      <w:r>
        <w:rPr>
          <w:color w:val="000000"/>
          <w:szCs w:val="24"/>
        </w:rPr>
        <w:t xml:space="preserve">. №209-ФЗ «О развитии малого и среднего предпринимательства в Российской Федерации». </w:t>
      </w:r>
    </w:p>
    <w:p w:rsidR="00145400" w:rsidRDefault="00145400" w:rsidP="00145400">
      <w:pPr>
        <w:pStyle w:val="a6"/>
        <w:spacing w:before="0" w:after="0"/>
        <w:jc w:val="both"/>
        <w:rPr>
          <w:rStyle w:val="a5"/>
        </w:rPr>
      </w:pPr>
    </w:p>
    <w:p w:rsidR="00145400" w:rsidRDefault="00145400" w:rsidP="00145400">
      <w:pPr>
        <w:pStyle w:val="a6"/>
        <w:spacing w:before="0" w:after="0"/>
        <w:jc w:val="both"/>
      </w:pPr>
      <w:r>
        <w:rPr>
          <w:rStyle w:val="a5"/>
          <w:color w:val="000000"/>
          <w:szCs w:val="24"/>
        </w:rPr>
        <w:t xml:space="preserve">8. </w:t>
      </w:r>
      <w:proofErr w:type="gramStart"/>
      <w:r>
        <w:rPr>
          <w:rStyle w:val="a5"/>
          <w:color w:val="000000"/>
          <w:szCs w:val="24"/>
        </w:rPr>
        <w:t>Контроль за</w:t>
      </w:r>
      <w:proofErr w:type="gramEnd"/>
      <w:r>
        <w:rPr>
          <w:rStyle w:val="a5"/>
          <w:color w:val="000000"/>
          <w:szCs w:val="24"/>
        </w:rPr>
        <w:t xml:space="preserve"> ходом реализации Программы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ходом реализации Программы осуществляют Исполнительный комитет </w:t>
      </w:r>
      <w:proofErr w:type="spellStart"/>
      <w:r>
        <w:rPr>
          <w:color w:val="000000"/>
          <w:szCs w:val="24"/>
        </w:rPr>
        <w:t>Староибрайкинского</w:t>
      </w:r>
      <w:proofErr w:type="spellEnd"/>
      <w:r>
        <w:rPr>
          <w:color w:val="000000"/>
          <w:szCs w:val="24"/>
        </w:rPr>
        <w:t xml:space="preserve"> сельского поселения Аксубаевского муниципального района и Совет </w:t>
      </w:r>
      <w:proofErr w:type="spellStart"/>
      <w:r>
        <w:rPr>
          <w:color w:val="000000"/>
          <w:szCs w:val="24"/>
        </w:rPr>
        <w:t>Староибрайкинского</w:t>
      </w:r>
      <w:proofErr w:type="spellEnd"/>
      <w:r>
        <w:rPr>
          <w:color w:val="000000"/>
          <w:szCs w:val="24"/>
        </w:rPr>
        <w:t xml:space="preserve"> сельского поселения Аксубаевского муниципального района.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rStyle w:val="a5"/>
          <w:color w:val="000000"/>
          <w:szCs w:val="24"/>
        </w:rPr>
        <w:t>9. Оценка социально-экономической эффективности Программы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 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   Эффективность реализации Программы зависит от уровня финансирования мероприятий Программы и их выполнения.</w:t>
      </w:r>
    </w:p>
    <w:p w:rsidR="00145400" w:rsidRDefault="00145400" w:rsidP="00145400">
      <w:pPr>
        <w:pStyle w:val="a6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  </w:t>
      </w:r>
      <w:r w:rsidR="004536D8">
        <w:rPr>
          <w:color w:val="000000"/>
          <w:szCs w:val="24"/>
        </w:rPr>
        <w:t>   Результатами Программы к 2021</w:t>
      </w:r>
      <w:r>
        <w:rPr>
          <w:color w:val="000000"/>
          <w:szCs w:val="24"/>
        </w:rPr>
        <w:t xml:space="preserve"> году должны стать:                            </w:t>
      </w:r>
      <w:r>
        <w:rPr>
          <w:color w:val="000000"/>
          <w:szCs w:val="24"/>
        </w:rPr>
        <w:br/>
        <w:t>- увеличение числа субъектов малого и ср</w:t>
      </w:r>
      <w:r w:rsidR="005D259A">
        <w:rPr>
          <w:color w:val="000000"/>
          <w:szCs w:val="24"/>
        </w:rPr>
        <w:t>еднего предпринимательства на 5</w:t>
      </w:r>
      <w:r>
        <w:rPr>
          <w:color w:val="000000"/>
          <w:szCs w:val="24"/>
        </w:rPr>
        <w:t xml:space="preserve"> %;</w:t>
      </w:r>
      <w:r>
        <w:rPr>
          <w:color w:val="000000"/>
          <w:szCs w:val="24"/>
        </w:rPr>
        <w:br/>
        <w:t>- увеличение среднесписочной численности работников субъектов малого и ср</w:t>
      </w:r>
      <w:r w:rsidR="005D259A">
        <w:rPr>
          <w:color w:val="000000"/>
          <w:szCs w:val="24"/>
        </w:rPr>
        <w:t>еднего п</w:t>
      </w:r>
      <w:r w:rsidR="004536D8">
        <w:rPr>
          <w:color w:val="000000"/>
          <w:szCs w:val="24"/>
        </w:rPr>
        <w:t>редпринимательства на 5 % к 2021</w:t>
      </w:r>
      <w:r w:rsidR="005D259A">
        <w:rPr>
          <w:color w:val="000000"/>
          <w:szCs w:val="24"/>
        </w:rPr>
        <w:t xml:space="preserve"> году по сравнению с</w:t>
      </w:r>
      <w:r w:rsidR="004536D8">
        <w:rPr>
          <w:color w:val="000000"/>
          <w:szCs w:val="24"/>
        </w:rPr>
        <w:t xml:space="preserve"> 2020</w:t>
      </w:r>
      <w:r>
        <w:rPr>
          <w:color w:val="000000"/>
          <w:szCs w:val="24"/>
        </w:rPr>
        <w:t xml:space="preserve"> годом;</w:t>
      </w:r>
      <w:r>
        <w:rPr>
          <w:color w:val="000000"/>
          <w:szCs w:val="24"/>
        </w:rPr>
        <w:br/>
        <w:t xml:space="preserve">- увеличение размера средней заработной платы в малом и среднем предпринимательстве до среднеотраслевого уровня; </w:t>
      </w:r>
      <w:r>
        <w:rPr>
          <w:color w:val="000000"/>
          <w:szCs w:val="24"/>
        </w:rPr>
        <w:br/>
        <w:t>- увеличение налоговых поступлений от субъектов малого и среднего предпринимательс</w:t>
      </w:r>
      <w:r w:rsidR="005D259A">
        <w:rPr>
          <w:color w:val="000000"/>
          <w:szCs w:val="24"/>
        </w:rPr>
        <w:t>тва в бюджеты всех уровней до 5</w:t>
      </w:r>
      <w:r>
        <w:rPr>
          <w:color w:val="000000"/>
          <w:szCs w:val="24"/>
        </w:rPr>
        <w:t xml:space="preserve"> %;</w:t>
      </w:r>
      <w:r>
        <w:rPr>
          <w:color w:val="000000"/>
          <w:szCs w:val="24"/>
        </w:rPr>
        <w:br/>
        <w:t>- развитие инфраструктуры поселения и улучшение качества предоставляемых услуг;</w:t>
      </w:r>
      <w:r>
        <w:rPr>
          <w:color w:val="000000"/>
          <w:szCs w:val="24"/>
        </w:rPr>
        <w:br/>
        <w:t>- увеличение объема товаров собственного производства, выполненных работ и услуг собственными силами организациями</w:t>
      </w:r>
      <w:r w:rsidR="005D259A">
        <w:rPr>
          <w:color w:val="000000"/>
          <w:szCs w:val="24"/>
        </w:rPr>
        <w:t xml:space="preserve"> малого </w:t>
      </w:r>
      <w:r w:rsidR="004536D8">
        <w:rPr>
          <w:color w:val="000000"/>
          <w:szCs w:val="24"/>
        </w:rPr>
        <w:t>и среднего бизнеса на 5 % к 2021 году по сравнению с 2020</w:t>
      </w:r>
      <w:r>
        <w:rPr>
          <w:color w:val="000000"/>
          <w:szCs w:val="24"/>
        </w:rPr>
        <w:t xml:space="preserve"> годом</w:t>
      </w:r>
    </w:p>
    <w:p w:rsidR="00145400" w:rsidRDefault="00145400" w:rsidP="001454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400" w:rsidRDefault="00145400" w:rsidP="00145400">
      <w:pPr>
        <w:jc w:val="both"/>
        <w:rPr>
          <w:sz w:val="28"/>
          <w:szCs w:val="28"/>
        </w:rPr>
      </w:pPr>
    </w:p>
    <w:p w:rsidR="00145400" w:rsidRDefault="00145400" w:rsidP="00145400"/>
    <w:p w:rsidR="00B5030D" w:rsidRDefault="00B5030D"/>
    <w:sectPr w:rsidR="00B5030D" w:rsidSect="00B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400"/>
    <w:rsid w:val="000818D8"/>
    <w:rsid w:val="00145400"/>
    <w:rsid w:val="00301F7B"/>
    <w:rsid w:val="00337210"/>
    <w:rsid w:val="0044132D"/>
    <w:rsid w:val="004536D8"/>
    <w:rsid w:val="005D259A"/>
    <w:rsid w:val="006B5A20"/>
    <w:rsid w:val="006E4DCA"/>
    <w:rsid w:val="008056FE"/>
    <w:rsid w:val="0095344F"/>
    <w:rsid w:val="00B5030D"/>
    <w:rsid w:val="00C91D1D"/>
    <w:rsid w:val="00D5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5400"/>
    <w:rPr>
      <w:color w:val="0000FF"/>
      <w:u w:val="single"/>
    </w:rPr>
  </w:style>
  <w:style w:type="character" w:styleId="a4">
    <w:name w:val="Emphasis"/>
    <w:qFormat/>
    <w:rsid w:val="00145400"/>
    <w:rPr>
      <w:i/>
      <w:iCs w:val="0"/>
    </w:rPr>
  </w:style>
  <w:style w:type="character" w:styleId="a5">
    <w:name w:val="Strong"/>
    <w:qFormat/>
    <w:rsid w:val="00145400"/>
    <w:rPr>
      <w:b/>
      <w:bCs w:val="0"/>
    </w:rPr>
  </w:style>
  <w:style w:type="paragraph" w:styleId="a6">
    <w:name w:val="Normal (Web)"/>
    <w:basedOn w:val="a"/>
    <w:unhideWhenUsed/>
    <w:rsid w:val="00145400"/>
    <w:pPr>
      <w:spacing w:before="100" w:after="100"/>
    </w:pPr>
    <w:rPr>
      <w:sz w:val="24"/>
    </w:rPr>
  </w:style>
  <w:style w:type="paragraph" w:styleId="a7">
    <w:name w:val="Body Text"/>
    <w:basedOn w:val="a"/>
    <w:link w:val="a8"/>
    <w:semiHidden/>
    <w:unhideWhenUsed/>
    <w:rsid w:val="0014540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1454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ubayevo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lenodol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4CBDF-B1D6-43F4-BC62-0E6DCF3E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3807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12</cp:revision>
  <cp:lastPrinted>2020-12-24T06:46:00Z</cp:lastPrinted>
  <dcterms:created xsi:type="dcterms:W3CDTF">2016-12-30T06:01:00Z</dcterms:created>
  <dcterms:modified xsi:type="dcterms:W3CDTF">2020-12-24T06:46:00Z</dcterms:modified>
</cp:coreProperties>
</file>