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4A0"/>
      </w:tblPr>
      <w:tblGrid>
        <w:gridCol w:w="4488"/>
      </w:tblGrid>
      <w:tr w:rsidR="00843563" w:rsidRPr="00886549" w:rsidTr="00843563">
        <w:trPr>
          <w:trHeight w:val="772"/>
          <w:jc w:val="right"/>
        </w:trPr>
        <w:tc>
          <w:tcPr>
            <w:tcW w:w="4488" w:type="dxa"/>
            <w:tcBorders>
              <w:top w:val="nil"/>
              <w:left w:val="nil"/>
              <w:bottom w:val="nil"/>
              <w:right w:val="nil"/>
            </w:tcBorders>
            <w:hideMark/>
          </w:tcPr>
          <w:p w:rsidR="00843563" w:rsidRPr="00886549" w:rsidRDefault="00843563">
            <w:pPr>
              <w:pStyle w:val="Default"/>
              <w:spacing w:line="276" w:lineRule="auto"/>
            </w:pPr>
            <w:r w:rsidRPr="00886549">
              <w:t xml:space="preserve">Приложение 1 </w:t>
            </w:r>
          </w:p>
          <w:p w:rsidR="00843563" w:rsidRPr="00886549" w:rsidRDefault="00843563">
            <w:pPr>
              <w:pStyle w:val="Default"/>
              <w:spacing w:line="276" w:lineRule="auto"/>
            </w:pPr>
            <w:r w:rsidRPr="00886549">
              <w:t xml:space="preserve">Утверждено </w:t>
            </w:r>
          </w:p>
          <w:p w:rsidR="00843563" w:rsidRPr="00886549" w:rsidRDefault="00843563">
            <w:pPr>
              <w:pStyle w:val="Default"/>
              <w:spacing w:line="276" w:lineRule="auto"/>
            </w:pPr>
            <w:r w:rsidRPr="00886549">
              <w:t xml:space="preserve">Распоряжением Палаты </w:t>
            </w:r>
          </w:p>
          <w:p w:rsidR="00843563" w:rsidRPr="00886549" w:rsidRDefault="00843563">
            <w:pPr>
              <w:pStyle w:val="Default"/>
              <w:spacing w:line="276" w:lineRule="auto"/>
            </w:pPr>
            <w:r w:rsidRPr="00886549">
              <w:t>имущественных и земельных  отношений Аксубаевского</w:t>
            </w:r>
          </w:p>
          <w:p w:rsidR="00843563" w:rsidRPr="00886549" w:rsidRDefault="00843563">
            <w:pPr>
              <w:pStyle w:val="Default"/>
              <w:spacing w:line="276" w:lineRule="auto"/>
            </w:pPr>
            <w:r w:rsidRPr="00886549">
              <w:t xml:space="preserve">муниципального района </w:t>
            </w:r>
          </w:p>
        </w:tc>
      </w:tr>
      <w:tr w:rsidR="00843563" w:rsidRPr="00886549" w:rsidTr="00843563">
        <w:trPr>
          <w:trHeight w:val="127"/>
          <w:jc w:val="right"/>
        </w:trPr>
        <w:tc>
          <w:tcPr>
            <w:tcW w:w="4488" w:type="dxa"/>
            <w:tcBorders>
              <w:top w:val="nil"/>
              <w:left w:val="nil"/>
              <w:bottom w:val="nil"/>
              <w:right w:val="nil"/>
            </w:tcBorders>
          </w:tcPr>
          <w:p w:rsidR="00843563" w:rsidRPr="00886549" w:rsidRDefault="00843563">
            <w:pPr>
              <w:pStyle w:val="Default"/>
              <w:spacing w:line="276" w:lineRule="auto"/>
            </w:pPr>
            <w:r w:rsidRPr="00886549">
              <w:t xml:space="preserve">от </w:t>
            </w:r>
            <w:r w:rsidR="006E7282" w:rsidRPr="00886549">
              <w:t>12</w:t>
            </w:r>
            <w:r w:rsidRPr="00886549">
              <w:t>.</w:t>
            </w:r>
            <w:r w:rsidR="00377619" w:rsidRPr="00886549">
              <w:t>0</w:t>
            </w:r>
            <w:r w:rsidR="006E7282" w:rsidRPr="00886549">
              <w:t>7</w:t>
            </w:r>
            <w:r w:rsidRPr="00886549">
              <w:t>.201</w:t>
            </w:r>
            <w:r w:rsidR="006E7282" w:rsidRPr="00886549">
              <w:t>1</w:t>
            </w:r>
            <w:r w:rsidRPr="00886549">
              <w:t xml:space="preserve">г.    №   </w:t>
            </w:r>
            <w:r w:rsidR="006E7282" w:rsidRPr="00886549">
              <w:t>534</w:t>
            </w:r>
          </w:p>
          <w:p w:rsidR="00843563" w:rsidRPr="00886549" w:rsidRDefault="00843563">
            <w:pPr>
              <w:pStyle w:val="Default"/>
              <w:spacing w:line="276" w:lineRule="auto"/>
            </w:pPr>
          </w:p>
          <w:p w:rsidR="00843563" w:rsidRPr="00886549" w:rsidRDefault="00843563">
            <w:pPr>
              <w:pStyle w:val="Default"/>
              <w:spacing w:line="276" w:lineRule="auto"/>
            </w:pPr>
          </w:p>
          <w:p w:rsidR="00843563" w:rsidRPr="00886549" w:rsidRDefault="00843563">
            <w:pPr>
              <w:pStyle w:val="Default"/>
              <w:spacing w:line="276" w:lineRule="auto"/>
            </w:pPr>
          </w:p>
          <w:p w:rsidR="00843563" w:rsidRPr="00886549" w:rsidRDefault="00843563">
            <w:pPr>
              <w:pStyle w:val="Default"/>
              <w:spacing w:line="276" w:lineRule="auto"/>
            </w:pPr>
          </w:p>
          <w:p w:rsidR="00843563" w:rsidRPr="00886549" w:rsidRDefault="00843563">
            <w:pPr>
              <w:pStyle w:val="Default"/>
              <w:spacing w:line="276" w:lineRule="auto"/>
            </w:pPr>
          </w:p>
          <w:p w:rsidR="00843563" w:rsidRPr="00886549" w:rsidRDefault="00843563">
            <w:pPr>
              <w:pStyle w:val="Default"/>
              <w:spacing w:line="276" w:lineRule="auto"/>
            </w:pPr>
          </w:p>
          <w:p w:rsidR="00843563" w:rsidRPr="00886549" w:rsidRDefault="00843563">
            <w:pPr>
              <w:pStyle w:val="Default"/>
              <w:spacing w:line="276" w:lineRule="auto"/>
            </w:pPr>
          </w:p>
          <w:p w:rsidR="00843563" w:rsidRPr="00886549" w:rsidRDefault="00843563">
            <w:pPr>
              <w:pStyle w:val="Default"/>
              <w:spacing w:line="276" w:lineRule="auto"/>
            </w:pPr>
          </w:p>
          <w:p w:rsidR="00843563" w:rsidRPr="00886549" w:rsidRDefault="00843563">
            <w:pPr>
              <w:pStyle w:val="Default"/>
              <w:spacing w:line="276" w:lineRule="auto"/>
            </w:pPr>
          </w:p>
          <w:p w:rsidR="00843563" w:rsidRPr="00886549" w:rsidRDefault="00843563">
            <w:pPr>
              <w:pStyle w:val="Default"/>
              <w:spacing w:line="276" w:lineRule="auto"/>
            </w:pPr>
            <w:r w:rsidRPr="00886549">
              <w:t xml:space="preserve"> </w:t>
            </w:r>
          </w:p>
        </w:tc>
      </w:tr>
    </w:tbl>
    <w:p w:rsidR="00843563" w:rsidRPr="00886549" w:rsidRDefault="00843563" w:rsidP="00843563">
      <w:pPr>
        <w:pStyle w:val="Default"/>
      </w:pPr>
      <w:r w:rsidRPr="00886549">
        <w:t xml:space="preserve">  </w:t>
      </w:r>
    </w:p>
    <w:p w:rsidR="00843563" w:rsidRPr="00886549" w:rsidRDefault="00843563" w:rsidP="00843563">
      <w:pPr>
        <w:pStyle w:val="Default"/>
        <w:rPr>
          <w:b/>
          <w:bCs/>
        </w:rPr>
      </w:pPr>
      <w:r w:rsidRPr="00886549">
        <w:t xml:space="preserve">                     </w:t>
      </w:r>
      <w:r w:rsidRPr="00886549">
        <w:rPr>
          <w:b/>
          <w:bCs/>
        </w:rPr>
        <w:t xml:space="preserve">КОНКУРСНАЯ ДОКУМЕНТАЦИЯ </w:t>
      </w:r>
    </w:p>
    <w:p w:rsidR="00843563" w:rsidRPr="00886549" w:rsidRDefault="00843563" w:rsidP="00843563">
      <w:pPr>
        <w:pStyle w:val="Default"/>
      </w:pPr>
    </w:p>
    <w:p w:rsidR="00400006" w:rsidRPr="00886549" w:rsidRDefault="00843563" w:rsidP="00400006">
      <w:pPr>
        <w:jc w:val="both"/>
        <w:rPr>
          <w:rFonts w:ascii="Times New Roman" w:eastAsia="Calibri" w:hAnsi="Times New Roman" w:cs="Times New Roman"/>
          <w:b/>
          <w:sz w:val="24"/>
          <w:szCs w:val="24"/>
        </w:rPr>
      </w:pPr>
      <w:r w:rsidRPr="00886549">
        <w:rPr>
          <w:rFonts w:ascii="Times New Roman" w:hAnsi="Times New Roman" w:cs="Times New Roman"/>
          <w:b/>
          <w:sz w:val="24"/>
          <w:szCs w:val="24"/>
        </w:rPr>
        <w:t xml:space="preserve"> </w:t>
      </w:r>
      <w:r w:rsidR="00400006" w:rsidRPr="00886549">
        <w:rPr>
          <w:rFonts w:ascii="Times New Roman" w:eastAsia="Calibri" w:hAnsi="Times New Roman" w:cs="Times New Roman"/>
          <w:b/>
          <w:sz w:val="24"/>
          <w:szCs w:val="24"/>
        </w:rPr>
        <w:t>«по выбору специализирующей организации на проведение аукционов  по продаже в собственность муниципального имущества и продажи права заключения договоров по сделкам муниципального имущества, расположенного на территории Аксубаевского муниципального района Республики Татарстан».</w:t>
      </w:r>
    </w:p>
    <w:p w:rsidR="00843563" w:rsidRPr="00886549" w:rsidRDefault="00843563" w:rsidP="00843563">
      <w:pPr>
        <w:rPr>
          <w:rFonts w:ascii="Times New Roman" w:hAnsi="Times New Roman" w:cs="Times New Roman"/>
          <w:sz w:val="24"/>
          <w:szCs w:val="24"/>
        </w:rPr>
      </w:pPr>
    </w:p>
    <w:p w:rsidR="006E7282" w:rsidRPr="00886549" w:rsidRDefault="006E7282" w:rsidP="00843563">
      <w:pPr>
        <w:rPr>
          <w:rFonts w:ascii="Times New Roman" w:hAnsi="Times New Roman" w:cs="Times New Roman"/>
          <w:sz w:val="24"/>
          <w:szCs w:val="24"/>
        </w:rPr>
      </w:pPr>
    </w:p>
    <w:p w:rsidR="006E7282" w:rsidRPr="00886549" w:rsidRDefault="006E7282" w:rsidP="00843563">
      <w:pPr>
        <w:rPr>
          <w:rFonts w:ascii="Times New Roman" w:hAnsi="Times New Roman" w:cs="Times New Roman"/>
          <w:sz w:val="24"/>
          <w:szCs w:val="24"/>
        </w:rPr>
      </w:pPr>
    </w:p>
    <w:p w:rsidR="006E7282" w:rsidRPr="00886549" w:rsidRDefault="006E7282" w:rsidP="00843563">
      <w:pPr>
        <w:rPr>
          <w:rFonts w:ascii="Times New Roman" w:hAnsi="Times New Roman" w:cs="Times New Roman"/>
          <w:sz w:val="24"/>
          <w:szCs w:val="24"/>
        </w:rPr>
      </w:pPr>
    </w:p>
    <w:p w:rsidR="006E7282" w:rsidRPr="00886549" w:rsidRDefault="006E7282" w:rsidP="00843563">
      <w:pPr>
        <w:rPr>
          <w:rFonts w:ascii="Times New Roman" w:hAnsi="Times New Roman" w:cs="Times New Roman"/>
          <w:sz w:val="24"/>
          <w:szCs w:val="24"/>
        </w:rPr>
      </w:pPr>
    </w:p>
    <w:p w:rsidR="006E7282" w:rsidRPr="00886549" w:rsidRDefault="006E7282" w:rsidP="00843563">
      <w:pPr>
        <w:rPr>
          <w:rFonts w:ascii="Times New Roman" w:hAnsi="Times New Roman" w:cs="Times New Roman"/>
          <w:sz w:val="24"/>
          <w:szCs w:val="24"/>
        </w:rPr>
      </w:pPr>
    </w:p>
    <w:p w:rsidR="006E7282" w:rsidRPr="00886549" w:rsidRDefault="006E7282" w:rsidP="00843563">
      <w:pPr>
        <w:rPr>
          <w:rFonts w:ascii="Times New Roman" w:hAnsi="Times New Roman" w:cs="Times New Roman"/>
          <w:sz w:val="24"/>
          <w:szCs w:val="24"/>
        </w:rPr>
      </w:pPr>
    </w:p>
    <w:p w:rsidR="006E7282" w:rsidRPr="00886549" w:rsidRDefault="006E7282" w:rsidP="006E7282">
      <w:pPr>
        <w:jc w:val="center"/>
        <w:rPr>
          <w:rFonts w:ascii="Times New Roman" w:hAnsi="Times New Roman" w:cs="Times New Roman"/>
          <w:b/>
          <w:sz w:val="24"/>
          <w:szCs w:val="24"/>
        </w:rPr>
      </w:pPr>
      <w:r w:rsidRPr="00886549">
        <w:rPr>
          <w:rFonts w:ascii="Times New Roman" w:hAnsi="Times New Roman" w:cs="Times New Roman"/>
          <w:b/>
          <w:sz w:val="24"/>
          <w:szCs w:val="24"/>
        </w:rPr>
        <w:t>п.г.т.Аксубаево    2011г.</w:t>
      </w:r>
    </w:p>
    <w:p w:rsidR="00525E89" w:rsidRPr="00886549" w:rsidRDefault="00525E89" w:rsidP="00525E89">
      <w:pPr>
        <w:pStyle w:val="Default"/>
        <w:pageBreakBefore/>
        <w:jc w:val="both"/>
      </w:pPr>
      <w:r w:rsidRPr="00886549">
        <w:rPr>
          <w:b/>
          <w:bCs/>
        </w:rPr>
        <w:lastRenderedPageBreak/>
        <w:t xml:space="preserve">ЧАСТЬ 1. КОНКУРС </w:t>
      </w:r>
    </w:p>
    <w:p w:rsidR="00525E89" w:rsidRPr="00886549" w:rsidRDefault="00525E89" w:rsidP="00525E89">
      <w:pPr>
        <w:pStyle w:val="Default"/>
        <w:jc w:val="both"/>
      </w:pPr>
      <w:r w:rsidRPr="00886549">
        <w:rPr>
          <w:b/>
          <w:bCs/>
        </w:rPr>
        <w:t xml:space="preserve">ПРИГЛАШЕНИЕ К УЧАСТИЮ В КОНКУРСЕ </w:t>
      </w:r>
    </w:p>
    <w:p w:rsidR="00652D09" w:rsidRPr="00886549" w:rsidRDefault="00652D09" w:rsidP="00652D09">
      <w:pPr>
        <w:pStyle w:val="Default"/>
        <w:jc w:val="center"/>
        <w:rPr>
          <w:b/>
          <w:bCs/>
        </w:rPr>
      </w:pPr>
    </w:p>
    <w:p w:rsidR="00525E89" w:rsidRPr="00886549" w:rsidRDefault="00525E89" w:rsidP="00652D09">
      <w:pPr>
        <w:pStyle w:val="Default"/>
        <w:jc w:val="center"/>
      </w:pPr>
      <w:r w:rsidRPr="00886549">
        <w:rPr>
          <w:b/>
          <w:bCs/>
        </w:rPr>
        <w:t>Уважаемые господа!</w:t>
      </w:r>
    </w:p>
    <w:p w:rsidR="00525E89" w:rsidRPr="00886549" w:rsidRDefault="00525E89" w:rsidP="00525E89">
      <w:pPr>
        <w:pStyle w:val="Default"/>
        <w:jc w:val="both"/>
      </w:pPr>
      <w:r w:rsidRPr="00886549">
        <w:t xml:space="preserve">Настоящим приглашаются к участию в конкурсе, полная информация о котором указана в </w:t>
      </w:r>
      <w:r w:rsidRPr="00886549">
        <w:rPr>
          <w:b/>
          <w:bCs/>
          <w:i/>
          <w:iCs/>
        </w:rPr>
        <w:t>Информационной карте конкурса</w:t>
      </w:r>
      <w:r w:rsidRPr="00886549">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525E89" w:rsidRPr="00886549" w:rsidRDefault="00525E89" w:rsidP="00525E89">
      <w:pPr>
        <w:pStyle w:val="Default"/>
        <w:jc w:val="both"/>
      </w:pPr>
      <w:r w:rsidRPr="00886549">
        <w:t xml:space="preserve">Заинтересованные лица могут скачать полный комплект настоящей конкурсной документации в электронном виде бесплатно. </w:t>
      </w:r>
    </w:p>
    <w:p w:rsidR="00525E89" w:rsidRPr="00886549" w:rsidRDefault="00525E89" w:rsidP="00525E89">
      <w:pPr>
        <w:pStyle w:val="Default"/>
        <w:jc w:val="both"/>
      </w:pPr>
      <w:r w:rsidRPr="00886549">
        <w:t xml:space="preserve">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предоставляется такому лицу в порядке, указанном в извещении о проведении настоящего конкурса. </w:t>
      </w:r>
    </w:p>
    <w:p w:rsidR="00525E89" w:rsidRPr="00886549" w:rsidRDefault="00525E89" w:rsidP="00525E89">
      <w:pPr>
        <w:pStyle w:val="Default"/>
        <w:jc w:val="both"/>
      </w:pPr>
      <w:r w:rsidRPr="00886549">
        <w:t>На сайте Аксубаевского муниципального образования  (http://</w:t>
      </w:r>
      <w:r w:rsidRPr="00886549">
        <w:rPr>
          <w:lang w:val="en-US"/>
        </w:rPr>
        <w:t>aksubayevo</w:t>
      </w:r>
      <w:r w:rsidRPr="00886549">
        <w:t>.</w:t>
      </w:r>
      <w:r w:rsidRPr="00886549">
        <w:rPr>
          <w:lang w:val="en-US"/>
        </w:rPr>
        <w:t>tatar</w:t>
      </w:r>
      <w:r w:rsidRPr="00886549">
        <w:t>.</w:t>
      </w:r>
      <w:r w:rsidRPr="00886549">
        <w:rPr>
          <w:lang w:val="en-US"/>
        </w:rPr>
        <w:t>ru</w:t>
      </w:r>
      <w:r w:rsidRPr="00886549">
        <w:t xml:space="preserve">  ), указанном в </w:t>
      </w:r>
      <w:r w:rsidRPr="00886549">
        <w:rPr>
          <w:b/>
          <w:bCs/>
          <w:i/>
          <w:iCs/>
        </w:rPr>
        <w:t>Информационной карте конкурса</w:t>
      </w:r>
      <w:r w:rsidRPr="00886549">
        <w:t xml:space="preserve">, будут публиковаться все разъяснения, касающиеся положений настоящей конкурсной документации, а также все изменения или дополнения конкурсной документации, в случае возникновения таковых. </w:t>
      </w:r>
    </w:p>
    <w:p w:rsidR="00525E89" w:rsidRPr="00886549" w:rsidRDefault="00525E89" w:rsidP="00652D09">
      <w:pPr>
        <w:rPr>
          <w:rFonts w:ascii="Times New Roman" w:hAnsi="Times New Roman" w:cs="Times New Roman"/>
          <w:sz w:val="24"/>
          <w:szCs w:val="24"/>
        </w:rPr>
      </w:pPr>
      <w:r w:rsidRPr="00886549">
        <w:rPr>
          <w:rFonts w:ascii="Times New Roman" w:hAnsi="Times New Roman" w:cs="Times New Roman"/>
          <w:sz w:val="24"/>
          <w:szCs w:val="24"/>
        </w:rPr>
        <w:t xml:space="preserve">Все изменения и дополнения конкурсной документации будут направляться всем претендентам на участие в конкурсе (далее – Претендент),направившим соответствующие заявления и получившим конкурсную документацию. </w:t>
      </w:r>
    </w:p>
    <w:p w:rsidR="00525E89" w:rsidRPr="00886549" w:rsidRDefault="00525E89" w:rsidP="00525E89">
      <w:pPr>
        <w:pStyle w:val="Default"/>
        <w:jc w:val="both"/>
      </w:pPr>
      <w:r w:rsidRPr="00886549">
        <w:t>Обращаем Ваше внимание на то, что Претенденты, скачавшие комплект конкурсной документации на сайте Аксубаевского муниципального образования  и не направившие заявления на получение конкурсной документации, должны самостоятельно отслеживать появление на сайте разъяснений, изменений или дополнений конкурсной документации. Заказчик не нес</w:t>
      </w:r>
      <w:r w:rsidRPr="00886549">
        <w:rPr>
          <w:rFonts w:hAnsi="Cambria Math"/>
        </w:rPr>
        <w:t>ѐ</w:t>
      </w:r>
      <w:r w:rsidRPr="00886549">
        <w:t xml:space="preserve">т обязательств или ответственности в случае неполучения такими Претендентами разъяснений, изменений или дополнений к конкурсной документации. </w:t>
      </w:r>
    </w:p>
    <w:p w:rsidR="00525E89" w:rsidRPr="00886549" w:rsidRDefault="00525E89" w:rsidP="00525E89">
      <w:pPr>
        <w:pStyle w:val="Default"/>
        <w:jc w:val="both"/>
      </w:pPr>
      <w:r w:rsidRPr="00886549">
        <w:t xml:space="preserve">Претендент обязан изучить конкурсную документацию, включая все инструкции, формы, условия и спецификации. Непредставление полной информации, требуемой по конкурсной документации, представление неверных сведений, содержащихся в конкурсной документации, является риском Претендента, подавшего такую заявку, который может привести к отклонению его заявки. </w:t>
      </w:r>
    </w:p>
    <w:p w:rsidR="00525E89" w:rsidRPr="00886549" w:rsidRDefault="00525E89" w:rsidP="00525E89">
      <w:pPr>
        <w:pStyle w:val="Default"/>
        <w:pageBreakBefore/>
        <w:jc w:val="both"/>
      </w:pPr>
      <w:r w:rsidRPr="00886549">
        <w:rPr>
          <w:b/>
          <w:bCs/>
        </w:rPr>
        <w:lastRenderedPageBreak/>
        <w:t>РАЗДЕЛ 1. ОБЩИЕ СВЕДЕНИЯ И УСЛОВИЯ ПРОВЕДЕНИЯ КОНКУРСА</w:t>
      </w:r>
    </w:p>
    <w:p w:rsidR="00525E89" w:rsidRPr="00886549" w:rsidRDefault="00525E89" w:rsidP="00525E89">
      <w:pPr>
        <w:pStyle w:val="Default"/>
        <w:jc w:val="both"/>
      </w:pPr>
      <w:r w:rsidRPr="00886549">
        <w:rPr>
          <w:b/>
          <w:bCs/>
        </w:rPr>
        <w:t xml:space="preserve">1.1. Законодательное регулирование. </w:t>
      </w:r>
    </w:p>
    <w:p w:rsidR="00525E89" w:rsidRPr="00886549" w:rsidRDefault="00525E89" w:rsidP="00525E89">
      <w:pPr>
        <w:pStyle w:val="Default"/>
        <w:jc w:val="both"/>
      </w:pPr>
    </w:p>
    <w:p w:rsidR="00525E89" w:rsidRPr="00886549" w:rsidRDefault="00525E89" w:rsidP="00525E89">
      <w:pPr>
        <w:pStyle w:val="Default"/>
        <w:jc w:val="both"/>
      </w:pPr>
      <w:r w:rsidRPr="00886549">
        <w:t xml:space="preserve">Настоящая конкурсная документация подготовлена в соответствии с Законом Российской Федерации от 26.07.2006 №135-ФЗ «О защите конкуренции». </w:t>
      </w:r>
    </w:p>
    <w:p w:rsidR="00525E89" w:rsidRPr="00886549" w:rsidRDefault="00525E89" w:rsidP="00525E89">
      <w:pPr>
        <w:pStyle w:val="Default"/>
        <w:jc w:val="both"/>
      </w:pPr>
      <w:r w:rsidRPr="00886549">
        <w:rPr>
          <w:b/>
          <w:bCs/>
        </w:rPr>
        <w:t xml:space="preserve">1.2. Предмет конкурса. </w:t>
      </w:r>
    </w:p>
    <w:p w:rsidR="00525E89" w:rsidRPr="00886549" w:rsidRDefault="00525E89" w:rsidP="00525E89">
      <w:pPr>
        <w:pStyle w:val="Default"/>
        <w:jc w:val="both"/>
      </w:pPr>
      <w:r w:rsidRPr="00886549">
        <w:t>1.2.1. Предмет конкурса: выбор</w:t>
      </w:r>
      <w:r w:rsidR="00400006" w:rsidRPr="00886549">
        <w:t xml:space="preserve"> </w:t>
      </w:r>
      <w:r w:rsidR="00400006" w:rsidRPr="00886549">
        <w:rPr>
          <w:rFonts w:eastAsia="Calibri"/>
        </w:rPr>
        <w:t>специализирующей организации на проведение аукционов  по продаже в собственность муниципального имущества и продажи права заключения договоров по сделкам муниципального имущества, расположенного на территории Аксубаевского муниципального района Республики Татарстан</w:t>
      </w:r>
      <w:r w:rsidRPr="00886549">
        <w:t xml:space="preserve">, информация о которых содержится в </w:t>
      </w:r>
      <w:r w:rsidRPr="00886549">
        <w:rPr>
          <w:b/>
          <w:bCs/>
          <w:i/>
          <w:iCs/>
        </w:rPr>
        <w:t>Информационной карте конкурса</w:t>
      </w:r>
      <w:r w:rsidRPr="00886549">
        <w:t xml:space="preserve">, в соответствии с процедурами и условиями, приведенными в конкурсной документации. </w:t>
      </w:r>
    </w:p>
    <w:p w:rsidR="00525E89" w:rsidRPr="00886549" w:rsidRDefault="00525E89" w:rsidP="00525E89">
      <w:pPr>
        <w:pStyle w:val="Default"/>
        <w:jc w:val="both"/>
      </w:pPr>
      <w:r w:rsidRPr="00886549">
        <w:rPr>
          <w:b/>
          <w:bCs/>
        </w:rPr>
        <w:t xml:space="preserve">1.3. Заказчик. </w:t>
      </w:r>
    </w:p>
    <w:p w:rsidR="00525E89" w:rsidRPr="00886549" w:rsidRDefault="00525E89" w:rsidP="00525E89">
      <w:pPr>
        <w:pStyle w:val="Default"/>
        <w:jc w:val="both"/>
      </w:pPr>
      <w:r w:rsidRPr="00886549">
        <w:t xml:space="preserve">1.3.1. Заказчик, указанный в </w:t>
      </w:r>
      <w:r w:rsidRPr="00886549">
        <w:rPr>
          <w:b/>
          <w:bCs/>
          <w:i/>
          <w:iCs/>
        </w:rPr>
        <w:t>Информационной карте конкурса</w:t>
      </w:r>
      <w:r w:rsidRPr="00886549">
        <w:t xml:space="preserve">, проводит конкурс, предмет и условия которого указаны в </w:t>
      </w:r>
      <w:r w:rsidRPr="00886549">
        <w:rPr>
          <w:b/>
          <w:bCs/>
          <w:i/>
          <w:iCs/>
        </w:rPr>
        <w:t>Информационной карте конкурса</w:t>
      </w:r>
      <w:r w:rsidRPr="00886549">
        <w:t xml:space="preserve">, в соответствии с процедурами, условиями и положениями настоящей конкурсной документации. </w:t>
      </w:r>
    </w:p>
    <w:p w:rsidR="00525E89" w:rsidRPr="00886549" w:rsidRDefault="00525E89" w:rsidP="00525E89">
      <w:pPr>
        <w:pStyle w:val="Default"/>
        <w:jc w:val="both"/>
      </w:pPr>
    </w:p>
    <w:p w:rsidR="00525E89" w:rsidRPr="00886549" w:rsidRDefault="00525E89" w:rsidP="00525E89">
      <w:pPr>
        <w:pStyle w:val="Default"/>
        <w:jc w:val="both"/>
      </w:pPr>
      <w:r w:rsidRPr="00886549">
        <w:rPr>
          <w:b/>
          <w:bCs/>
        </w:rPr>
        <w:t xml:space="preserve">1.4. Требования к содержанию, форме, оформлению и составу заявки на участие в конкурсе, и инструкция по ее заполнению. </w:t>
      </w:r>
    </w:p>
    <w:p w:rsidR="00525E89" w:rsidRPr="00886549" w:rsidRDefault="00525E89" w:rsidP="00525E89">
      <w:pPr>
        <w:pStyle w:val="Default"/>
        <w:jc w:val="both"/>
      </w:pPr>
      <w:r w:rsidRPr="00886549">
        <w:t>1.4.1. Претендент на участие в конкурсе вправе подать только одну заявку на участие в конкурсе в отношении каждого предмета конкурса (лота). Заявка на</w:t>
      </w:r>
    </w:p>
    <w:p w:rsidR="00525E89" w:rsidRPr="00886549" w:rsidRDefault="00525E89" w:rsidP="00525E89">
      <w:pPr>
        <w:pStyle w:val="Default"/>
        <w:jc w:val="both"/>
      </w:pPr>
      <w:r w:rsidRPr="00886549">
        <w:t xml:space="preserve">участие в конкурсе должна быть подана в письменной форме в запечатанном конверте. </w:t>
      </w:r>
    </w:p>
    <w:p w:rsidR="00525E89" w:rsidRPr="00886549" w:rsidRDefault="00525E89" w:rsidP="00525E89">
      <w:pPr>
        <w:pStyle w:val="Default"/>
        <w:jc w:val="both"/>
      </w:pPr>
      <w:r w:rsidRPr="00886549">
        <w:t xml:space="preserve">1.4.2.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 быть скреплены печатью Претендента (для юридических лиц) и подписаны Претендентом или лицом, уполномоченным таким Претендентом. 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525E89" w:rsidRPr="00886549" w:rsidRDefault="00525E89" w:rsidP="00525E89">
      <w:pPr>
        <w:pStyle w:val="Default"/>
        <w:jc w:val="both"/>
      </w:pPr>
      <w:r w:rsidRPr="00886549">
        <w:t xml:space="preserve">1.4.3. Заявка на участие в конкурсе, которую представляет Претендент в соответствии с настоящей конкурсной документацией (Форма 3.2.), должна содержать сведения и документы, указанные в </w:t>
      </w:r>
      <w:r w:rsidRPr="00886549">
        <w:rPr>
          <w:b/>
          <w:bCs/>
          <w:i/>
          <w:iCs/>
        </w:rPr>
        <w:t>Информационной карте конкурса</w:t>
      </w:r>
      <w:r w:rsidRPr="00886549">
        <w:t xml:space="preserve">. </w:t>
      </w:r>
    </w:p>
    <w:p w:rsidR="00525E89" w:rsidRPr="00886549" w:rsidRDefault="00525E89" w:rsidP="00525E89">
      <w:pPr>
        <w:pStyle w:val="Default"/>
        <w:jc w:val="both"/>
      </w:pPr>
      <w:r w:rsidRPr="00886549">
        <w:t xml:space="preserve">1.4.4. Претендент помещает оригинал заявки в запечатанный общий внутренний конверт, а затем во внешний конверт. </w:t>
      </w:r>
    </w:p>
    <w:p w:rsidR="00525E89" w:rsidRPr="00886549" w:rsidRDefault="00525E89" w:rsidP="00525E89">
      <w:pPr>
        <w:pStyle w:val="Default"/>
        <w:jc w:val="both"/>
      </w:pPr>
      <w:r w:rsidRPr="00886549">
        <w:t xml:space="preserve">1.4.5. На внешнем и внутреннем конверте должно быть указано: </w:t>
      </w:r>
    </w:p>
    <w:p w:rsidR="00525E89" w:rsidRPr="00886549" w:rsidRDefault="00525E89" w:rsidP="00525E89">
      <w:pPr>
        <w:pStyle w:val="Default"/>
        <w:jc w:val="both"/>
      </w:pPr>
      <w:r w:rsidRPr="00886549">
        <w:t xml:space="preserve">- наименование предмета конкурса; </w:t>
      </w:r>
    </w:p>
    <w:p w:rsidR="00525E89" w:rsidRPr="00886549" w:rsidRDefault="00525E89" w:rsidP="00525E89">
      <w:pPr>
        <w:pStyle w:val="Default"/>
        <w:jc w:val="both"/>
      </w:pPr>
      <w:r w:rsidRPr="00886549">
        <w:t xml:space="preserve">- слова "НЕ ВСКРЫВАТЬ ДО" с указанием времени и даты вскрытия конвертов; </w:t>
      </w:r>
    </w:p>
    <w:p w:rsidR="00525E89" w:rsidRPr="00886549" w:rsidRDefault="00525E89" w:rsidP="00525E89">
      <w:pPr>
        <w:pStyle w:val="Default"/>
        <w:jc w:val="both"/>
      </w:pPr>
      <w:r w:rsidRPr="00886549">
        <w:t xml:space="preserve">- наименование заказчика. </w:t>
      </w:r>
    </w:p>
    <w:p w:rsidR="00525E89" w:rsidRPr="00886549" w:rsidRDefault="00525E89" w:rsidP="00525E89">
      <w:pPr>
        <w:pStyle w:val="Default"/>
        <w:jc w:val="both"/>
      </w:pPr>
      <w:r w:rsidRPr="00886549">
        <w:t xml:space="preserve">1.4.6. На внешнем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525E89" w:rsidRPr="00886549" w:rsidRDefault="00525E89" w:rsidP="00525E89">
      <w:pPr>
        <w:pStyle w:val="Default"/>
        <w:jc w:val="both"/>
      </w:pPr>
      <w:r w:rsidRPr="00886549">
        <w:t xml:space="preserve">1.4.7. На внутреннем конверте необходимо указать наименование (для юридического лица) или фамилию, имя, отчество (для физического лица) Претендента, а также их адрес. Внутренний конверт на местах склейки должен быть подписан Претендентом - физическим лицом или руководителем Претендента - юридического лица или иным уполномоченным лицом и пропечатан печатью Претендента. </w:t>
      </w:r>
    </w:p>
    <w:p w:rsidR="00525E89" w:rsidRPr="00886549" w:rsidRDefault="00525E89" w:rsidP="00525E89">
      <w:pPr>
        <w:pStyle w:val="Default"/>
        <w:jc w:val="both"/>
      </w:pPr>
      <w:r w:rsidRPr="00886549">
        <w:t xml:space="preserve">1.4.8. Представленные в составе заявки на участие в конкурсе документы не возвращаются Претенденту. </w:t>
      </w:r>
    </w:p>
    <w:p w:rsidR="00525E89" w:rsidRPr="00886549" w:rsidRDefault="00525E89" w:rsidP="00525E89">
      <w:pPr>
        <w:pStyle w:val="Default"/>
        <w:jc w:val="both"/>
      </w:pPr>
      <w:r w:rsidRPr="00886549">
        <w:rPr>
          <w:b/>
          <w:bCs/>
        </w:rPr>
        <w:t xml:space="preserve">1.5. Требования к Претенденту на участие в конкурсе. </w:t>
      </w:r>
    </w:p>
    <w:p w:rsidR="00525E89" w:rsidRPr="00886549" w:rsidRDefault="00525E89" w:rsidP="00525E89">
      <w:pPr>
        <w:pStyle w:val="Default"/>
        <w:jc w:val="both"/>
      </w:pPr>
      <w:r w:rsidRPr="00886549">
        <w:lastRenderedPageBreak/>
        <w:t xml:space="preserve">1.5.1. 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525E89" w:rsidRPr="00886549" w:rsidRDefault="00525E89" w:rsidP="00525E89">
      <w:pPr>
        <w:pStyle w:val="Default"/>
        <w:jc w:val="both"/>
      </w:pPr>
      <w:r w:rsidRPr="00886549">
        <w:t xml:space="preserve">1.5.2. Претендент должен соответствовать обязательным требованиям, а именно: </w:t>
      </w:r>
    </w:p>
    <w:p w:rsidR="00525E89" w:rsidRPr="00886549" w:rsidRDefault="00525E89" w:rsidP="00525E89">
      <w:pPr>
        <w:pStyle w:val="Default"/>
        <w:jc w:val="both"/>
      </w:pPr>
      <w:r w:rsidRPr="00886549">
        <w:t xml:space="preserve">1.5.2.1. требованию о непроведении ликвидации Претендента – юридического лица и отсутствие принятого арбитражным судом решения о признании Претендента – юридического лица банкротом и об открытии конкурсного производства; </w:t>
      </w:r>
    </w:p>
    <w:p w:rsidR="00525E89" w:rsidRPr="00886549" w:rsidRDefault="00525E89" w:rsidP="00525E89">
      <w:pPr>
        <w:pStyle w:val="Default"/>
        <w:jc w:val="both"/>
      </w:pPr>
      <w:r w:rsidRPr="00886549">
        <w:t xml:space="preserve">1.5.2.2. требованию о неприостановлении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 </w:t>
      </w:r>
    </w:p>
    <w:p w:rsidR="00525E89" w:rsidRPr="00886549" w:rsidRDefault="00525E89" w:rsidP="00525E89">
      <w:pPr>
        <w:pStyle w:val="Default"/>
        <w:jc w:val="both"/>
      </w:pPr>
      <w:r w:rsidRPr="00886549">
        <w:t xml:space="preserve">1.5.2.3. отсутствие в реестре недобросовестных поставщиков сведений о Претенденте; </w:t>
      </w:r>
    </w:p>
    <w:p w:rsidR="00525E89" w:rsidRPr="00886549" w:rsidRDefault="00525E89" w:rsidP="00525E89">
      <w:pPr>
        <w:pStyle w:val="Default"/>
        <w:jc w:val="both"/>
      </w:pPr>
      <w:r w:rsidRPr="00886549">
        <w:t xml:space="preserve">1.5.2.4. наличие действующей лицензии участника рынка ценных бумаг; </w:t>
      </w:r>
    </w:p>
    <w:p w:rsidR="00525E89" w:rsidRPr="00886549" w:rsidRDefault="00525E89" w:rsidP="00525E89">
      <w:pPr>
        <w:pStyle w:val="Default"/>
        <w:jc w:val="both"/>
      </w:pPr>
      <w:r w:rsidRPr="00886549">
        <w:t xml:space="preserve">1.5.2.5. требованию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 </w:t>
      </w:r>
    </w:p>
    <w:p w:rsidR="00525E89" w:rsidRPr="00886549" w:rsidRDefault="00525E89" w:rsidP="00525E89">
      <w:pPr>
        <w:pStyle w:val="Default"/>
        <w:jc w:val="both"/>
      </w:pPr>
      <w:r w:rsidRPr="00886549">
        <w:rPr>
          <w:b/>
          <w:bCs/>
        </w:rPr>
        <w:t xml:space="preserve">1.6. Место и условия выполнения работ, оказания услуг. </w:t>
      </w:r>
    </w:p>
    <w:p w:rsidR="00525E89" w:rsidRPr="00886549" w:rsidRDefault="00525E89" w:rsidP="00525E89">
      <w:pPr>
        <w:pStyle w:val="Default"/>
        <w:jc w:val="both"/>
      </w:pPr>
      <w:r w:rsidRPr="00886549">
        <w:rPr>
          <w:b/>
          <w:bCs/>
        </w:rPr>
        <w:t xml:space="preserve">1.6.1. Место и условия выполнения работ, оказания услуг указаны в </w:t>
      </w:r>
      <w:r w:rsidRPr="00886549">
        <w:rPr>
          <w:b/>
          <w:bCs/>
          <w:i/>
          <w:iCs/>
        </w:rPr>
        <w:t>Информационной карте конкурса</w:t>
      </w:r>
      <w:r w:rsidRPr="00886549">
        <w:rPr>
          <w:b/>
          <w:bCs/>
        </w:rPr>
        <w:t xml:space="preserve">. </w:t>
      </w:r>
    </w:p>
    <w:p w:rsidR="00525E89" w:rsidRPr="00886549" w:rsidRDefault="00525E89" w:rsidP="00525E89">
      <w:pPr>
        <w:pStyle w:val="Default"/>
        <w:jc w:val="both"/>
      </w:pPr>
      <w:r w:rsidRPr="00886549">
        <w:rPr>
          <w:b/>
          <w:bCs/>
        </w:rPr>
        <w:t xml:space="preserve">1.7. Порядок, место, дата начала и дата окончания срока подачи заявок. </w:t>
      </w:r>
    </w:p>
    <w:p w:rsidR="00525E89" w:rsidRPr="00886549" w:rsidRDefault="00525E89" w:rsidP="00525E89">
      <w:pPr>
        <w:pStyle w:val="Default"/>
        <w:jc w:val="both"/>
      </w:pPr>
      <w:r w:rsidRPr="00886549">
        <w:t xml:space="preserve">1.7.1. Заявки на участие в конкурсе подаются в письменной форме, оформленные в соответствии с пунктом 1.4. настоящего Раздела, направляются Претендентами на участие в конкурсе таким образом, чтобы они были получены Заказчиком до окончания срока получения заявок. </w:t>
      </w:r>
    </w:p>
    <w:p w:rsidR="00525E89" w:rsidRPr="00886549" w:rsidRDefault="00525E89" w:rsidP="00525E89">
      <w:pPr>
        <w:pStyle w:val="Default"/>
        <w:jc w:val="both"/>
      </w:pPr>
      <w:r w:rsidRPr="00886549">
        <w:t xml:space="preserve">1.7.2. Прием заявок на участие в конкурсе осуществляется в сроки, указанные в </w:t>
      </w:r>
      <w:r w:rsidRPr="00886549">
        <w:rPr>
          <w:b/>
          <w:bCs/>
          <w:i/>
          <w:iCs/>
        </w:rPr>
        <w:t xml:space="preserve">Информационной карте конкурса. </w:t>
      </w:r>
    </w:p>
    <w:p w:rsidR="00525E89" w:rsidRPr="00886549" w:rsidRDefault="00525E89" w:rsidP="00525E89">
      <w:pPr>
        <w:pStyle w:val="Default"/>
        <w:jc w:val="both"/>
      </w:pPr>
      <w:r w:rsidRPr="00886549">
        <w:t xml:space="preserve">1.7.3. Заказчик обязан обеспечить конфиденциальность сведений, </w:t>
      </w:r>
    </w:p>
    <w:p w:rsidR="00525E89" w:rsidRPr="00886549" w:rsidRDefault="00525E89" w:rsidP="00525E89">
      <w:pPr>
        <w:pStyle w:val="Default"/>
        <w:jc w:val="both"/>
      </w:pPr>
      <w:r w:rsidRPr="00886549">
        <w:t xml:space="preserve">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 </w:t>
      </w:r>
    </w:p>
    <w:p w:rsidR="00525E89" w:rsidRPr="00886549" w:rsidRDefault="00525E89" w:rsidP="00525E89">
      <w:pPr>
        <w:pStyle w:val="Default"/>
        <w:jc w:val="both"/>
      </w:pPr>
      <w:r w:rsidRPr="00886549">
        <w:t xml:space="preserve">1.7.4. Если конверт с заявкой не запечатан и не маркирован в порядке, установленном п. 1.4., Заказчик не несет ответственности за утерю конверта или его содержимого или досрочное вскрытие такого конверта. </w:t>
      </w:r>
    </w:p>
    <w:p w:rsidR="00525E89" w:rsidRPr="00886549" w:rsidRDefault="00525E89" w:rsidP="00525E89">
      <w:pPr>
        <w:pStyle w:val="Default"/>
        <w:jc w:val="both"/>
      </w:pPr>
      <w:r w:rsidRPr="00886549">
        <w:t xml:space="preserve">1.7.5. 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по адресу, указанному в </w:t>
      </w:r>
      <w:r w:rsidRPr="00886549">
        <w:rPr>
          <w:b/>
          <w:bCs/>
          <w:i/>
          <w:iCs/>
        </w:rPr>
        <w:t>Информационной карте конкурса</w:t>
      </w:r>
      <w:r w:rsidRPr="00886549">
        <w:rPr>
          <w:b/>
          <w:bCs/>
        </w:rPr>
        <w:t xml:space="preserve">. </w:t>
      </w:r>
    </w:p>
    <w:p w:rsidR="00525E89" w:rsidRPr="00886549" w:rsidRDefault="00525E89" w:rsidP="00525E89">
      <w:pPr>
        <w:pStyle w:val="Default"/>
        <w:jc w:val="both"/>
      </w:pPr>
      <w:r w:rsidRPr="00886549">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срок подачи заявок на участие в конкурсе должен быть продлен так, чтобы со дня опубликования в официальном печатном издании и размещения на сайте Аксубаевского муниципального образования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525E89" w:rsidRPr="00886549" w:rsidRDefault="00525E89" w:rsidP="00525E89">
      <w:pPr>
        <w:pStyle w:val="Default"/>
        <w:jc w:val="both"/>
      </w:pPr>
      <w:r w:rsidRPr="00886549">
        <w:lastRenderedPageBreak/>
        <w:t xml:space="preserve">1.7.6. Каждый конверт с заявкой на участие в конкурсе, поступивший в срок, указанный в </w:t>
      </w:r>
      <w:r w:rsidRPr="00886549">
        <w:rPr>
          <w:b/>
          <w:bCs/>
          <w:i/>
          <w:iCs/>
        </w:rPr>
        <w:t>Информационной карте конкурса</w:t>
      </w:r>
      <w:r w:rsidRPr="00886549">
        <w:t xml:space="preserve">, регистрируется Заказчиком в Журнале регистрации заявок на участие в конкурсе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нарочно – также подпись и расшифровку подписи лица, вручившего конверт с заявкой должностному лицу Заказчика.                                                                                         1.7.7. Лицу, вручившему конверт с заявкой на участие в конкурсе, по его требованию Заказчиком выдается расписка в получении конверта с заявкой на участие в конкурсе. В расписке указываются следующие сведения: регистрационный номер заявки на участие в конкурсе, дата, время, способ подачи, подпись и расшифровка подписи должностного лица, получившего конверт с заявкой, указанные в Журнале регистрации поступления заявок на участие в конкурсе.                                                                                            1.7.8. Полученные после срока окончания подачи конвертов с заявками Заказчиком конверты с заявками вскрываются и в тот же день такие конверты возвращаются Претенденту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                                  1.7.9. 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протокола, указанного в п.1.13.4. настоящей конкурсной документации.                        </w:t>
      </w:r>
      <w:r w:rsidRPr="00886549">
        <w:rPr>
          <w:b/>
          <w:bCs/>
        </w:rPr>
        <w:t xml:space="preserve">1.8. Порядок и срок отзыва заявок на участие в конкурсе, порядок внесения изменения в заявки.                                                                       </w:t>
      </w:r>
      <w:r w:rsidRPr="00886549">
        <w:t xml:space="preserve">1.8.1. Претендент, подавший заявку на участие в конкурсе, вправе изменить, или отозвать заявку на участие в конкурсе в любое время до вскрытия конкурсной комиссией конвертов путем письменного уведомления Заказчика об этом до истечения срока подачи заявок. </w:t>
      </w:r>
    </w:p>
    <w:p w:rsidR="00525E89" w:rsidRPr="00886549" w:rsidRDefault="00525E89" w:rsidP="00525E89">
      <w:pPr>
        <w:pStyle w:val="Default"/>
        <w:jc w:val="both"/>
      </w:pPr>
      <w:r w:rsidRPr="00886549">
        <w:t xml:space="preserve">В уведомлении в обязательном порядке должно указываться наименование организации-Претендента, отзывающем заявку, а также приложен оригинал расписки в получении заявки и документов на участие в открытом конкурсе. </w:t>
      </w:r>
    </w:p>
    <w:p w:rsidR="00525E89" w:rsidRPr="00886549" w:rsidRDefault="00525E89" w:rsidP="00525E89">
      <w:pPr>
        <w:pStyle w:val="Default"/>
        <w:jc w:val="both"/>
      </w:pPr>
      <w:r w:rsidRPr="00886549">
        <w:t xml:space="preserve">Изменения конкурсной заявки должны готовиться и запечатываться в соответствии с пунктом 1.4. настоящего Раздела, конверт с комплектом документов должен маркироваться «ИЗМЕНЕНИЕ ЗАЯВКИ НА УЧАСТИЕ В КОНКУРСЕ» и отправляться адресату до даты вскрытия конвертов с заявками. </w:t>
      </w:r>
    </w:p>
    <w:p w:rsidR="00525E89" w:rsidRPr="00886549" w:rsidRDefault="00525E89" w:rsidP="00525E89">
      <w:pPr>
        <w:pStyle w:val="Default"/>
        <w:jc w:val="both"/>
      </w:pPr>
      <w:r w:rsidRPr="00886549">
        <w:rPr>
          <w:b/>
          <w:bCs/>
        </w:rPr>
        <w:t xml:space="preserve">1.9. Формы, порядок, даты начала и окончания срока предоставления Претендентам разъяснений положений конкурсной документации. </w:t>
      </w:r>
    </w:p>
    <w:p w:rsidR="00525E89" w:rsidRPr="00886549" w:rsidRDefault="00525E89" w:rsidP="00525E89">
      <w:pPr>
        <w:pStyle w:val="Default"/>
        <w:jc w:val="both"/>
      </w:pPr>
      <w:r w:rsidRPr="00886549">
        <w:t xml:space="preserve">1.9.1. При проведении конкурса какие-либо переговоры Заказчика или конкурсной комиссии с Претендентами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Заказчик может давать разъяснения положений конкурсной документации. </w:t>
      </w:r>
    </w:p>
    <w:p w:rsidR="00525E89" w:rsidRPr="00886549" w:rsidRDefault="00525E89" w:rsidP="00525E89">
      <w:pPr>
        <w:pStyle w:val="Default"/>
        <w:jc w:val="both"/>
      </w:pPr>
      <w:r w:rsidRPr="00886549">
        <w:t xml:space="preserve">1.9.2.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Заказчику не позднее, чем за пять дней до дня окончания подачи заявок на участие в конкурсе. </w:t>
      </w:r>
    </w:p>
    <w:p w:rsidR="00525E89" w:rsidRPr="00886549" w:rsidRDefault="00525E89" w:rsidP="00525E89">
      <w:pPr>
        <w:pStyle w:val="Default"/>
        <w:jc w:val="both"/>
      </w:pPr>
      <w:r w:rsidRPr="00886549">
        <w:t xml:space="preserve">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Заказчиком на сайте Аксубаевского муниципального образования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 </w:t>
      </w:r>
    </w:p>
    <w:p w:rsidR="00525E89" w:rsidRPr="00886549" w:rsidRDefault="00525E89" w:rsidP="00525E89">
      <w:pPr>
        <w:pStyle w:val="Default"/>
        <w:jc w:val="both"/>
      </w:pPr>
      <w:r w:rsidRPr="00886549">
        <w:rPr>
          <w:b/>
          <w:bCs/>
        </w:rPr>
        <w:lastRenderedPageBreak/>
        <w:t xml:space="preserve">1.10. Место, порядок, дата и время вскрытия конвертов с заявками на участие в конкурсе. </w:t>
      </w:r>
    </w:p>
    <w:p w:rsidR="00525E89" w:rsidRPr="00886549" w:rsidRDefault="00525E89" w:rsidP="00525E89">
      <w:pPr>
        <w:pStyle w:val="Default"/>
        <w:jc w:val="both"/>
      </w:pPr>
      <w:r w:rsidRPr="00886549">
        <w:t xml:space="preserve">Публично в день, во время и в месте, указанные в </w:t>
      </w:r>
      <w:r w:rsidRPr="00886549">
        <w:rPr>
          <w:b/>
          <w:bCs/>
          <w:i/>
          <w:iCs/>
        </w:rPr>
        <w:t>Информационной карте конкурса</w:t>
      </w:r>
      <w:r w:rsidRPr="00886549">
        <w:t xml:space="preserve">, конкурсной комиссией вскрываются конверты с заявками на участие в конкурсе. </w:t>
      </w:r>
    </w:p>
    <w:p w:rsidR="00525E89" w:rsidRPr="00886549" w:rsidRDefault="00525E89" w:rsidP="00525E89">
      <w:pPr>
        <w:pStyle w:val="Default"/>
        <w:jc w:val="both"/>
      </w:pPr>
      <w:r w:rsidRPr="00886549">
        <w:t xml:space="preserve">1.10.1. В день вскрытия конвертов с заявками на участие в конкурсе, непосредственно перед вскрытием конвертов на участие в конкурсе, конкурсная комиссия обязана объявить присутствующим Претендентам о возможности подать заявки, изменить или отозвать поданные заявки до вскрытия конвертов с заявками на участие в конкурсе. Указанное объявление должно быть сделано до вскрытия первого конверта с заявкой. </w:t>
      </w:r>
    </w:p>
    <w:p w:rsidR="00525E89" w:rsidRPr="00886549" w:rsidRDefault="00525E89" w:rsidP="00525E89">
      <w:pPr>
        <w:pStyle w:val="Default"/>
        <w:jc w:val="both"/>
      </w:pPr>
      <w:r w:rsidRPr="00886549">
        <w:t xml:space="preserve">1.10.2. Конкурсной комиссией вскрываются конверты с заявками на участие в конкурсе, непосредственно перед вскрытием конвертов, которые поступили Заказчику до времени вскрытия конвертов. </w:t>
      </w:r>
    </w:p>
    <w:p w:rsidR="00525E89" w:rsidRPr="00886549" w:rsidRDefault="00525E89" w:rsidP="00525E89">
      <w:pPr>
        <w:pStyle w:val="Default"/>
        <w:jc w:val="both"/>
      </w:pPr>
      <w:r w:rsidRPr="00886549">
        <w:t xml:space="preserve">1.10.3. Наименование (для юридического лица), фамилия, имя, отчество (для физического лица) и почтовый адрес каждого Претендента, конверт с заявкой на участие в конкурсе которого вскрывается, наличие сведений и документов, предусмотренных конкурсной документацией, предложения об исполнении условий конкурса, указанные в такой заявке и являющиеся критерием оценки заявок на участие в конкурсе, объявляются при вскрытии конвертов на участие в конкурсе и заносятся в протокол вскрытия конвертов. </w:t>
      </w:r>
    </w:p>
    <w:p w:rsidR="00525E89" w:rsidRPr="00886549" w:rsidRDefault="00525E89" w:rsidP="00525E89">
      <w:pPr>
        <w:pStyle w:val="Default"/>
        <w:jc w:val="both"/>
      </w:pPr>
      <w:r w:rsidRPr="00886549">
        <w:t xml:space="preserve">1.10.4. Претенденты, подавшие заявки на участие в конкурсе, или их представители вправе присутствовать при вскрытии конвертов с заявками на участие в конкурсе. Представители Претендентов предоставляют документ, подтверждающий полномочия лица на осуществление действий от имени Претендента. В случае присутствия представителей Претендента, не являющихся первыми лицами организации, должна быть представлена доверенность на представление интересов соответствующего Претендента по форме, прилагаемой в Разделе 3. </w:t>
      </w:r>
    </w:p>
    <w:p w:rsidR="00525E89" w:rsidRPr="00886549" w:rsidRDefault="00525E89" w:rsidP="00525E89">
      <w:pPr>
        <w:pStyle w:val="Default"/>
        <w:jc w:val="both"/>
      </w:pPr>
      <w:r w:rsidRPr="00886549">
        <w:t xml:space="preserve">1.10.5. Все присутствующие при вскрытии конвертов на участие в конкурсе лица регистрируются в </w:t>
      </w:r>
      <w:r w:rsidRPr="00886549">
        <w:rPr>
          <w:b/>
        </w:rPr>
        <w:t>Листе регистрации представителей Претендентов</w:t>
      </w:r>
      <w:r w:rsidRPr="00886549">
        <w:t xml:space="preserve"> и иных лиц, составляемом и подписываемом секретарем конкурсной комиссии. </w:t>
      </w:r>
    </w:p>
    <w:p w:rsidR="00525E89" w:rsidRPr="00886549" w:rsidRDefault="00525E89" w:rsidP="00525E89">
      <w:pPr>
        <w:pStyle w:val="Default"/>
        <w:jc w:val="both"/>
      </w:pPr>
      <w:r w:rsidRPr="00886549">
        <w:t xml:space="preserve">1.10.6.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Заказчиком в течение дня, следующего после дня подписания такого протокола. </w:t>
      </w:r>
    </w:p>
    <w:p w:rsidR="00525E89" w:rsidRPr="00886549" w:rsidRDefault="00525E89" w:rsidP="00525E89">
      <w:pPr>
        <w:pStyle w:val="Default"/>
        <w:jc w:val="both"/>
      </w:pPr>
      <w:r w:rsidRPr="00886549">
        <w:t xml:space="preserve">1.10.7.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525E89" w:rsidRPr="00886549" w:rsidRDefault="00525E89" w:rsidP="00525E89">
      <w:pPr>
        <w:pStyle w:val="Default"/>
        <w:jc w:val="both"/>
      </w:pPr>
      <w:r w:rsidRPr="00886549">
        <w:t xml:space="preserve">1.10.8. В случае признания конкурса несостоявшимся по причине подачи одной заявки на участие в конкурсе, победителем конкурса признается участник конкурса, чья заявка была подана. </w:t>
      </w:r>
    </w:p>
    <w:p w:rsidR="00525E89" w:rsidRPr="00886549" w:rsidRDefault="00525E89" w:rsidP="00525E89">
      <w:pPr>
        <w:pStyle w:val="Default"/>
        <w:jc w:val="both"/>
      </w:pPr>
      <w:r w:rsidRPr="00886549">
        <w:rPr>
          <w:b/>
          <w:bCs/>
        </w:rPr>
        <w:t xml:space="preserve">1.11. Критерии оценки и сопоставления заявок на участие в конкурсе. </w:t>
      </w:r>
    </w:p>
    <w:p w:rsidR="00525E89" w:rsidRPr="00886549" w:rsidRDefault="00525E89" w:rsidP="00525E89">
      <w:pPr>
        <w:pStyle w:val="Default"/>
        <w:jc w:val="both"/>
      </w:pPr>
      <w:r w:rsidRPr="00886549">
        <w:t xml:space="preserve">1.11.1. Критерии оценки и сопоставления заявок на участие в конкурсе указаны в </w:t>
      </w:r>
      <w:r w:rsidRPr="00886549">
        <w:rPr>
          <w:b/>
          <w:bCs/>
          <w:i/>
          <w:iCs/>
        </w:rPr>
        <w:t>Информационной карте конкурса</w:t>
      </w:r>
      <w:r w:rsidRPr="00886549">
        <w:t xml:space="preserve">. </w:t>
      </w:r>
    </w:p>
    <w:p w:rsidR="00525E89" w:rsidRPr="00886549" w:rsidRDefault="00525E89" w:rsidP="00525E89">
      <w:pPr>
        <w:pStyle w:val="Default"/>
        <w:jc w:val="both"/>
      </w:pPr>
      <w:r w:rsidRPr="00886549">
        <w:rPr>
          <w:b/>
          <w:bCs/>
        </w:rPr>
        <w:t xml:space="preserve">1.12. Рассмотрение заявок на участие в конкурсе </w:t>
      </w:r>
    </w:p>
    <w:p w:rsidR="00525E89" w:rsidRPr="00886549" w:rsidRDefault="00525E89" w:rsidP="00525E89">
      <w:pPr>
        <w:pStyle w:val="Default"/>
        <w:jc w:val="both"/>
      </w:pPr>
      <w:r w:rsidRPr="00886549">
        <w:t xml:space="preserve">1.12.1. Конкурсная комиссия рассматривает заявки на участие в конкурсе. Срок рассмотрения заявок на участие в конкурсе не может превышать двадцать дней со дня вскрытия конвертов с заявками на участие в конкурсе. </w:t>
      </w:r>
    </w:p>
    <w:p w:rsidR="00525E89" w:rsidRPr="00886549" w:rsidRDefault="00525E89" w:rsidP="00525E89">
      <w:pPr>
        <w:pStyle w:val="Default"/>
        <w:jc w:val="both"/>
      </w:pPr>
      <w:r w:rsidRPr="00886549">
        <w:t xml:space="preserve">1.12.2. Конкурсная комиссия ведет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Указанный протокол в день окончания рассмотрения заявок на участие в конкурсе размещается Заказчиком на сайте Аксубаевского муниципального образования. </w:t>
      </w:r>
    </w:p>
    <w:p w:rsidR="00525E89" w:rsidRPr="00886549" w:rsidRDefault="00525E89" w:rsidP="00525E89">
      <w:pPr>
        <w:pStyle w:val="Default"/>
        <w:jc w:val="both"/>
      </w:pPr>
      <w:r w:rsidRPr="00886549">
        <w:rPr>
          <w:b/>
          <w:bCs/>
        </w:rPr>
        <w:t xml:space="preserve">1.13. Порядок оценки и сопоставления заявок на участие в конкурсе. </w:t>
      </w:r>
    </w:p>
    <w:p w:rsidR="00525E89" w:rsidRPr="00886549" w:rsidRDefault="00525E89" w:rsidP="00525E89">
      <w:pPr>
        <w:pStyle w:val="Default"/>
        <w:jc w:val="both"/>
      </w:pPr>
      <w:r w:rsidRPr="00886549">
        <w:lastRenderedPageBreak/>
        <w:t xml:space="preserve">1.13.1. Конкурсная комиссия осуществляет оценку и сопоставление заявок, поданных Претендентами. </w:t>
      </w:r>
    </w:p>
    <w:p w:rsidR="00525E89" w:rsidRPr="00886549" w:rsidRDefault="00525E89" w:rsidP="00525E89">
      <w:pPr>
        <w:pStyle w:val="Default"/>
        <w:jc w:val="both"/>
      </w:pPr>
      <w:r w:rsidRPr="00886549">
        <w:t xml:space="preserve">1.13.2. Срок оценки и сопоставления таких заявок не может превышать десяти дней со дня подписания протокола рассмотрения заявок на участие в конкурсе. </w:t>
      </w:r>
    </w:p>
    <w:p w:rsidR="00525E89" w:rsidRPr="00886549" w:rsidRDefault="00525E89" w:rsidP="00525E89">
      <w:pPr>
        <w:pStyle w:val="Default"/>
        <w:jc w:val="both"/>
      </w:pPr>
      <w:r w:rsidRPr="00886549">
        <w:t xml:space="preserve">1.13.3. Оценка и сопоставление заявок на участие в конкурсе осуществляются конкурсной комиссией в целях выявления лучших условий выполнения работ (оказания услуг), информация о которых содержится в </w:t>
      </w:r>
      <w:r w:rsidRPr="00886549">
        <w:rPr>
          <w:b/>
          <w:bCs/>
          <w:i/>
          <w:iCs/>
        </w:rPr>
        <w:t>Информационной карте конкурса</w:t>
      </w:r>
      <w:r w:rsidRPr="00886549">
        <w:t xml:space="preserve">. </w:t>
      </w:r>
    </w:p>
    <w:p w:rsidR="00525E89" w:rsidRPr="00886549" w:rsidRDefault="00525E89" w:rsidP="00525E89">
      <w:pPr>
        <w:pStyle w:val="Default"/>
        <w:jc w:val="both"/>
      </w:pPr>
      <w:r w:rsidRPr="00886549">
        <w:t xml:space="preserve">1.13.4. Конкурсная комиссия ведет протокол оценки и сопоставления заявок на участие в конкурсе (далее – Протокол), в котором должны содержаться сведения о месте, дате, времени проведения оценки и сопоставления таких заявок, об участниках конкурса, заявки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решении, о присвоении заявкам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которых присвоен первый и второй номера. Протокол подписывается всеми присутствующими членами конкурсной комиссии и Заказчиком и утверждается председателем комиссии в течение дня, следующего после дня окончания проведения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подписания протокола.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как будет объявлен победитель конкурса. </w:t>
      </w:r>
    </w:p>
    <w:p w:rsidR="00525E89" w:rsidRPr="00886549" w:rsidRDefault="00525E89" w:rsidP="00525E89">
      <w:pPr>
        <w:pStyle w:val="Default"/>
        <w:spacing w:after="9486"/>
        <w:jc w:val="both"/>
      </w:pPr>
      <w:r w:rsidRPr="00886549">
        <w:t>1.13.</w:t>
      </w:r>
      <w:r w:rsidR="00216B0F" w:rsidRPr="00886549">
        <w:t>5</w:t>
      </w:r>
      <w:r w:rsidRPr="00886549">
        <w:t xml:space="preserve">. Протокол размещается на сайте Аксубаевского муниципального образования Заказчиком соответственно в течение дня, следующего после дня подписания указанного Протокола. </w:t>
      </w:r>
    </w:p>
    <w:p w:rsidR="00525E89" w:rsidRPr="00886549" w:rsidRDefault="00525E89" w:rsidP="00525E89">
      <w:pPr>
        <w:pStyle w:val="Default"/>
        <w:pageBreakBefore/>
        <w:jc w:val="both"/>
      </w:pPr>
      <w:r w:rsidRPr="00886549">
        <w:rPr>
          <w:b/>
          <w:bCs/>
        </w:rPr>
        <w:lastRenderedPageBreak/>
        <w:t xml:space="preserve">РАЗДЕЛ 2. ИНФОРМАЦИОННАЯ КАРТА КОНКУРСА. </w:t>
      </w:r>
    </w:p>
    <w:p w:rsidR="00525E89" w:rsidRPr="00886549" w:rsidRDefault="00525E89" w:rsidP="00525E89">
      <w:pPr>
        <w:pStyle w:val="Default"/>
        <w:jc w:val="both"/>
      </w:pPr>
      <w:r w:rsidRPr="00886549">
        <w:t>Следующая информация и данные</w:t>
      </w:r>
      <w:r w:rsidR="00360F25" w:rsidRPr="00886549">
        <w:t xml:space="preserve"> по выбору</w:t>
      </w:r>
      <w:r w:rsidR="00D94938" w:rsidRPr="00886549">
        <w:t xml:space="preserve"> </w:t>
      </w:r>
      <w:r w:rsidR="00D94938" w:rsidRPr="00886549">
        <w:rPr>
          <w:rFonts w:eastAsia="Calibri"/>
        </w:rPr>
        <w:t>специализирующей организации на проведение аукционов  по продаже в собственность муниципального имущества и продажи права заключения договоров по сделкам муниципального имущества, расположенного на территории Аксубаевского муниципального района Республики Татарстан</w:t>
      </w:r>
      <w:r w:rsidRPr="00886549">
        <w:t xml:space="preserve">, дополняют положения Раздела 1. Общие сведения и условия проведения конкурса. </w:t>
      </w:r>
    </w:p>
    <w:tbl>
      <w:tblPr>
        <w:tblW w:w="18309" w:type="dxa"/>
        <w:tblBorders>
          <w:top w:val="nil"/>
          <w:left w:val="nil"/>
          <w:bottom w:val="nil"/>
          <w:right w:val="nil"/>
        </w:tblBorders>
        <w:tblLayout w:type="fixed"/>
        <w:tblLook w:val="0000"/>
      </w:tblPr>
      <w:tblGrid>
        <w:gridCol w:w="4743"/>
        <w:gridCol w:w="4601"/>
        <w:gridCol w:w="489"/>
        <w:gridCol w:w="8476"/>
      </w:tblGrid>
      <w:tr w:rsidR="00525E89" w:rsidRPr="00886549" w:rsidTr="00525E89">
        <w:trPr>
          <w:trHeight w:val="286"/>
        </w:trPr>
        <w:tc>
          <w:tcPr>
            <w:tcW w:w="18309" w:type="dxa"/>
            <w:gridSpan w:val="4"/>
          </w:tcPr>
          <w:p w:rsidR="00525E89" w:rsidRPr="00886549" w:rsidRDefault="00525E89" w:rsidP="0006161B">
            <w:pPr>
              <w:pStyle w:val="Default"/>
              <w:jc w:val="both"/>
            </w:pPr>
            <w:r w:rsidRPr="00886549">
              <w:t xml:space="preserve">При возникновении противоречия положения настоящего раздела имеют </w:t>
            </w:r>
          </w:p>
          <w:p w:rsidR="00525E89" w:rsidRPr="00886549" w:rsidRDefault="00525E89" w:rsidP="0006161B">
            <w:pPr>
              <w:pStyle w:val="Default"/>
              <w:jc w:val="both"/>
            </w:pPr>
            <w:r w:rsidRPr="00886549">
              <w:t xml:space="preserve">приоритет над положениями </w:t>
            </w:r>
            <w:r w:rsidR="00DB24D0" w:rsidRPr="00886549">
              <w:t>.</w:t>
            </w:r>
            <w:r w:rsidRPr="00886549">
              <w:t>Раздела 1. Общие сведения и условия проведения</w:t>
            </w:r>
          </w:p>
          <w:p w:rsidR="00525E89" w:rsidRPr="00886549" w:rsidRDefault="00525E89" w:rsidP="0006161B">
            <w:pPr>
              <w:pStyle w:val="Default"/>
              <w:jc w:val="both"/>
              <w:rPr>
                <w:b/>
                <w:bCs/>
                <w:i/>
                <w:iCs/>
              </w:rPr>
            </w:pPr>
            <w:r w:rsidRPr="00886549">
              <w:t xml:space="preserve"> конкурса. </w:t>
            </w:r>
            <w:r w:rsidRPr="00886549">
              <w:rPr>
                <w:b/>
                <w:bCs/>
                <w:i/>
                <w:iCs/>
              </w:rPr>
              <w:t>Ссылка на пункт Раздела 1. Общие сведения и условия проведения</w:t>
            </w:r>
          </w:p>
          <w:p w:rsidR="00525E89" w:rsidRPr="00886549" w:rsidRDefault="00525E89" w:rsidP="0006161B">
            <w:pPr>
              <w:pStyle w:val="Default"/>
              <w:jc w:val="both"/>
            </w:pPr>
            <w:r w:rsidRPr="00886549">
              <w:rPr>
                <w:b/>
                <w:bCs/>
                <w:i/>
                <w:iCs/>
              </w:rPr>
              <w:t xml:space="preserve"> конкурсов </w:t>
            </w:r>
          </w:p>
        </w:tc>
      </w:tr>
      <w:tr w:rsidR="00525E89" w:rsidRPr="00886549" w:rsidTr="00525E89">
        <w:trPr>
          <w:trHeight w:val="125"/>
        </w:trPr>
        <w:tc>
          <w:tcPr>
            <w:tcW w:w="9833" w:type="dxa"/>
            <w:gridSpan w:val="3"/>
          </w:tcPr>
          <w:p w:rsidR="00525E89" w:rsidRPr="00886549" w:rsidRDefault="00525E89" w:rsidP="0006161B">
            <w:pPr>
              <w:pStyle w:val="Default"/>
              <w:jc w:val="both"/>
            </w:pPr>
            <w:r w:rsidRPr="00886549">
              <w:rPr>
                <w:b/>
                <w:bCs/>
              </w:rPr>
              <w:t>Пункт 1.1. Законодательное регулирование</w:t>
            </w:r>
          </w:p>
        </w:tc>
        <w:tc>
          <w:tcPr>
            <w:tcW w:w="8476" w:type="dxa"/>
          </w:tcPr>
          <w:p w:rsidR="00525E89" w:rsidRPr="00886549" w:rsidRDefault="00525E89" w:rsidP="0006161B">
            <w:pPr>
              <w:pStyle w:val="Default"/>
              <w:jc w:val="both"/>
            </w:pPr>
          </w:p>
        </w:tc>
      </w:tr>
      <w:tr w:rsidR="00525E89" w:rsidRPr="00886549" w:rsidTr="00525E89">
        <w:trPr>
          <w:trHeight w:val="611"/>
        </w:trPr>
        <w:tc>
          <w:tcPr>
            <w:tcW w:w="18309" w:type="dxa"/>
            <w:gridSpan w:val="4"/>
          </w:tcPr>
          <w:p w:rsidR="00525E89" w:rsidRPr="00886549" w:rsidRDefault="00525E89" w:rsidP="0006161B">
            <w:pPr>
              <w:pStyle w:val="Default"/>
              <w:jc w:val="both"/>
            </w:pPr>
            <w:r w:rsidRPr="00886549">
              <w:t xml:space="preserve">- Федеральный закон от 21.12.2001 № 178-ФЗ «О приватизации </w:t>
            </w:r>
          </w:p>
          <w:p w:rsidR="00525E89" w:rsidRPr="00886549" w:rsidRDefault="00525E89" w:rsidP="0006161B">
            <w:pPr>
              <w:pStyle w:val="Default"/>
              <w:jc w:val="both"/>
            </w:pPr>
            <w:r w:rsidRPr="00886549">
              <w:t xml:space="preserve">государственного и муниципального имущества»; </w:t>
            </w:r>
          </w:p>
          <w:p w:rsidR="00525E89" w:rsidRPr="00886549" w:rsidRDefault="00525E89" w:rsidP="0006161B">
            <w:pPr>
              <w:pStyle w:val="Default"/>
              <w:jc w:val="both"/>
            </w:pPr>
            <w:r w:rsidRPr="00886549">
              <w:t xml:space="preserve">- Федеральный закон от 26.07.2006 №135-ФЗ «О защите конкуренции». </w:t>
            </w:r>
          </w:p>
        </w:tc>
      </w:tr>
      <w:tr w:rsidR="00525E89" w:rsidRPr="00886549" w:rsidTr="00525E89">
        <w:trPr>
          <w:trHeight w:val="125"/>
        </w:trPr>
        <w:tc>
          <w:tcPr>
            <w:tcW w:w="9833" w:type="dxa"/>
            <w:gridSpan w:val="3"/>
          </w:tcPr>
          <w:p w:rsidR="00525E89" w:rsidRPr="00886549" w:rsidRDefault="00525E89" w:rsidP="0006161B">
            <w:pPr>
              <w:pStyle w:val="Default"/>
              <w:jc w:val="both"/>
            </w:pPr>
            <w:r w:rsidRPr="00886549">
              <w:rPr>
                <w:b/>
                <w:bCs/>
              </w:rPr>
              <w:t>Пункт 1.2. Предмет конкурса</w:t>
            </w:r>
            <w:r w:rsidR="00DB24D0" w:rsidRPr="00886549">
              <w:rPr>
                <w:b/>
                <w:bCs/>
              </w:rPr>
              <w:t xml:space="preserve"> :</w:t>
            </w:r>
          </w:p>
        </w:tc>
        <w:tc>
          <w:tcPr>
            <w:tcW w:w="8476" w:type="dxa"/>
          </w:tcPr>
          <w:p w:rsidR="00525E89" w:rsidRPr="00886549" w:rsidRDefault="00525E89" w:rsidP="0006161B">
            <w:pPr>
              <w:pStyle w:val="Default"/>
              <w:jc w:val="both"/>
            </w:pPr>
          </w:p>
        </w:tc>
      </w:tr>
      <w:tr w:rsidR="00525E89" w:rsidRPr="00886549" w:rsidTr="00525E89">
        <w:trPr>
          <w:trHeight w:val="1092"/>
        </w:trPr>
        <w:tc>
          <w:tcPr>
            <w:tcW w:w="18309" w:type="dxa"/>
            <w:gridSpan w:val="4"/>
          </w:tcPr>
          <w:p w:rsidR="00DB24D0" w:rsidRPr="00886549" w:rsidRDefault="00DB24D0" w:rsidP="00DB24D0">
            <w:pPr>
              <w:pStyle w:val="Default"/>
              <w:jc w:val="both"/>
              <w:rPr>
                <w:rFonts w:eastAsia="Calibri"/>
                <w:b/>
              </w:rPr>
            </w:pPr>
            <w:r w:rsidRPr="00886549">
              <w:rPr>
                <w:b/>
              </w:rPr>
              <w:t>«В</w:t>
            </w:r>
            <w:r w:rsidR="00360F25" w:rsidRPr="00886549">
              <w:rPr>
                <w:b/>
              </w:rPr>
              <w:t xml:space="preserve">ыбор </w:t>
            </w:r>
            <w:r w:rsidRPr="00886549">
              <w:rPr>
                <w:rFonts w:eastAsia="Calibri"/>
                <w:b/>
              </w:rPr>
              <w:t>специализирующей организации на проведение аукционов  по</w:t>
            </w:r>
          </w:p>
          <w:p w:rsidR="00DB24D0" w:rsidRPr="00886549" w:rsidRDefault="00DB24D0" w:rsidP="00DB24D0">
            <w:pPr>
              <w:pStyle w:val="Default"/>
              <w:jc w:val="both"/>
              <w:rPr>
                <w:rFonts w:eastAsia="Calibri"/>
                <w:b/>
              </w:rPr>
            </w:pPr>
            <w:r w:rsidRPr="00886549">
              <w:rPr>
                <w:rFonts w:eastAsia="Calibri"/>
                <w:b/>
              </w:rPr>
              <w:t xml:space="preserve"> продаже в собственность муниципального имущества и продажи права</w:t>
            </w:r>
          </w:p>
          <w:p w:rsidR="00DB24D0" w:rsidRPr="00886549" w:rsidRDefault="00DB24D0" w:rsidP="00DB24D0">
            <w:pPr>
              <w:pStyle w:val="Default"/>
              <w:jc w:val="both"/>
              <w:rPr>
                <w:rFonts w:eastAsia="Calibri"/>
                <w:b/>
              </w:rPr>
            </w:pPr>
            <w:r w:rsidRPr="00886549">
              <w:rPr>
                <w:rFonts w:eastAsia="Calibri"/>
                <w:b/>
              </w:rPr>
              <w:t xml:space="preserve"> заключения договоров по сделкам муниципального имущества, </w:t>
            </w:r>
          </w:p>
          <w:p w:rsidR="00DB24D0" w:rsidRPr="00886549" w:rsidRDefault="00DB24D0" w:rsidP="00DB24D0">
            <w:pPr>
              <w:pStyle w:val="Default"/>
              <w:jc w:val="both"/>
              <w:rPr>
                <w:rFonts w:eastAsia="Calibri"/>
                <w:b/>
              </w:rPr>
            </w:pPr>
            <w:r w:rsidRPr="00886549">
              <w:rPr>
                <w:rFonts w:eastAsia="Calibri"/>
                <w:b/>
              </w:rPr>
              <w:t>расположенного на территории Аксубаевского муниципального района</w:t>
            </w:r>
          </w:p>
          <w:p w:rsidR="00DB24D0" w:rsidRPr="00886549" w:rsidRDefault="00DB24D0" w:rsidP="00DB24D0">
            <w:pPr>
              <w:pStyle w:val="Default"/>
              <w:jc w:val="both"/>
              <w:rPr>
                <w:b/>
              </w:rPr>
            </w:pPr>
            <w:r w:rsidRPr="00886549">
              <w:rPr>
                <w:rFonts w:eastAsia="Calibri"/>
                <w:b/>
              </w:rPr>
              <w:t>Республики Татарстан»</w:t>
            </w:r>
          </w:p>
          <w:p w:rsidR="00525E89" w:rsidRPr="00886549" w:rsidRDefault="00525E89" w:rsidP="0006161B">
            <w:pPr>
              <w:pStyle w:val="Default"/>
              <w:jc w:val="both"/>
            </w:pPr>
          </w:p>
        </w:tc>
      </w:tr>
      <w:tr w:rsidR="00525E89" w:rsidRPr="00886549" w:rsidTr="00525E89">
        <w:trPr>
          <w:trHeight w:val="125"/>
        </w:trPr>
        <w:tc>
          <w:tcPr>
            <w:tcW w:w="9833" w:type="dxa"/>
            <w:gridSpan w:val="3"/>
          </w:tcPr>
          <w:p w:rsidR="00525E89" w:rsidRPr="00886549" w:rsidRDefault="00525E89" w:rsidP="0006161B">
            <w:pPr>
              <w:pStyle w:val="Default"/>
              <w:jc w:val="both"/>
              <w:rPr>
                <w:b/>
                <w:bCs/>
              </w:rPr>
            </w:pPr>
            <w:r w:rsidRPr="00886549">
              <w:rPr>
                <w:b/>
                <w:bCs/>
              </w:rPr>
              <w:t>Пункт 1.3. Наименование заказчика</w:t>
            </w:r>
          </w:p>
          <w:p w:rsidR="00525E89" w:rsidRPr="00886549" w:rsidRDefault="00525E89" w:rsidP="0006161B">
            <w:pPr>
              <w:pStyle w:val="Default"/>
              <w:jc w:val="both"/>
            </w:pPr>
            <w:r w:rsidRPr="00886549">
              <w:rPr>
                <w:bCs/>
              </w:rPr>
              <w:t>Палата  имущественных и земельных отношений Аксубаевского муниципального района Республики Татарстан</w:t>
            </w:r>
          </w:p>
        </w:tc>
        <w:tc>
          <w:tcPr>
            <w:tcW w:w="8476" w:type="dxa"/>
          </w:tcPr>
          <w:p w:rsidR="00525E89" w:rsidRPr="00886549" w:rsidRDefault="00525E89" w:rsidP="0006161B">
            <w:pPr>
              <w:pStyle w:val="Default"/>
              <w:jc w:val="both"/>
            </w:pPr>
          </w:p>
        </w:tc>
      </w:tr>
      <w:tr w:rsidR="00525E89" w:rsidRPr="00886549" w:rsidTr="00525E89">
        <w:trPr>
          <w:trHeight w:val="288"/>
        </w:trPr>
        <w:tc>
          <w:tcPr>
            <w:tcW w:w="18309" w:type="dxa"/>
            <w:gridSpan w:val="4"/>
          </w:tcPr>
          <w:p w:rsidR="00525E89" w:rsidRPr="00886549" w:rsidRDefault="00525E89" w:rsidP="0006161B">
            <w:pPr>
              <w:pStyle w:val="Default"/>
              <w:jc w:val="both"/>
            </w:pPr>
            <w:r w:rsidRPr="00886549">
              <w:rPr>
                <w:b/>
                <w:bCs/>
              </w:rPr>
              <w:t xml:space="preserve">Адрес: </w:t>
            </w:r>
            <w:r w:rsidRPr="00886549">
              <w:t xml:space="preserve">423060, РТ, п.г.т. Аксубаево, ул. Ленина, д. 10. </w:t>
            </w:r>
          </w:p>
          <w:p w:rsidR="00525E89" w:rsidRPr="00886549" w:rsidRDefault="00525E89" w:rsidP="0006161B">
            <w:pPr>
              <w:pStyle w:val="Default"/>
              <w:ind w:left="-284" w:right="413" w:firstLine="284"/>
              <w:jc w:val="both"/>
            </w:pPr>
            <w:r w:rsidRPr="00886549">
              <w:rPr>
                <w:b/>
                <w:bCs/>
              </w:rPr>
              <w:t>Контактное лицо: Сулейманкина Алевтина Николаевна</w:t>
            </w:r>
            <w:r w:rsidRPr="00886549">
              <w:t xml:space="preserve"> </w:t>
            </w:r>
          </w:p>
          <w:p w:rsidR="00525E89" w:rsidRPr="00886549" w:rsidRDefault="00525E89" w:rsidP="0006161B">
            <w:pPr>
              <w:pStyle w:val="Default"/>
              <w:jc w:val="both"/>
            </w:pPr>
            <w:r w:rsidRPr="00886549">
              <w:t xml:space="preserve"> </w:t>
            </w:r>
          </w:p>
        </w:tc>
      </w:tr>
      <w:tr w:rsidR="00525E89" w:rsidRPr="00886549" w:rsidTr="00525E89">
        <w:trPr>
          <w:trHeight w:val="288"/>
        </w:trPr>
        <w:tc>
          <w:tcPr>
            <w:tcW w:w="18309" w:type="dxa"/>
            <w:gridSpan w:val="4"/>
          </w:tcPr>
          <w:p w:rsidR="00525E89" w:rsidRPr="00886549" w:rsidRDefault="00525E89" w:rsidP="0006161B">
            <w:pPr>
              <w:pStyle w:val="Default"/>
              <w:jc w:val="both"/>
            </w:pPr>
            <w:r w:rsidRPr="00886549">
              <w:rPr>
                <w:b/>
                <w:bCs/>
              </w:rPr>
              <w:t xml:space="preserve">Сведения и документы об Участнике конкурса </w:t>
            </w:r>
          </w:p>
        </w:tc>
      </w:tr>
      <w:tr w:rsidR="00525E89" w:rsidRPr="00886549" w:rsidTr="00525E89">
        <w:trPr>
          <w:trHeight w:val="288"/>
        </w:trPr>
        <w:tc>
          <w:tcPr>
            <w:tcW w:w="18309" w:type="dxa"/>
            <w:gridSpan w:val="4"/>
          </w:tcPr>
          <w:p w:rsidR="00525E89" w:rsidRPr="00886549" w:rsidRDefault="00525E89" w:rsidP="00FA4F9B">
            <w:pPr>
              <w:pStyle w:val="Default"/>
              <w:jc w:val="both"/>
              <w:rPr>
                <w:rStyle w:val="a3"/>
                <w:i w:val="0"/>
              </w:rPr>
            </w:pPr>
            <w:r w:rsidRPr="00886549">
              <w:rPr>
                <w:rStyle w:val="a3"/>
                <w:i w:val="0"/>
              </w:rPr>
              <w:t xml:space="preserve">1. Сведения и документы от Претендента: </w:t>
            </w:r>
          </w:p>
          <w:p w:rsidR="00525E89" w:rsidRPr="00886549" w:rsidRDefault="00525E89" w:rsidP="00FA4F9B">
            <w:pPr>
              <w:pStyle w:val="Default"/>
              <w:jc w:val="both"/>
              <w:rPr>
                <w:rStyle w:val="a3"/>
                <w:i w:val="0"/>
              </w:rPr>
            </w:pPr>
            <w:r w:rsidRPr="00886549">
              <w:rPr>
                <w:rStyle w:val="a3"/>
                <w:i w:val="0"/>
              </w:rPr>
              <w:t xml:space="preserve">1.1. для юридических лиц - полученную не ранее, чем за шесть месяцев до дня </w:t>
            </w:r>
          </w:p>
          <w:p w:rsidR="00525E89" w:rsidRPr="00886549" w:rsidRDefault="00525E89" w:rsidP="00FA4F9B">
            <w:pPr>
              <w:pStyle w:val="Default"/>
              <w:jc w:val="both"/>
              <w:rPr>
                <w:rStyle w:val="a3"/>
                <w:i w:val="0"/>
              </w:rPr>
            </w:pPr>
            <w:r w:rsidRPr="00886549">
              <w:rPr>
                <w:rStyle w:val="a3"/>
                <w:i w:val="0"/>
              </w:rPr>
              <w:t xml:space="preserve">размещения на сайте Аксубаевского муниципального образования </w:t>
            </w:r>
          </w:p>
          <w:p w:rsidR="00525E89" w:rsidRPr="00886549" w:rsidRDefault="00525E89" w:rsidP="00FA4F9B">
            <w:pPr>
              <w:pStyle w:val="Default"/>
              <w:jc w:val="both"/>
              <w:rPr>
                <w:rStyle w:val="a3"/>
                <w:i w:val="0"/>
              </w:rPr>
            </w:pPr>
            <w:r w:rsidRPr="00886549">
              <w:rPr>
                <w:rStyle w:val="a3"/>
                <w:i w:val="0"/>
              </w:rPr>
              <w:t>извещения о проведении открытого конкурса выписку из единого государствен-</w:t>
            </w:r>
          </w:p>
          <w:p w:rsidR="00525E89" w:rsidRPr="00886549" w:rsidRDefault="00525E89" w:rsidP="00FA4F9B">
            <w:pPr>
              <w:pStyle w:val="Default"/>
              <w:jc w:val="both"/>
              <w:rPr>
                <w:rStyle w:val="a3"/>
                <w:i w:val="0"/>
              </w:rPr>
            </w:pPr>
            <w:r w:rsidRPr="00886549">
              <w:rPr>
                <w:rStyle w:val="a3"/>
                <w:i w:val="0"/>
              </w:rPr>
              <w:t xml:space="preserve">ного реестра юридических лиц или нотариально заверенную копию такой </w:t>
            </w:r>
          </w:p>
          <w:p w:rsidR="00525E89" w:rsidRPr="00886549" w:rsidRDefault="00525E89" w:rsidP="00FA4F9B">
            <w:pPr>
              <w:pStyle w:val="Default"/>
              <w:jc w:val="both"/>
              <w:rPr>
                <w:rStyle w:val="a3"/>
                <w:i w:val="0"/>
              </w:rPr>
            </w:pPr>
            <w:r w:rsidRPr="00886549">
              <w:rPr>
                <w:rStyle w:val="a3"/>
                <w:i w:val="0"/>
              </w:rPr>
              <w:t xml:space="preserve">выписки; </w:t>
            </w:r>
          </w:p>
          <w:p w:rsidR="00525E89" w:rsidRPr="00886549" w:rsidRDefault="00525E89" w:rsidP="00FA4F9B">
            <w:pPr>
              <w:pStyle w:val="Default"/>
              <w:jc w:val="both"/>
              <w:rPr>
                <w:rStyle w:val="a3"/>
                <w:i w:val="0"/>
              </w:rPr>
            </w:pPr>
            <w:r w:rsidRPr="00886549">
              <w:rPr>
                <w:rStyle w:val="a3"/>
                <w:i w:val="0"/>
              </w:rPr>
              <w:t xml:space="preserve">для индивидуальных предпринимателей - полученная не ранее, чем за </w:t>
            </w:r>
          </w:p>
          <w:p w:rsidR="00525E89" w:rsidRPr="00886549" w:rsidRDefault="00525E89" w:rsidP="00FA4F9B">
            <w:pPr>
              <w:pStyle w:val="Default"/>
              <w:jc w:val="both"/>
              <w:rPr>
                <w:rStyle w:val="a3"/>
                <w:i w:val="0"/>
              </w:rPr>
            </w:pPr>
            <w:r w:rsidRPr="00886549">
              <w:rPr>
                <w:rStyle w:val="a3"/>
                <w:i w:val="0"/>
              </w:rPr>
              <w:t xml:space="preserve">шесть месяцев до дня размещения на сайте Аксубаевского муниципального </w:t>
            </w:r>
          </w:p>
          <w:p w:rsidR="00FA4F9B" w:rsidRPr="00886549" w:rsidRDefault="00525E89" w:rsidP="00FA4F9B">
            <w:pPr>
              <w:pStyle w:val="Default"/>
              <w:jc w:val="both"/>
              <w:rPr>
                <w:rStyle w:val="a3"/>
                <w:i w:val="0"/>
              </w:rPr>
            </w:pPr>
            <w:r w:rsidRPr="00886549">
              <w:rPr>
                <w:rStyle w:val="a3"/>
                <w:i w:val="0"/>
              </w:rPr>
              <w:t xml:space="preserve">образования извещения о проведении открытого конкурса выписка из единого </w:t>
            </w:r>
          </w:p>
          <w:p w:rsidR="00525E89" w:rsidRPr="00886549" w:rsidRDefault="00525E89" w:rsidP="00FA4F9B">
            <w:pPr>
              <w:pStyle w:val="Default"/>
              <w:jc w:val="both"/>
              <w:rPr>
                <w:rStyle w:val="a3"/>
                <w:i w:val="0"/>
              </w:rPr>
            </w:pPr>
            <w:r w:rsidRPr="00886549">
              <w:rPr>
                <w:rStyle w:val="a3"/>
                <w:i w:val="0"/>
              </w:rPr>
              <w:t xml:space="preserve">государственного реестра индивидуальных предпринимателей, или нотариально </w:t>
            </w:r>
          </w:p>
        </w:tc>
      </w:tr>
      <w:tr w:rsidR="00525E89" w:rsidRPr="00886549" w:rsidTr="00525E89">
        <w:trPr>
          <w:trHeight w:val="288"/>
        </w:trPr>
        <w:tc>
          <w:tcPr>
            <w:tcW w:w="18309" w:type="dxa"/>
            <w:gridSpan w:val="4"/>
          </w:tcPr>
          <w:p w:rsidR="00525E89" w:rsidRPr="00886549" w:rsidRDefault="00525E89" w:rsidP="00FA4F9B">
            <w:pPr>
              <w:pStyle w:val="Default"/>
              <w:jc w:val="both"/>
              <w:rPr>
                <w:rStyle w:val="a3"/>
                <w:i w:val="0"/>
              </w:rPr>
            </w:pPr>
            <w:r w:rsidRPr="00886549">
              <w:rPr>
                <w:rStyle w:val="a3"/>
                <w:i w:val="0"/>
              </w:rPr>
              <w:t xml:space="preserve">для иных физических лиц - копии документов, удостоверяющих личность; </w:t>
            </w:r>
          </w:p>
          <w:p w:rsidR="00FA4F9B" w:rsidRPr="00886549" w:rsidRDefault="00525E89" w:rsidP="00FA4F9B">
            <w:pPr>
              <w:pStyle w:val="Default"/>
              <w:jc w:val="both"/>
              <w:rPr>
                <w:rStyle w:val="a3"/>
                <w:i w:val="0"/>
              </w:rPr>
            </w:pPr>
            <w:r w:rsidRPr="00886549">
              <w:rPr>
                <w:rStyle w:val="a3"/>
                <w:i w:val="0"/>
              </w:rPr>
              <w:t xml:space="preserve">для иностранных лиц - надлежащим образом заверенный перевод на русский </w:t>
            </w:r>
          </w:p>
          <w:p w:rsidR="00FA4F9B" w:rsidRPr="00886549" w:rsidRDefault="00525E89" w:rsidP="00FA4F9B">
            <w:pPr>
              <w:pStyle w:val="Default"/>
              <w:jc w:val="both"/>
              <w:rPr>
                <w:rStyle w:val="a3"/>
                <w:i w:val="0"/>
              </w:rPr>
            </w:pPr>
            <w:r w:rsidRPr="00886549">
              <w:rPr>
                <w:rStyle w:val="a3"/>
                <w:i w:val="0"/>
              </w:rPr>
              <w:t xml:space="preserve">язык документов о государственной регистрации юридического лица или </w:t>
            </w:r>
          </w:p>
          <w:p w:rsidR="00FA4F9B" w:rsidRPr="00886549" w:rsidRDefault="00525E89" w:rsidP="00FA4F9B">
            <w:pPr>
              <w:pStyle w:val="Default"/>
              <w:jc w:val="both"/>
              <w:rPr>
                <w:rStyle w:val="a3"/>
                <w:i w:val="0"/>
              </w:rPr>
            </w:pPr>
            <w:r w:rsidRPr="00886549">
              <w:rPr>
                <w:rStyle w:val="a3"/>
                <w:i w:val="0"/>
              </w:rPr>
              <w:t xml:space="preserve">физического лица в качестве индивидуального предпринимателя в соответствии </w:t>
            </w:r>
          </w:p>
          <w:p w:rsidR="00FA4F9B" w:rsidRPr="00886549" w:rsidRDefault="00525E89" w:rsidP="00FA4F9B">
            <w:pPr>
              <w:pStyle w:val="Default"/>
              <w:jc w:val="both"/>
              <w:rPr>
                <w:rStyle w:val="a3"/>
                <w:i w:val="0"/>
              </w:rPr>
            </w:pPr>
            <w:r w:rsidRPr="00886549">
              <w:rPr>
                <w:rStyle w:val="a3"/>
                <w:i w:val="0"/>
              </w:rPr>
              <w:t xml:space="preserve">с законодательством соответствующего государства, полученные не ранее, </w:t>
            </w:r>
          </w:p>
          <w:p w:rsidR="00FA4F9B" w:rsidRPr="00886549" w:rsidRDefault="00525E89" w:rsidP="00FA4F9B">
            <w:pPr>
              <w:pStyle w:val="Default"/>
              <w:jc w:val="both"/>
              <w:rPr>
                <w:rStyle w:val="a3"/>
                <w:i w:val="0"/>
              </w:rPr>
            </w:pPr>
            <w:r w:rsidRPr="00886549">
              <w:rPr>
                <w:rStyle w:val="a3"/>
                <w:i w:val="0"/>
              </w:rPr>
              <w:t>чем за шесть месяцев до дня размещения на сайте Аксубаевского</w:t>
            </w:r>
          </w:p>
          <w:p w:rsidR="00525E89" w:rsidRPr="00886549" w:rsidRDefault="00525E89" w:rsidP="00FA4F9B">
            <w:pPr>
              <w:pStyle w:val="Default"/>
              <w:jc w:val="both"/>
              <w:rPr>
                <w:rStyle w:val="a3"/>
                <w:i w:val="0"/>
              </w:rPr>
            </w:pPr>
            <w:r w:rsidRPr="00886549">
              <w:rPr>
                <w:rStyle w:val="a3"/>
                <w:i w:val="0"/>
              </w:rPr>
              <w:t xml:space="preserve"> муниципального образования  извещения о проведении открытого конкурса; </w:t>
            </w:r>
          </w:p>
          <w:p w:rsidR="00FA4F9B" w:rsidRPr="00886549" w:rsidRDefault="00525E89" w:rsidP="00FA4F9B">
            <w:pPr>
              <w:pStyle w:val="Default"/>
              <w:jc w:val="both"/>
              <w:rPr>
                <w:rStyle w:val="a3"/>
                <w:i w:val="0"/>
              </w:rPr>
            </w:pPr>
            <w:r w:rsidRPr="00886549">
              <w:rPr>
                <w:rStyle w:val="a3"/>
                <w:i w:val="0"/>
              </w:rPr>
              <w:t xml:space="preserve">1.2. Документ, подтверждающий полномочия лица на осуществление действий </w:t>
            </w:r>
          </w:p>
          <w:p w:rsidR="00FA4F9B" w:rsidRPr="00886549" w:rsidRDefault="00525E89" w:rsidP="00FA4F9B">
            <w:pPr>
              <w:pStyle w:val="Default"/>
              <w:jc w:val="both"/>
              <w:rPr>
                <w:rStyle w:val="a3"/>
                <w:i w:val="0"/>
              </w:rPr>
            </w:pPr>
            <w:r w:rsidRPr="00886549">
              <w:rPr>
                <w:rStyle w:val="a3"/>
                <w:i w:val="0"/>
              </w:rPr>
              <w:t xml:space="preserve">от имени Участника конкурса – юридического лица (копия решения о </w:t>
            </w:r>
          </w:p>
          <w:p w:rsidR="00FA4F9B" w:rsidRPr="00886549" w:rsidRDefault="00525E89" w:rsidP="00FA4F9B">
            <w:pPr>
              <w:pStyle w:val="Default"/>
              <w:jc w:val="both"/>
              <w:rPr>
                <w:rStyle w:val="a3"/>
                <w:i w:val="0"/>
              </w:rPr>
            </w:pPr>
            <w:r w:rsidRPr="00886549">
              <w:rPr>
                <w:rStyle w:val="a3"/>
                <w:i w:val="0"/>
              </w:rPr>
              <w:t xml:space="preserve">назначении </w:t>
            </w:r>
          </w:p>
          <w:p w:rsidR="00FA4F9B" w:rsidRPr="00886549" w:rsidRDefault="00525E89" w:rsidP="00FA4F9B">
            <w:pPr>
              <w:pStyle w:val="Default"/>
              <w:jc w:val="both"/>
              <w:rPr>
                <w:rStyle w:val="a3"/>
                <w:i w:val="0"/>
              </w:rPr>
            </w:pPr>
            <w:r w:rsidRPr="00886549">
              <w:rPr>
                <w:rStyle w:val="a3"/>
                <w:i w:val="0"/>
              </w:rPr>
              <w:t>или об избрании, либо приказа о назначении физического лица на должность,</w:t>
            </w:r>
          </w:p>
          <w:p w:rsidR="00FA4F9B" w:rsidRPr="00886549" w:rsidRDefault="00525E89" w:rsidP="00FA4F9B">
            <w:pPr>
              <w:pStyle w:val="Default"/>
              <w:jc w:val="both"/>
              <w:rPr>
                <w:rStyle w:val="a3"/>
                <w:i w:val="0"/>
              </w:rPr>
            </w:pPr>
            <w:r w:rsidRPr="00886549">
              <w:rPr>
                <w:rStyle w:val="a3"/>
                <w:i w:val="0"/>
              </w:rPr>
              <w:t xml:space="preserve"> в соответствии с которым такое физическое лицо обладает правом действовать </w:t>
            </w:r>
          </w:p>
          <w:p w:rsidR="00FA4F9B" w:rsidRPr="00886549" w:rsidRDefault="00525E89" w:rsidP="00FA4F9B">
            <w:pPr>
              <w:pStyle w:val="Default"/>
              <w:jc w:val="both"/>
              <w:rPr>
                <w:rStyle w:val="a3"/>
                <w:i w:val="0"/>
              </w:rPr>
            </w:pPr>
            <w:r w:rsidRPr="00886549">
              <w:rPr>
                <w:rStyle w:val="a3"/>
                <w:i w:val="0"/>
              </w:rPr>
              <w:t>от имени Претендента без доверенности (далее руководитель). В случае, если</w:t>
            </w:r>
          </w:p>
          <w:p w:rsidR="00FA4F9B" w:rsidRPr="00886549" w:rsidRDefault="00525E89" w:rsidP="00FA4F9B">
            <w:pPr>
              <w:pStyle w:val="Default"/>
              <w:jc w:val="both"/>
              <w:rPr>
                <w:rStyle w:val="a3"/>
                <w:i w:val="0"/>
              </w:rPr>
            </w:pPr>
            <w:r w:rsidRPr="00886549">
              <w:rPr>
                <w:rStyle w:val="a3"/>
                <w:i w:val="0"/>
              </w:rPr>
              <w:lastRenderedPageBreak/>
              <w:t xml:space="preserve"> от имени Претендента действует иное лицо, заявка на участие в конкурсе </w:t>
            </w:r>
          </w:p>
          <w:p w:rsidR="00FA4F9B" w:rsidRPr="00886549" w:rsidRDefault="00525E89" w:rsidP="00FA4F9B">
            <w:pPr>
              <w:pStyle w:val="Default"/>
              <w:jc w:val="both"/>
              <w:rPr>
                <w:rStyle w:val="a3"/>
                <w:i w:val="0"/>
              </w:rPr>
            </w:pPr>
            <w:r w:rsidRPr="00886549">
              <w:rPr>
                <w:rStyle w:val="a3"/>
                <w:i w:val="0"/>
              </w:rPr>
              <w:t xml:space="preserve">должна содержать также доверенность на осуществление действий от имени </w:t>
            </w:r>
          </w:p>
          <w:p w:rsidR="00FA4F9B" w:rsidRPr="00886549" w:rsidRDefault="00525E89" w:rsidP="00FA4F9B">
            <w:pPr>
              <w:pStyle w:val="Default"/>
              <w:jc w:val="both"/>
              <w:rPr>
                <w:rStyle w:val="a3"/>
                <w:i w:val="0"/>
              </w:rPr>
            </w:pPr>
            <w:r w:rsidRPr="00886549">
              <w:rPr>
                <w:rStyle w:val="a3"/>
                <w:i w:val="0"/>
              </w:rPr>
              <w:t>Претендента, заверенную печатью Претендента и подписанную руководителем</w:t>
            </w:r>
          </w:p>
          <w:p w:rsidR="00FA4F9B" w:rsidRPr="00886549" w:rsidRDefault="00525E89" w:rsidP="00FA4F9B">
            <w:pPr>
              <w:pStyle w:val="Default"/>
              <w:jc w:val="both"/>
              <w:rPr>
                <w:rStyle w:val="a3"/>
                <w:i w:val="0"/>
              </w:rPr>
            </w:pPr>
            <w:r w:rsidRPr="00886549">
              <w:rPr>
                <w:rStyle w:val="a3"/>
                <w:i w:val="0"/>
              </w:rPr>
              <w:t xml:space="preserve"> Претендента (для юридических лиц) или уполномоченным этим руководителем </w:t>
            </w:r>
          </w:p>
          <w:p w:rsidR="00FA4F9B" w:rsidRPr="00886549" w:rsidRDefault="00525E89" w:rsidP="00FA4F9B">
            <w:pPr>
              <w:pStyle w:val="Default"/>
              <w:jc w:val="both"/>
              <w:rPr>
                <w:rStyle w:val="a3"/>
                <w:i w:val="0"/>
              </w:rPr>
            </w:pPr>
            <w:r w:rsidRPr="00886549">
              <w:rPr>
                <w:rStyle w:val="a3"/>
                <w:i w:val="0"/>
              </w:rPr>
              <w:t xml:space="preserve">лицом, либо нотариально заверенную копию такой доверенности. В случае, </w:t>
            </w:r>
          </w:p>
          <w:p w:rsidR="00FA4F9B" w:rsidRPr="00886549" w:rsidRDefault="00525E89" w:rsidP="00FA4F9B">
            <w:pPr>
              <w:pStyle w:val="Default"/>
              <w:jc w:val="both"/>
              <w:rPr>
                <w:rStyle w:val="a3"/>
                <w:i w:val="0"/>
              </w:rPr>
            </w:pPr>
            <w:r w:rsidRPr="00886549">
              <w:rPr>
                <w:rStyle w:val="a3"/>
                <w:i w:val="0"/>
              </w:rPr>
              <w:t xml:space="preserve">если указанная доверенность подписана лицом, уполномоченным руководителем </w:t>
            </w:r>
          </w:p>
          <w:p w:rsidR="00FA4F9B" w:rsidRPr="00886549" w:rsidRDefault="00525E89" w:rsidP="00FA4F9B">
            <w:pPr>
              <w:pStyle w:val="Default"/>
              <w:jc w:val="both"/>
              <w:rPr>
                <w:rStyle w:val="a3"/>
                <w:i w:val="0"/>
              </w:rPr>
            </w:pPr>
            <w:r w:rsidRPr="00886549">
              <w:rPr>
                <w:rStyle w:val="a3"/>
                <w:i w:val="0"/>
              </w:rPr>
              <w:t xml:space="preserve">Претендента, заявка на участие в конкурсе должна содержать также документ, </w:t>
            </w:r>
          </w:p>
          <w:p w:rsidR="00525E89" w:rsidRPr="00886549" w:rsidRDefault="00525E89" w:rsidP="00FA4F9B">
            <w:pPr>
              <w:pStyle w:val="Default"/>
              <w:jc w:val="both"/>
              <w:rPr>
                <w:rStyle w:val="a3"/>
                <w:i w:val="0"/>
              </w:rPr>
            </w:pPr>
            <w:r w:rsidRPr="00886549">
              <w:rPr>
                <w:rStyle w:val="a3"/>
                <w:i w:val="0"/>
              </w:rPr>
              <w:t xml:space="preserve">подтверждающий полномочия такого лица (Форма 3.3.); </w:t>
            </w:r>
          </w:p>
          <w:p w:rsidR="00525E89" w:rsidRPr="00886549" w:rsidRDefault="00525E89" w:rsidP="00FA4F9B">
            <w:pPr>
              <w:pStyle w:val="Default"/>
              <w:jc w:val="both"/>
              <w:rPr>
                <w:rStyle w:val="a3"/>
                <w:i w:val="0"/>
              </w:rPr>
            </w:pPr>
            <w:r w:rsidRPr="00886549">
              <w:rPr>
                <w:rStyle w:val="a3"/>
                <w:i w:val="0"/>
              </w:rPr>
              <w:t xml:space="preserve">1.3.Копии учредительных документов Претендента (для юридических лиц); </w:t>
            </w:r>
          </w:p>
          <w:p w:rsidR="00525E89" w:rsidRPr="00886549" w:rsidRDefault="00525E89" w:rsidP="00FA4F9B">
            <w:pPr>
              <w:pStyle w:val="Default"/>
              <w:jc w:val="both"/>
              <w:rPr>
                <w:rStyle w:val="a3"/>
                <w:i w:val="0"/>
              </w:rPr>
            </w:pPr>
            <w:r w:rsidRPr="00886549">
              <w:rPr>
                <w:rStyle w:val="a3"/>
                <w:i w:val="0"/>
              </w:rPr>
              <w:t xml:space="preserve">1.4. Иные документы (справки) предусмотренные конкурсной документацией. </w:t>
            </w:r>
          </w:p>
        </w:tc>
      </w:tr>
      <w:tr w:rsidR="00FA4F9B" w:rsidRPr="00886549" w:rsidTr="0006161B">
        <w:trPr>
          <w:gridAfter w:val="2"/>
          <w:wAfter w:w="8965" w:type="dxa"/>
          <w:trHeight w:val="286"/>
        </w:trPr>
        <w:tc>
          <w:tcPr>
            <w:tcW w:w="4743" w:type="dxa"/>
          </w:tcPr>
          <w:p w:rsidR="00FA4F9B" w:rsidRPr="00886549" w:rsidRDefault="00FA4F9B" w:rsidP="0006161B">
            <w:pPr>
              <w:pStyle w:val="Default"/>
              <w:jc w:val="both"/>
              <w:rPr>
                <w:bCs/>
              </w:rPr>
            </w:pPr>
          </w:p>
          <w:p w:rsidR="00FA4F9B" w:rsidRPr="00886549" w:rsidRDefault="00FA4F9B" w:rsidP="0006161B">
            <w:pPr>
              <w:pStyle w:val="Default"/>
              <w:jc w:val="both"/>
            </w:pPr>
            <w:r w:rsidRPr="00886549">
              <w:rPr>
                <w:bCs/>
              </w:rPr>
              <w:t xml:space="preserve">1.5. </w:t>
            </w:r>
          </w:p>
        </w:tc>
        <w:tc>
          <w:tcPr>
            <w:tcW w:w="4601" w:type="dxa"/>
          </w:tcPr>
          <w:p w:rsidR="00FA4F9B" w:rsidRPr="00886549" w:rsidRDefault="00FA4F9B" w:rsidP="00FA4F9B">
            <w:pPr>
              <w:pStyle w:val="Default"/>
              <w:jc w:val="center"/>
            </w:pPr>
            <w:r w:rsidRPr="00886549">
              <w:rPr>
                <w:bCs/>
              </w:rPr>
              <w:t>Требования к описанию участниками конкурса выполняемых работ, оказываемых услуг.</w:t>
            </w:r>
          </w:p>
        </w:tc>
      </w:tr>
      <w:tr w:rsidR="00FA4F9B" w:rsidRPr="00886549" w:rsidTr="0006161B">
        <w:trPr>
          <w:gridAfter w:val="2"/>
          <w:wAfter w:w="8965" w:type="dxa"/>
          <w:trHeight w:val="1093"/>
        </w:trPr>
        <w:tc>
          <w:tcPr>
            <w:tcW w:w="9344" w:type="dxa"/>
            <w:gridSpan w:val="2"/>
          </w:tcPr>
          <w:p w:rsidR="00FA4F9B" w:rsidRPr="00886549" w:rsidRDefault="00FA4F9B" w:rsidP="00DB24D0">
            <w:pPr>
              <w:pStyle w:val="Default"/>
              <w:jc w:val="both"/>
            </w:pPr>
            <w:r w:rsidRPr="00886549">
              <w:t xml:space="preserve">Участник конкурса должен представить Предложения об условиях </w:t>
            </w:r>
            <w:r w:rsidR="00360F25" w:rsidRPr="00886549">
              <w:t xml:space="preserve">выбора </w:t>
            </w:r>
            <w:r w:rsidR="00DB24D0" w:rsidRPr="00886549">
              <w:rPr>
                <w:rFonts w:eastAsia="Calibri"/>
              </w:rPr>
              <w:t>специализирующей организации на проведение аукционов  по продаже в собственность муниципального имущества и продажи права заключения договоров по сделкам муниципального имущества, расположенного на территории Аксубаевского муниципального района Республики Татарстан</w:t>
            </w:r>
            <w:r w:rsidR="00DB24D0" w:rsidRPr="00886549">
              <w:t xml:space="preserve"> </w:t>
            </w:r>
            <w:r w:rsidRPr="00886549">
              <w:t xml:space="preserve">(Форма 3.4.). </w:t>
            </w:r>
          </w:p>
        </w:tc>
      </w:tr>
      <w:tr w:rsidR="00FA4F9B" w:rsidRPr="00886549" w:rsidTr="0006161B">
        <w:trPr>
          <w:gridAfter w:val="2"/>
          <w:wAfter w:w="8965" w:type="dxa"/>
          <w:trHeight w:val="286"/>
        </w:trPr>
        <w:tc>
          <w:tcPr>
            <w:tcW w:w="4743" w:type="dxa"/>
          </w:tcPr>
          <w:p w:rsidR="00FA4F9B" w:rsidRPr="00886549" w:rsidRDefault="00FA4F9B" w:rsidP="0006161B">
            <w:pPr>
              <w:pStyle w:val="Default"/>
              <w:jc w:val="both"/>
            </w:pPr>
            <w:r w:rsidRPr="00886549">
              <w:rPr>
                <w:bCs/>
              </w:rPr>
              <w:t xml:space="preserve"> 1.6. </w:t>
            </w:r>
          </w:p>
        </w:tc>
        <w:tc>
          <w:tcPr>
            <w:tcW w:w="4601" w:type="dxa"/>
          </w:tcPr>
          <w:p w:rsidR="00FA4F9B" w:rsidRPr="00886549" w:rsidRDefault="00FA4F9B" w:rsidP="0006161B">
            <w:pPr>
              <w:pStyle w:val="Default"/>
              <w:jc w:val="both"/>
            </w:pPr>
            <w:r w:rsidRPr="00886549">
              <w:rPr>
                <w:bCs/>
              </w:rPr>
              <w:t xml:space="preserve">Дата начала и окончания срока предоставления участникам конкурса разъяснений положений конкурсной документации </w:t>
            </w:r>
          </w:p>
        </w:tc>
      </w:tr>
      <w:tr w:rsidR="00FA4F9B" w:rsidRPr="00886549" w:rsidTr="0006161B">
        <w:trPr>
          <w:gridAfter w:val="2"/>
          <w:wAfter w:w="8965" w:type="dxa"/>
          <w:trHeight w:val="766"/>
        </w:trPr>
        <w:tc>
          <w:tcPr>
            <w:tcW w:w="9344" w:type="dxa"/>
            <w:gridSpan w:val="2"/>
          </w:tcPr>
          <w:p w:rsidR="00FA4F9B" w:rsidRPr="00886549" w:rsidRDefault="00FA4F9B" w:rsidP="0006161B">
            <w:pPr>
              <w:pStyle w:val="Default"/>
              <w:jc w:val="both"/>
            </w:pPr>
            <w:r w:rsidRPr="00886549">
              <w:rPr>
                <w:b/>
                <w:bCs/>
                <w:i/>
                <w:iCs/>
              </w:rPr>
              <w:t xml:space="preserve">Дата начала предоставления разъяснений положений конкурсной документации: </w:t>
            </w:r>
            <w:r w:rsidRPr="00886549">
              <w:t xml:space="preserve">с даты размещения информации о конкурсе </w:t>
            </w:r>
          </w:p>
          <w:p w:rsidR="00FA4F9B" w:rsidRPr="00886549" w:rsidRDefault="00FA4F9B" w:rsidP="0006161B">
            <w:pPr>
              <w:pStyle w:val="Default"/>
              <w:jc w:val="both"/>
              <w:rPr>
                <w:b/>
                <w:bCs/>
              </w:rPr>
            </w:pPr>
            <w:r w:rsidRPr="00886549">
              <w:rPr>
                <w:i/>
                <w:iCs/>
              </w:rPr>
              <w:t>Дата окончания предоставления разъяснений положений конкурсной документации: п</w:t>
            </w:r>
            <w:r w:rsidRPr="00886549">
              <w:rPr>
                <w:b/>
                <w:bCs/>
              </w:rPr>
              <w:t>о «</w:t>
            </w:r>
            <w:r w:rsidR="006E7282" w:rsidRPr="00886549">
              <w:rPr>
                <w:b/>
                <w:bCs/>
              </w:rPr>
              <w:t>19</w:t>
            </w:r>
            <w:r w:rsidRPr="00886549">
              <w:rPr>
                <w:b/>
                <w:bCs/>
              </w:rPr>
              <w:t xml:space="preserve">» </w:t>
            </w:r>
            <w:r w:rsidR="006E7282" w:rsidRPr="00886549">
              <w:rPr>
                <w:b/>
                <w:bCs/>
              </w:rPr>
              <w:t>августа</w:t>
            </w:r>
            <w:r w:rsidRPr="00886549">
              <w:rPr>
                <w:b/>
                <w:bCs/>
              </w:rPr>
              <w:t xml:space="preserve"> 201</w:t>
            </w:r>
            <w:r w:rsidR="006E7282" w:rsidRPr="00886549">
              <w:rPr>
                <w:b/>
                <w:bCs/>
              </w:rPr>
              <w:t>1</w:t>
            </w:r>
            <w:r w:rsidRPr="00886549">
              <w:rPr>
                <w:b/>
                <w:bCs/>
              </w:rPr>
              <w:t xml:space="preserve"> г. </w:t>
            </w:r>
          </w:p>
          <w:p w:rsidR="00FA4F9B" w:rsidRPr="00886549" w:rsidRDefault="00FA4F9B" w:rsidP="00DB24D0">
            <w:pPr>
              <w:pStyle w:val="Default"/>
            </w:pPr>
            <w:r w:rsidRPr="00886549">
              <w:rPr>
                <w:b/>
                <w:bCs/>
              </w:rPr>
              <w:t xml:space="preserve"> </w:t>
            </w:r>
            <w:r w:rsidRPr="00886549">
              <w:rPr>
                <w:bCs/>
              </w:rPr>
              <w:t xml:space="preserve">1.7. </w:t>
            </w:r>
            <w:r w:rsidRPr="00886549">
              <w:t xml:space="preserve">Конкурсная комиссия осуществляет оценку и сопоставление заявок на участие в конкурсе, поданных Претендентами, в соответствие с формой 3.4. «Предложения об условиях выполнения работ (оказания услуг)». Оценка проводится согласно критериям оценки, представленным в Части 2 «Критерии оценки предложений Претендента», методом бальной оценки. </w:t>
            </w:r>
          </w:p>
          <w:p w:rsidR="00FA4F9B" w:rsidRPr="00886549" w:rsidRDefault="00FA4F9B" w:rsidP="00FA4F9B">
            <w:pPr>
              <w:pStyle w:val="Default"/>
              <w:jc w:val="both"/>
            </w:pPr>
            <w:r w:rsidRPr="00886549">
              <w:t xml:space="preserve">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выполнения работ (оказания услуг) присваиваются рейтинги в баллах и порядковый номер. </w:t>
            </w:r>
          </w:p>
          <w:p w:rsidR="00FA4F9B" w:rsidRPr="00886549" w:rsidRDefault="00FA4F9B" w:rsidP="00DB24D0">
            <w:pPr>
              <w:pStyle w:val="Default"/>
              <w:jc w:val="both"/>
            </w:pPr>
            <w:r w:rsidRPr="00886549">
              <w:t>Конкурсная комиссия призна</w:t>
            </w:r>
            <w:r w:rsidRPr="00886549">
              <w:rPr>
                <w:rFonts w:ascii="Cambria Math" w:hAnsi="Cambria Math" w:cs="Cambria Math"/>
              </w:rPr>
              <w:t>ѐ</w:t>
            </w:r>
            <w:r w:rsidRPr="00886549">
              <w:t>т победителем конкурса  участника конкурса, предложившего наилучшие условия по предмету конкурса, в соответствии с оценкой и сопоставлением конкурсных заявок, которому присвоен первый номер</w:t>
            </w:r>
          </w:p>
        </w:tc>
      </w:tr>
    </w:tbl>
    <w:p w:rsidR="00FA4F9B" w:rsidRPr="00886549" w:rsidRDefault="00FA4F9B" w:rsidP="00FA4F9B">
      <w:pPr>
        <w:pStyle w:val="Default"/>
        <w:jc w:val="both"/>
      </w:pPr>
      <w:r w:rsidRPr="00886549">
        <w:t xml:space="preserve"> </w:t>
      </w:r>
      <w:r w:rsidRPr="00886549">
        <w:rPr>
          <w:b/>
          <w:bCs/>
        </w:rPr>
        <w:t>Пункт 1.8. Срок, место и порядок предоставления конкурсной документации участнику конкурса.</w:t>
      </w:r>
      <w:r w:rsidRPr="00886549">
        <w:t xml:space="preserve"> Конкурсная документация предоставляется в период с «</w:t>
      </w:r>
      <w:r w:rsidR="00886549" w:rsidRPr="00886549">
        <w:t>21</w:t>
      </w:r>
      <w:r w:rsidRPr="00886549">
        <w:t xml:space="preserve">» </w:t>
      </w:r>
      <w:r w:rsidR="00886549" w:rsidRPr="00886549">
        <w:t>июля</w:t>
      </w:r>
      <w:r w:rsidRPr="00886549">
        <w:t xml:space="preserve"> 201</w:t>
      </w:r>
      <w:r w:rsidR="00886549" w:rsidRPr="00886549">
        <w:t>1</w:t>
      </w:r>
      <w:r w:rsidRPr="00886549">
        <w:t xml:space="preserve"> г. ежедневно с понедельника по пятницу, с 08 часов 00 минут до 16 часов 00 минут, обед с 12 часов 00 минут до 13 часов 00 минут, по «</w:t>
      </w:r>
      <w:r w:rsidR="00886549" w:rsidRPr="00886549">
        <w:t>19</w:t>
      </w:r>
      <w:r w:rsidRPr="00886549">
        <w:t xml:space="preserve">» </w:t>
      </w:r>
      <w:r w:rsidR="00886549" w:rsidRPr="00886549">
        <w:t>августа</w:t>
      </w:r>
      <w:r w:rsidRPr="00886549">
        <w:t xml:space="preserve"> 201</w:t>
      </w:r>
      <w:r w:rsidR="00886549" w:rsidRPr="00886549">
        <w:t>1</w:t>
      </w:r>
      <w:r w:rsidRPr="00886549">
        <w:t xml:space="preserve"> г. до 16 часов 00 минут (время московское). </w:t>
      </w:r>
    </w:p>
    <w:p w:rsidR="00886549" w:rsidRDefault="00FA4F9B" w:rsidP="00FA4F9B">
      <w:pPr>
        <w:pStyle w:val="Default"/>
        <w:jc w:val="both"/>
        <w:rPr>
          <w:b/>
          <w:bCs/>
        </w:rPr>
      </w:pPr>
      <w:r w:rsidRPr="00886549">
        <w:rPr>
          <w:b/>
          <w:bCs/>
        </w:rPr>
        <w:t xml:space="preserve">Место предоставления конкурсной документации: </w:t>
      </w:r>
      <w:r w:rsidRPr="00886549">
        <w:t>423060, РТ, п.г.т.Аксубаево, ул. Ленина, д. 10, каб. 14. Конкурсная документация предоставляется в письменной форме в течение 2 (двух) рабочих дней со дня получения запроса любого заинтересованного лица, поданного в письменной форме. Запрос о предоставлении конкурсной документации должен содержать четкую информацию о наименовании заинтересованного лица, адресе, номерах телефонов и контактных лицах, предмете конкурса, в котором желает принять участие, заинтересованное лицо. Плата за предоставление конкурсной документации не взимается.</w:t>
      </w:r>
      <w:r w:rsidRPr="00886549">
        <w:rPr>
          <w:b/>
          <w:bCs/>
        </w:rPr>
        <w:t xml:space="preserve">                          </w:t>
      </w:r>
    </w:p>
    <w:p w:rsidR="00886549" w:rsidRDefault="00886549" w:rsidP="00FA4F9B">
      <w:pPr>
        <w:pStyle w:val="Default"/>
        <w:jc w:val="both"/>
        <w:rPr>
          <w:b/>
          <w:bCs/>
        </w:rPr>
      </w:pPr>
    </w:p>
    <w:p w:rsidR="00FA4F9B" w:rsidRPr="00886549" w:rsidRDefault="00FA4F9B" w:rsidP="00FA4F9B">
      <w:pPr>
        <w:pStyle w:val="Default"/>
        <w:jc w:val="both"/>
      </w:pPr>
      <w:r w:rsidRPr="00886549">
        <w:rPr>
          <w:b/>
          <w:bCs/>
        </w:rPr>
        <w:lastRenderedPageBreak/>
        <w:t>Пункт 1.9. Срок подачи заявок на участие в конкурсе.</w:t>
      </w:r>
    </w:p>
    <w:p w:rsidR="00FA4F9B" w:rsidRPr="00886549" w:rsidRDefault="00FA4F9B" w:rsidP="00FA4F9B">
      <w:pPr>
        <w:pStyle w:val="Default"/>
        <w:jc w:val="both"/>
      </w:pPr>
      <w:r w:rsidRPr="00886549">
        <w:t xml:space="preserve">Дата начала подачи заявок на участие в конкурсе со следующего дня после размещения извещения на сайте Аксубаевского муниципального образования и в газете «Сельская новь» ежедневно с понедельника по пятницу с 08 часов 00 минут до 16 часов 00 минут (время московское), обед с 12 часов 00 минут до 13 часов 00 минут по адресу: 423060, РТ, п.г.т.Аксубаево, ул. Ленина, </w:t>
      </w:r>
    </w:p>
    <w:p w:rsidR="00FA4F9B" w:rsidRPr="00886549" w:rsidRDefault="00FA4F9B" w:rsidP="00FA4F9B">
      <w:pPr>
        <w:pStyle w:val="Default"/>
        <w:rPr>
          <w:b/>
          <w:bCs/>
        </w:rPr>
      </w:pPr>
      <w:r w:rsidRPr="00886549">
        <w:t>Дата и время окончания приема заявок на участие в конкурсе «</w:t>
      </w:r>
      <w:r w:rsidR="00886549" w:rsidRPr="00886549">
        <w:t>19</w:t>
      </w:r>
      <w:r w:rsidRPr="00886549">
        <w:t xml:space="preserve">» </w:t>
      </w:r>
      <w:r w:rsidR="00886549" w:rsidRPr="00886549">
        <w:t>августа</w:t>
      </w:r>
      <w:r w:rsidRPr="00886549">
        <w:t xml:space="preserve"> 201</w:t>
      </w:r>
      <w:r w:rsidR="00886549" w:rsidRPr="00886549">
        <w:t>1</w:t>
      </w:r>
      <w:r w:rsidRPr="00886549">
        <w:t xml:space="preserve">г.                                                                                                                 </w:t>
      </w:r>
      <w:r w:rsidRPr="00886549">
        <w:rPr>
          <w:b/>
          <w:bCs/>
        </w:rPr>
        <w:t xml:space="preserve">Пункт 1.10. Место и дата, время вскрытия конвертов с заявками </w:t>
      </w:r>
    </w:p>
    <w:tbl>
      <w:tblPr>
        <w:tblW w:w="0" w:type="auto"/>
        <w:tblBorders>
          <w:top w:val="nil"/>
          <w:left w:val="nil"/>
          <w:bottom w:val="nil"/>
          <w:right w:val="nil"/>
        </w:tblBorders>
        <w:tblLayout w:type="fixed"/>
        <w:tblLook w:val="0000"/>
      </w:tblPr>
      <w:tblGrid>
        <w:gridCol w:w="9552"/>
      </w:tblGrid>
      <w:tr w:rsidR="00FA4F9B" w:rsidRPr="00886549" w:rsidTr="0006161B">
        <w:trPr>
          <w:trHeight w:val="504"/>
        </w:trPr>
        <w:tc>
          <w:tcPr>
            <w:tcW w:w="9552" w:type="dxa"/>
          </w:tcPr>
          <w:p w:rsidR="00FA4F9B" w:rsidRPr="00886549" w:rsidRDefault="00FA4F9B" w:rsidP="0006161B">
            <w:pPr>
              <w:pStyle w:val="Default"/>
            </w:pPr>
            <w:r w:rsidRPr="00886549">
              <w:t>1</w:t>
            </w:r>
            <w:r w:rsidR="00886549" w:rsidRPr="00886549">
              <w:t>5</w:t>
            </w:r>
            <w:r w:rsidRPr="00886549">
              <w:t xml:space="preserve"> часов 00 минут (московское время) «</w:t>
            </w:r>
            <w:r w:rsidR="003C3C8A" w:rsidRPr="00886549">
              <w:t>2</w:t>
            </w:r>
            <w:r w:rsidR="00886549" w:rsidRPr="00886549">
              <w:t>2</w:t>
            </w:r>
            <w:r w:rsidRPr="00886549">
              <w:t xml:space="preserve">» </w:t>
            </w:r>
            <w:r w:rsidR="00886549" w:rsidRPr="00886549">
              <w:t>августа</w:t>
            </w:r>
            <w:r w:rsidRPr="00886549">
              <w:t xml:space="preserve"> 201</w:t>
            </w:r>
            <w:r w:rsidR="00886549" w:rsidRPr="00886549">
              <w:t>1</w:t>
            </w:r>
            <w:r w:rsidRPr="00886549">
              <w:t xml:space="preserve"> г. </w:t>
            </w:r>
          </w:p>
          <w:p w:rsidR="00FA4F9B" w:rsidRPr="00886549" w:rsidRDefault="00FA4F9B" w:rsidP="00B555F7">
            <w:pPr>
              <w:pStyle w:val="Default"/>
            </w:pPr>
            <w:r w:rsidRPr="00886549">
              <w:t>423060, РТ, п.г.т.Аксубаево, ул. Ленина, д. 10</w:t>
            </w:r>
          </w:p>
        </w:tc>
      </w:tr>
    </w:tbl>
    <w:p w:rsidR="00FA4F9B" w:rsidRPr="00886549" w:rsidRDefault="00685A50" w:rsidP="00B555F7">
      <w:pPr>
        <w:pStyle w:val="Default"/>
        <w:rPr>
          <w:b/>
          <w:bCs/>
        </w:rPr>
      </w:pPr>
      <w:r w:rsidRPr="00886549">
        <w:rPr>
          <w:b/>
          <w:bCs/>
        </w:rPr>
        <w:t xml:space="preserve"> </w:t>
      </w:r>
    </w:p>
    <w:p w:rsidR="00B555F7" w:rsidRPr="00886549" w:rsidRDefault="00B555F7" w:rsidP="00B555F7">
      <w:pPr>
        <w:pStyle w:val="Default"/>
      </w:pPr>
    </w:p>
    <w:p w:rsidR="00685A50" w:rsidRPr="00886549" w:rsidRDefault="00685A50" w:rsidP="00685A50">
      <w:pPr>
        <w:pStyle w:val="Default"/>
      </w:pPr>
      <w:r w:rsidRPr="00886549">
        <w:rPr>
          <w:b/>
          <w:bCs/>
        </w:rPr>
        <w:t xml:space="preserve">РАЗДЕЛ 3. ОБРАЗЦЫ ФОРМ И ДОКУМЕНТОВ ДЛЯ ЗАПОЛНЕНИЯ ПРЕТЕНДЕНТАМИ </w:t>
      </w:r>
    </w:p>
    <w:p w:rsidR="004A1E99" w:rsidRPr="00886549" w:rsidRDefault="004A1E99" w:rsidP="00685A50">
      <w:pPr>
        <w:pStyle w:val="Default"/>
        <w:rPr>
          <w:b/>
          <w:bCs/>
        </w:rPr>
      </w:pPr>
    </w:p>
    <w:p w:rsidR="00685A50" w:rsidRPr="00886549" w:rsidRDefault="00685A50" w:rsidP="00685A50">
      <w:pPr>
        <w:pStyle w:val="Default"/>
      </w:pPr>
      <w:r w:rsidRPr="00886549">
        <w:rPr>
          <w:b/>
          <w:bCs/>
        </w:rPr>
        <w:t xml:space="preserve">3.1. ФОРМА ОПИСИ ДОКУМЕНТОВ, ПРЕДСТАВЛЯЕМЫХ ДЛЯ УЧАСТИЯ В КОНКУРСЕ. </w:t>
      </w:r>
    </w:p>
    <w:p w:rsidR="00685A50" w:rsidRPr="00886549" w:rsidRDefault="00685A50" w:rsidP="00685A50">
      <w:pPr>
        <w:pStyle w:val="Default"/>
      </w:pPr>
      <w:r w:rsidRPr="00886549">
        <w:rPr>
          <w:b/>
          <w:bCs/>
        </w:rPr>
        <w:t xml:space="preserve">ОПИСЬ ДОКУМЕНТОВ, </w:t>
      </w:r>
    </w:p>
    <w:p w:rsidR="003C3C8A" w:rsidRPr="00886549" w:rsidRDefault="00685A50" w:rsidP="00685A50">
      <w:pPr>
        <w:pStyle w:val="Default"/>
        <w:rPr>
          <w:rFonts w:eastAsia="Calibri"/>
        </w:rPr>
      </w:pPr>
      <w:r w:rsidRPr="00886549">
        <w:t xml:space="preserve">представляемых для участия в открытом конкурсе по </w:t>
      </w:r>
      <w:r w:rsidR="00B555F7" w:rsidRPr="00886549">
        <w:t xml:space="preserve">выбору </w:t>
      </w:r>
      <w:r w:rsidR="003C3C8A" w:rsidRPr="00886549">
        <w:rPr>
          <w:rFonts w:eastAsia="Calibri"/>
        </w:rPr>
        <w:t xml:space="preserve">специализирующей организации на проведение аукционов  по продаже в собственность муниципального имущества и продажи права заключения договоров по сделкам муниципального имущества, расположенного на территории Аксубаевского муниципального района Республики Татарстан </w:t>
      </w:r>
    </w:p>
    <w:p w:rsidR="00B555F7" w:rsidRPr="00886549" w:rsidRDefault="00685A50" w:rsidP="00685A50">
      <w:pPr>
        <w:pStyle w:val="Default"/>
      </w:pPr>
      <w:r w:rsidRPr="00886549">
        <w:t xml:space="preserve">Настоящим </w:t>
      </w:r>
    </w:p>
    <w:p w:rsidR="00685A50" w:rsidRPr="00886549" w:rsidRDefault="00685A50" w:rsidP="00685A50">
      <w:pPr>
        <w:pStyle w:val="Default"/>
      </w:pPr>
      <w:r w:rsidRPr="00886549">
        <w:t xml:space="preserve">______________________________ подтверждает, что для участия в </w:t>
      </w:r>
    </w:p>
    <w:p w:rsidR="00685A50" w:rsidRPr="00886549" w:rsidRDefault="00685A50" w:rsidP="00685A50">
      <w:pPr>
        <w:pStyle w:val="Default"/>
        <w:rPr>
          <w:i/>
          <w:iCs/>
        </w:rPr>
      </w:pPr>
      <w:r w:rsidRPr="00886549">
        <w:rPr>
          <w:i/>
          <w:iCs/>
        </w:rPr>
        <w:t xml:space="preserve">(наименование Участника размещения заказа) </w:t>
      </w:r>
    </w:p>
    <w:p w:rsidR="00685A50" w:rsidRPr="00886549" w:rsidRDefault="00685A50" w:rsidP="00685A50">
      <w:pPr>
        <w:pStyle w:val="Default"/>
        <w:rPr>
          <w:i/>
          <w:i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C043C1" w:rsidRPr="00886549" w:rsidRDefault="00C043C1" w:rsidP="00685A50">
      <w:pPr>
        <w:pStyle w:val="Default"/>
        <w:rPr>
          <w:b/>
          <w:bCs/>
        </w:rPr>
      </w:pPr>
    </w:p>
    <w:p w:rsidR="00685A50" w:rsidRPr="00886549" w:rsidRDefault="00685A50" w:rsidP="00685A50">
      <w:pPr>
        <w:pStyle w:val="Default"/>
      </w:pPr>
      <w:r w:rsidRPr="00886549">
        <w:rPr>
          <w:b/>
          <w:bCs/>
        </w:rPr>
        <w:lastRenderedPageBreak/>
        <w:t xml:space="preserve">3.2. ФОРМА ЗАЯВКИ НА УЧАСТИЕ В КОНКУРСЕ. </w:t>
      </w:r>
    </w:p>
    <w:p w:rsidR="00685A50" w:rsidRPr="00886549" w:rsidRDefault="00685A50" w:rsidP="00685A50">
      <w:pPr>
        <w:pStyle w:val="Default"/>
      </w:pPr>
      <w:r w:rsidRPr="00886549">
        <w:t xml:space="preserve">На бланке Претендента на участие в конкурсе </w:t>
      </w:r>
    </w:p>
    <w:p w:rsidR="00685A50" w:rsidRPr="00886549" w:rsidRDefault="00685A50" w:rsidP="00685A50">
      <w:pPr>
        <w:pStyle w:val="Default"/>
      </w:pPr>
      <w:r w:rsidRPr="00886549">
        <w:t xml:space="preserve">Дата, исх. номер </w:t>
      </w:r>
    </w:p>
    <w:p w:rsidR="00C043C1" w:rsidRPr="00886549" w:rsidRDefault="00685A50" w:rsidP="00685A50">
      <w:pPr>
        <w:pStyle w:val="Default"/>
        <w:rPr>
          <w:b/>
          <w:bCs/>
        </w:rPr>
      </w:pPr>
      <w:r w:rsidRPr="00886549">
        <w:rPr>
          <w:b/>
          <w:bCs/>
        </w:rPr>
        <w:t xml:space="preserve">                                                                       </w:t>
      </w:r>
    </w:p>
    <w:p w:rsidR="00C043C1" w:rsidRPr="00886549" w:rsidRDefault="00C043C1" w:rsidP="00685A50">
      <w:pPr>
        <w:pStyle w:val="Default"/>
        <w:rPr>
          <w:b/>
          <w:bCs/>
        </w:rPr>
      </w:pPr>
    </w:p>
    <w:p w:rsidR="00C043C1" w:rsidRPr="00886549" w:rsidRDefault="00C043C1" w:rsidP="00685A50">
      <w:pPr>
        <w:pStyle w:val="Default"/>
        <w:rPr>
          <w:b/>
          <w:bCs/>
        </w:rPr>
      </w:pPr>
    </w:p>
    <w:p w:rsidR="00685A50" w:rsidRPr="00886549" w:rsidRDefault="00685A50" w:rsidP="00685A50">
      <w:pPr>
        <w:pStyle w:val="Default"/>
        <w:rPr>
          <w:b/>
          <w:bCs/>
          <w:i/>
        </w:rPr>
      </w:pPr>
      <w:r w:rsidRPr="00886549">
        <w:rPr>
          <w:b/>
          <w:bCs/>
        </w:rPr>
        <w:t xml:space="preserve">  </w:t>
      </w:r>
      <w:r w:rsidR="00C043C1" w:rsidRPr="00886549">
        <w:rPr>
          <w:b/>
          <w:bCs/>
        </w:rPr>
        <w:t xml:space="preserve">                                                                       </w:t>
      </w:r>
      <w:r w:rsidRPr="00886549">
        <w:rPr>
          <w:b/>
          <w:bCs/>
          <w:i/>
        </w:rPr>
        <w:t xml:space="preserve">Председателю Палаты </w:t>
      </w:r>
    </w:p>
    <w:p w:rsidR="00685A50" w:rsidRPr="00886549" w:rsidRDefault="00685A50" w:rsidP="00685A50">
      <w:pPr>
        <w:pStyle w:val="Default"/>
        <w:rPr>
          <w:b/>
          <w:bCs/>
          <w:i/>
        </w:rPr>
      </w:pPr>
      <w:r w:rsidRPr="00886549">
        <w:rPr>
          <w:b/>
          <w:bCs/>
          <w:i/>
        </w:rPr>
        <w:t xml:space="preserve">                                                                         имущественных и земельных             </w:t>
      </w:r>
    </w:p>
    <w:p w:rsidR="00685A50" w:rsidRPr="00886549" w:rsidRDefault="00685A50" w:rsidP="00685A50">
      <w:pPr>
        <w:pStyle w:val="Default"/>
        <w:rPr>
          <w:b/>
          <w:bCs/>
          <w:i/>
        </w:rPr>
      </w:pPr>
      <w:r w:rsidRPr="00886549">
        <w:rPr>
          <w:b/>
          <w:bCs/>
          <w:i/>
        </w:rPr>
        <w:t xml:space="preserve">                                                                         отношений Аксубаевского</w:t>
      </w:r>
    </w:p>
    <w:p w:rsidR="00685A50" w:rsidRPr="00886549" w:rsidRDefault="00685A50" w:rsidP="00685A50">
      <w:pPr>
        <w:pStyle w:val="Default"/>
        <w:rPr>
          <w:b/>
          <w:bCs/>
          <w:i/>
        </w:rPr>
      </w:pPr>
      <w:r w:rsidRPr="00886549">
        <w:rPr>
          <w:b/>
          <w:bCs/>
          <w:i/>
        </w:rPr>
        <w:t xml:space="preserve">                                                                         муниципального района</w:t>
      </w:r>
    </w:p>
    <w:p w:rsidR="00685A50" w:rsidRPr="00886549" w:rsidRDefault="00685A50" w:rsidP="00685A50">
      <w:pPr>
        <w:pStyle w:val="Default"/>
        <w:rPr>
          <w:b/>
          <w:bCs/>
          <w:i/>
        </w:rPr>
      </w:pPr>
      <w:r w:rsidRPr="00886549">
        <w:rPr>
          <w:b/>
          <w:bCs/>
          <w:i/>
        </w:rPr>
        <w:t xml:space="preserve">                                                                         Петрову Н.М.</w:t>
      </w:r>
    </w:p>
    <w:p w:rsidR="00685A50" w:rsidRPr="00886549" w:rsidRDefault="00685A50" w:rsidP="00685A50">
      <w:pPr>
        <w:pStyle w:val="Default"/>
        <w:rPr>
          <w:b/>
          <w:bCs/>
        </w:rPr>
      </w:pPr>
    </w:p>
    <w:p w:rsidR="00685A50" w:rsidRPr="00886549" w:rsidRDefault="00685A50" w:rsidP="00C043C1">
      <w:pPr>
        <w:pStyle w:val="Default"/>
        <w:jc w:val="center"/>
      </w:pPr>
      <w:r w:rsidRPr="00886549">
        <w:rPr>
          <w:b/>
          <w:bCs/>
        </w:rPr>
        <w:t>ЗАЯВКА НА УЧАСТИЕ В ОТКРЫТОМ КОНКУРСЕ</w:t>
      </w:r>
    </w:p>
    <w:p w:rsidR="00C043C1" w:rsidRPr="00886549" w:rsidRDefault="00685A50" w:rsidP="00C043C1">
      <w:pPr>
        <w:pStyle w:val="Default"/>
        <w:jc w:val="center"/>
        <w:rPr>
          <w:b/>
          <w:bCs/>
          <w:iCs/>
        </w:rPr>
      </w:pPr>
      <w:r w:rsidRPr="00886549">
        <w:rPr>
          <w:b/>
          <w:bCs/>
          <w:iCs/>
        </w:rPr>
        <w:t xml:space="preserve">по </w:t>
      </w:r>
      <w:r w:rsidR="00B555F7" w:rsidRPr="00886549">
        <w:rPr>
          <w:b/>
        </w:rPr>
        <w:t xml:space="preserve">выбору </w:t>
      </w:r>
      <w:r w:rsidR="003C3C8A" w:rsidRPr="00886549">
        <w:rPr>
          <w:rFonts w:eastAsia="Calibri"/>
          <w:b/>
        </w:rPr>
        <w:t>специализирующей организации на проведение аукционов  по продаже в собственность муниципального имущества и продажи права заключения договоров по сделкам муниципального имущества, расположенного на территории Аксубаевского муниципального района Республики Татарстан</w:t>
      </w:r>
    </w:p>
    <w:p w:rsidR="00685A50" w:rsidRPr="00886549" w:rsidRDefault="00685A50" w:rsidP="00C043C1">
      <w:pPr>
        <w:pStyle w:val="Default"/>
        <w:jc w:val="both"/>
      </w:pPr>
      <w:r w:rsidRPr="00886549">
        <w:t>1. Изучив конкурсную документацию по</w:t>
      </w:r>
      <w:r w:rsidR="00B555F7" w:rsidRPr="00886549">
        <w:t xml:space="preserve"> выбору</w:t>
      </w:r>
      <w:r w:rsidR="003C3C8A" w:rsidRPr="00886549">
        <w:t xml:space="preserve"> </w:t>
      </w:r>
      <w:r w:rsidR="003C3C8A" w:rsidRPr="00886549">
        <w:rPr>
          <w:rFonts w:eastAsia="Calibri"/>
        </w:rPr>
        <w:t>специализирующей организации на проведение аукционов  по продаже в собственность муниципального имущества и продажи права заключения договоров по сделкам муниципального имущества, расположенного на территории Аксубаевского муниципального района Республики Татарстан</w:t>
      </w:r>
      <w:r w:rsidRPr="00886549">
        <w:t xml:space="preserve">, а также применимые к данному конкурсу законодательство и нормативно-правовые акты </w:t>
      </w:r>
      <w:r w:rsidRPr="00886549">
        <w:rPr>
          <w:i/>
          <w:iCs/>
        </w:rPr>
        <w:t xml:space="preserve">____________________________________________ </w:t>
      </w:r>
    </w:p>
    <w:p w:rsidR="00685A50" w:rsidRPr="00886549" w:rsidRDefault="00685A50" w:rsidP="00C043C1">
      <w:pPr>
        <w:pStyle w:val="Default"/>
        <w:jc w:val="both"/>
      </w:pPr>
      <w:r w:rsidRPr="00886549">
        <w:rPr>
          <w:i/>
          <w:iCs/>
        </w:rPr>
        <w:t xml:space="preserve">(наименование Участника конкурса) </w:t>
      </w:r>
    </w:p>
    <w:p w:rsidR="00685A50" w:rsidRPr="00886549" w:rsidRDefault="00685A50" w:rsidP="00C043C1">
      <w:pPr>
        <w:pStyle w:val="Default"/>
        <w:jc w:val="both"/>
      </w:pPr>
      <w:r w:rsidRPr="00886549">
        <w:t xml:space="preserve">в лице, _____________________________________________________________ </w:t>
      </w:r>
    </w:p>
    <w:p w:rsidR="00685A50" w:rsidRPr="00886549" w:rsidRDefault="00685A50" w:rsidP="00C043C1">
      <w:pPr>
        <w:pStyle w:val="Default"/>
        <w:jc w:val="both"/>
      </w:pPr>
      <w:r w:rsidRPr="00886549">
        <w:rPr>
          <w:i/>
          <w:iCs/>
        </w:rPr>
        <w:t xml:space="preserve">(наименование должности руководителя и его Ф.И.О.) </w:t>
      </w:r>
    </w:p>
    <w:p w:rsidR="00685A50" w:rsidRPr="00886549" w:rsidRDefault="00685A50" w:rsidP="00C043C1">
      <w:pPr>
        <w:pStyle w:val="Default"/>
        <w:jc w:val="both"/>
      </w:pPr>
      <w:r w:rsidRPr="00886549">
        <w:t xml:space="preserve">сообщает о согласии участвовать в конкурсе на условиях, установленных в указанных выше документах, и направляет настоящую заявку. </w:t>
      </w:r>
    </w:p>
    <w:p w:rsidR="00685A50" w:rsidRPr="00886549" w:rsidRDefault="00685A50" w:rsidP="00C043C1">
      <w:pPr>
        <w:pStyle w:val="Default"/>
        <w:jc w:val="both"/>
      </w:pPr>
      <w:r w:rsidRPr="00886549">
        <w:t xml:space="preserve">2. Настоящей заявкой декларируем, что против ___________________________________________________________________ </w:t>
      </w:r>
    </w:p>
    <w:p w:rsidR="00B555F7" w:rsidRPr="00886549" w:rsidRDefault="00685A50" w:rsidP="00BF097A">
      <w:pPr>
        <w:pStyle w:val="Default"/>
        <w:jc w:val="both"/>
      </w:pPr>
      <w:r w:rsidRPr="00886549">
        <w:rPr>
          <w:i/>
          <w:iCs/>
        </w:rPr>
        <w:t xml:space="preserve">(наименование Претендента) </w:t>
      </w:r>
      <w:r w:rsidRPr="00886549">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886549">
        <w:rPr>
          <w:i/>
          <w:iCs/>
        </w:rPr>
        <w:t xml:space="preserve">(значение указать цифрами и прописью) </w:t>
      </w:r>
      <w:r w:rsidRPr="00886549">
        <w:t>балансовой стоимости активов участника конкурса по данным бухгалтерской отчетности за последний завершенный отчетный период.</w:t>
      </w:r>
      <w:r w:rsidR="00B555F7" w:rsidRPr="00886549">
        <w:t xml:space="preserve"> </w:t>
      </w:r>
      <w:r w:rsidR="00BF097A" w:rsidRPr="00886549">
        <w:t xml:space="preserve">                                                                                                    </w:t>
      </w:r>
      <w:r w:rsidR="00B555F7" w:rsidRPr="00886549">
        <w:t xml:space="preserve">3. Мы согласны оказать предусмотренные конкурсом услуги в соответствии с требованиями конкурсной документации, на условиях, которые мы представили в настоящем предложении. </w:t>
      </w:r>
    </w:p>
    <w:p w:rsidR="00B555F7" w:rsidRPr="00886549" w:rsidRDefault="00B555F7" w:rsidP="00B555F7">
      <w:pPr>
        <w:pStyle w:val="Default"/>
        <w:jc w:val="both"/>
      </w:pPr>
      <w:r w:rsidRPr="00886549">
        <w:t xml:space="preserve">4. Предложение содержит приложения, предусмотренные описью документов, составленной по форме, установленной конкурсной документацией. </w:t>
      </w:r>
    </w:p>
    <w:p w:rsidR="00B555F7" w:rsidRPr="00886549" w:rsidRDefault="00B555F7" w:rsidP="00B555F7">
      <w:pPr>
        <w:pStyle w:val="Default"/>
        <w:jc w:val="both"/>
      </w:pPr>
      <w:r w:rsidRPr="00886549">
        <w:t xml:space="preserve">5. Если наши предложения, изложенные выше, будут приняты, мы берем на себя обязательство выполнить работу (оказать услугу) в соответствии с требованиями конкурсной документации и согласно нашим предложениям. </w:t>
      </w:r>
    </w:p>
    <w:p w:rsidR="00B555F7" w:rsidRPr="00886549" w:rsidRDefault="00B555F7" w:rsidP="00B555F7">
      <w:pPr>
        <w:pStyle w:val="Default"/>
        <w:jc w:val="both"/>
      </w:pPr>
      <w:r w:rsidRPr="00886549">
        <w:t xml:space="preserve">6.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 </w:t>
      </w:r>
    </w:p>
    <w:p w:rsidR="00B555F7" w:rsidRPr="00886549" w:rsidRDefault="00B555F7" w:rsidP="00B555F7">
      <w:pPr>
        <w:pStyle w:val="Default"/>
        <w:jc w:val="both"/>
      </w:pPr>
      <w:r w:rsidRPr="00886549">
        <w:lastRenderedPageBreak/>
        <w:t xml:space="preserve">7. В случае, если наши предложения будут признаны лучшими, мы берем на себя обязательства подписать протокол оценки и сопоставления заявок на участие в конкурсе (далее – Протокол) в соответствии с требованиями конкурсной документации и условиями наших предложений в срок, установленный в извещении о проведении открытого конкурса. </w:t>
      </w:r>
    </w:p>
    <w:p w:rsidR="00B555F7" w:rsidRPr="00886549" w:rsidRDefault="00B555F7" w:rsidP="00B555F7">
      <w:pPr>
        <w:pStyle w:val="Default"/>
        <w:jc w:val="both"/>
      </w:pPr>
      <w:r w:rsidRPr="00886549">
        <w:t xml:space="preserve">8. В случае, если наши предложения будут лучшими после предложений победителя конкурса, а победитель конкурса будет признан уклонившимся от подписания Протокола, мы обязуемся подписать Протокол в соответствии с требованиями конкурсной документации и условиями наших предложений. </w:t>
      </w:r>
    </w:p>
    <w:p w:rsidR="00B555F7" w:rsidRPr="00886549" w:rsidRDefault="00B555F7" w:rsidP="00B555F7">
      <w:pPr>
        <w:pStyle w:val="Default"/>
        <w:jc w:val="both"/>
      </w:pPr>
      <w:r w:rsidRPr="00886549">
        <w:t xml:space="preserve">9.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 </w:t>
      </w:r>
    </w:p>
    <w:p w:rsidR="00B555F7" w:rsidRPr="00886549" w:rsidRDefault="00B555F7" w:rsidP="00B555F7">
      <w:pPr>
        <w:pStyle w:val="Default"/>
        <w:jc w:val="both"/>
      </w:pPr>
      <w:r w:rsidRPr="00886549">
        <w:rPr>
          <w:i/>
          <w:iCs/>
        </w:rPr>
        <w:t xml:space="preserve">(Ф.И.О., телефон работника Участника конкурса) </w:t>
      </w:r>
    </w:p>
    <w:p w:rsidR="00B555F7" w:rsidRPr="00886549" w:rsidRDefault="00B555F7" w:rsidP="00B555F7">
      <w:pPr>
        <w:pStyle w:val="Default"/>
        <w:jc w:val="both"/>
      </w:pPr>
      <w:r w:rsidRPr="00886549">
        <w:t xml:space="preserve">Все сведения о проведении конкурса просим сообщать уполномоченному лицу. </w:t>
      </w:r>
    </w:p>
    <w:p w:rsidR="00B555F7" w:rsidRPr="00886549" w:rsidRDefault="00B555F7" w:rsidP="00B555F7">
      <w:pPr>
        <w:pStyle w:val="Default"/>
        <w:jc w:val="both"/>
      </w:pPr>
      <w:r w:rsidRPr="00886549">
        <w:t xml:space="preserve">10. Настоящая заявка действует до завершения процедуры проведения конкурса. </w:t>
      </w:r>
    </w:p>
    <w:p w:rsidR="00B555F7" w:rsidRPr="00886549" w:rsidRDefault="00B555F7" w:rsidP="00B555F7">
      <w:pPr>
        <w:pStyle w:val="Default"/>
        <w:jc w:val="both"/>
      </w:pPr>
      <w:r w:rsidRPr="00886549">
        <w:t xml:space="preserve">11. Наши юридический и фактический адреса _______________________________, телефон ___________________________, факс ______________________, банковские реквизиты: ___________________________________________________________ </w:t>
      </w:r>
    </w:p>
    <w:p w:rsidR="00B555F7" w:rsidRPr="00886549" w:rsidRDefault="00B555F7" w:rsidP="00B555F7">
      <w:pPr>
        <w:pStyle w:val="Default"/>
        <w:jc w:val="both"/>
      </w:pPr>
      <w:r w:rsidRPr="00886549">
        <w:t xml:space="preserve">12. Корреспонденцию в наш адрес просим направлять по адресу: __________________________________________________________________ </w:t>
      </w:r>
    </w:p>
    <w:p w:rsidR="00B555F7" w:rsidRPr="00886549" w:rsidRDefault="00B555F7" w:rsidP="00B555F7">
      <w:pPr>
        <w:pStyle w:val="Default"/>
        <w:jc w:val="both"/>
      </w:pPr>
      <w:r w:rsidRPr="00886549">
        <w:t xml:space="preserve">13. К настоящей заявке прилагаются документы согласно описи на _____стр. </w:t>
      </w:r>
    </w:p>
    <w:p w:rsidR="00B555F7" w:rsidRPr="00886549" w:rsidRDefault="00B555F7" w:rsidP="00B555F7">
      <w:pPr>
        <w:pStyle w:val="Default"/>
        <w:jc w:val="both"/>
      </w:pPr>
      <w:r w:rsidRPr="00886549">
        <w:t xml:space="preserve">Руководитель </w:t>
      </w:r>
    </w:p>
    <w:p w:rsidR="00B555F7" w:rsidRPr="00886549" w:rsidRDefault="00B555F7" w:rsidP="00B555F7">
      <w:pPr>
        <w:pStyle w:val="Default"/>
        <w:jc w:val="both"/>
      </w:pPr>
      <w:r w:rsidRPr="00886549">
        <w:t xml:space="preserve">Претендента ______________________ (Ф.И.О.) </w:t>
      </w:r>
    </w:p>
    <w:p w:rsidR="00B555F7" w:rsidRPr="00886549" w:rsidRDefault="00B555F7" w:rsidP="00B555F7">
      <w:pPr>
        <w:pStyle w:val="Default"/>
        <w:jc w:val="both"/>
      </w:pPr>
      <w:r w:rsidRPr="00886549">
        <w:rPr>
          <w:i/>
          <w:iCs/>
        </w:rPr>
        <w:t xml:space="preserve">(подпись) МП </w:t>
      </w:r>
    </w:p>
    <w:p w:rsidR="00685A50" w:rsidRPr="00886549" w:rsidRDefault="00685A50" w:rsidP="00C043C1">
      <w:pPr>
        <w:pStyle w:val="Default"/>
        <w:jc w:val="both"/>
      </w:pPr>
      <w:r w:rsidRPr="00886549">
        <w:t xml:space="preserve"> </w:t>
      </w: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886549" w:rsidRDefault="00886549" w:rsidP="00C043C1">
      <w:pPr>
        <w:pStyle w:val="Default"/>
        <w:jc w:val="center"/>
        <w:rPr>
          <w:b/>
          <w:bCs/>
        </w:rPr>
      </w:pPr>
    </w:p>
    <w:p w:rsidR="00685A50" w:rsidRPr="00886549" w:rsidRDefault="00685A50" w:rsidP="00C043C1">
      <w:pPr>
        <w:pStyle w:val="Default"/>
        <w:jc w:val="center"/>
      </w:pPr>
      <w:r w:rsidRPr="00886549">
        <w:rPr>
          <w:b/>
          <w:bCs/>
        </w:rPr>
        <w:lastRenderedPageBreak/>
        <w:t>3.3. ФОРМА ДОВЕРЕННОСТИ НА УПОЛНОМОЧЕННОЕ ЛИЦО, ИМЕЮЩЕЕ ПРАВО ПОДПИСИ И ПРЕДСТАВЛЕНИЯ ИНТЕРЕСОВ ПРЕТЕНДЕНТА НА УЧАСТИЕ В КОНКУРСЕ.</w:t>
      </w:r>
    </w:p>
    <w:p w:rsidR="00685A50" w:rsidRPr="00886549" w:rsidRDefault="00685A50" w:rsidP="00685A50">
      <w:pPr>
        <w:pStyle w:val="Default"/>
      </w:pPr>
      <w:r w:rsidRPr="00886549">
        <w:t xml:space="preserve">На бланке Претендента </w:t>
      </w:r>
    </w:p>
    <w:p w:rsidR="00685A50" w:rsidRPr="00886549" w:rsidRDefault="00685A50" w:rsidP="00685A50">
      <w:pPr>
        <w:pStyle w:val="Default"/>
      </w:pPr>
      <w:r w:rsidRPr="00886549">
        <w:t xml:space="preserve">Дата, исх. номер </w:t>
      </w:r>
    </w:p>
    <w:p w:rsidR="00685A50" w:rsidRPr="00886549" w:rsidRDefault="00685A50" w:rsidP="00685A50">
      <w:pPr>
        <w:pStyle w:val="Default"/>
      </w:pPr>
      <w:r w:rsidRPr="00886549">
        <w:t xml:space="preserve">ДОВЕРЕННОСТЬ № ____ </w:t>
      </w:r>
    </w:p>
    <w:p w:rsidR="00685A50" w:rsidRPr="00886549" w:rsidRDefault="00685A50" w:rsidP="00685A50">
      <w:pPr>
        <w:pStyle w:val="Default"/>
      </w:pPr>
      <w:r w:rsidRPr="00886549">
        <w:t xml:space="preserve">г. ________ ___________________________________________________________________ </w:t>
      </w:r>
    </w:p>
    <w:p w:rsidR="00685A50" w:rsidRPr="00886549" w:rsidRDefault="00685A50" w:rsidP="00685A50">
      <w:pPr>
        <w:pStyle w:val="Default"/>
      </w:pPr>
      <w:r w:rsidRPr="00886549">
        <w:rPr>
          <w:i/>
          <w:iCs/>
        </w:rPr>
        <w:t xml:space="preserve">(прописью число, месяц и год выдачи доверенности) </w:t>
      </w:r>
    </w:p>
    <w:p w:rsidR="00685A50" w:rsidRPr="00886549" w:rsidRDefault="00685A50" w:rsidP="00685A50">
      <w:pPr>
        <w:pStyle w:val="Default"/>
      </w:pPr>
      <w:r w:rsidRPr="00886549">
        <w:t xml:space="preserve">Претендент на участие в конкурсе:___________________________________________________________ </w:t>
      </w:r>
    </w:p>
    <w:p w:rsidR="00685A50" w:rsidRPr="00886549" w:rsidRDefault="00685A50" w:rsidP="00685A50">
      <w:pPr>
        <w:pStyle w:val="Default"/>
      </w:pPr>
      <w:r w:rsidRPr="00886549">
        <w:rPr>
          <w:i/>
          <w:iCs/>
        </w:rPr>
        <w:t xml:space="preserve">(наименование Претендента) </w:t>
      </w:r>
    </w:p>
    <w:p w:rsidR="00685A50" w:rsidRPr="00886549" w:rsidRDefault="00685A50" w:rsidP="00685A50">
      <w:pPr>
        <w:pStyle w:val="Default"/>
      </w:pPr>
      <w:r w:rsidRPr="00886549">
        <w:t xml:space="preserve">в лице __________________________, действующего на основании _________ доверяет ___________________________________________________ </w:t>
      </w:r>
    </w:p>
    <w:p w:rsidR="00685A50" w:rsidRPr="00886549" w:rsidRDefault="00685A50" w:rsidP="00685A50">
      <w:pPr>
        <w:pStyle w:val="Default"/>
      </w:pPr>
      <w:r w:rsidRPr="00886549">
        <w:rPr>
          <w:i/>
          <w:iCs/>
        </w:rPr>
        <w:t xml:space="preserve">(фамилия, имя, отчество, должность) </w:t>
      </w:r>
    </w:p>
    <w:p w:rsidR="00685A50" w:rsidRPr="00886549" w:rsidRDefault="00685A50" w:rsidP="00685A50">
      <w:pPr>
        <w:pStyle w:val="Default"/>
      </w:pPr>
      <w:r w:rsidRPr="00886549">
        <w:t xml:space="preserve">паспорт серии ______ №______ выдан ________________ «____» ___________ </w:t>
      </w:r>
    </w:p>
    <w:p w:rsidR="00685A50" w:rsidRPr="00886549" w:rsidRDefault="00685A50" w:rsidP="00685A50">
      <w:pPr>
        <w:pStyle w:val="Default"/>
      </w:pPr>
      <w:r w:rsidRPr="00886549">
        <w:t xml:space="preserve">представлять интересы _______________________________________________ </w:t>
      </w:r>
    </w:p>
    <w:p w:rsidR="00685A50" w:rsidRPr="00886549" w:rsidRDefault="00685A50" w:rsidP="00685A50">
      <w:pPr>
        <w:pStyle w:val="Default"/>
      </w:pPr>
      <w:r w:rsidRPr="00886549">
        <w:rPr>
          <w:i/>
          <w:iCs/>
        </w:rPr>
        <w:t xml:space="preserve">(наименование участника размещения заказа) </w:t>
      </w:r>
    </w:p>
    <w:p w:rsidR="00685A50" w:rsidRPr="00886549" w:rsidRDefault="00685A50" w:rsidP="00685A50">
      <w:pPr>
        <w:pStyle w:val="Default"/>
      </w:pPr>
      <w:r w:rsidRPr="00886549">
        <w:t xml:space="preserve">на открытом конкурсе </w:t>
      </w:r>
      <w:r w:rsidRPr="00886549">
        <w:rPr>
          <w:bCs/>
          <w:iCs/>
        </w:rPr>
        <w:t>по</w:t>
      </w:r>
      <w:r w:rsidR="00BF097A" w:rsidRPr="00886549">
        <w:rPr>
          <w:bCs/>
          <w:iCs/>
        </w:rPr>
        <w:t xml:space="preserve"> </w:t>
      </w:r>
      <w:r w:rsidR="00BF097A" w:rsidRPr="00886549">
        <w:t>выбору</w:t>
      </w:r>
      <w:r w:rsidR="003C3C8A" w:rsidRPr="00886549">
        <w:t xml:space="preserve"> </w:t>
      </w:r>
      <w:r w:rsidR="003C3C8A" w:rsidRPr="00886549">
        <w:rPr>
          <w:rFonts w:eastAsia="Calibri"/>
        </w:rPr>
        <w:t>специализирующей организации на проведение аукционов  по продаже в собственность муниципального имущества и продажи права заключения договоров по сделкам муниципального имущества, расположенного на территории Аксубаевского муниципального района Республики Татарстан</w:t>
      </w:r>
      <w:r w:rsidR="00C043C1" w:rsidRPr="00886549">
        <w:t>.</w:t>
      </w:r>
      <w:r w:rsidRPr="00886549">
        <w:t xml:space="preserve"> В целях выполнения данного поручения он уполномочен представлять Конкурсной комиссии необходимые документы, подписывать и получать от имени Претендента-доверителя все документы, связанные с его выполнением. </w:t>
      </w:r>
    </w:p>
    <w:p w:rsidR="00685A50" w:rsidRPr="00886549" w:rsidRDefault="00685A50" w:rsidP="00685A50">
      <w:pPr>
        <w:pStyle w:val="Default"/>
      </w:pPr>
      <w:r w:rsidRPr="00886549">
        <w:t xml:space="preserve">Подпись _______________________________ ______________________ удостоверяем. </w:t>
      </w:r>
      <w:r w:rsidRPr="00886549">
        <w:rPr>
          <w:i/>
          <w:iCs/>
        </w:rPr>
        <w:t xml:space="preserve">(Ф.И.О. удостоверяемого) (Подпись удостоверяемого) </w:t>
      </w:r>
    </w:p>
    <w:p w:rsidR="00685A50" w:rsidRPr="00886549" w:rsidRDefault="00685A50" w:rsidP="00685A50">
      <w:pPr>
        <w:pStyle w:val="Default"/>
      </w:pPr>
      <w:r w:rsidRPr="00886549">
        <w:t xml:space="preserve">Доверенность действительна до «____» ____________________ 20__ г. </w:t>
      </w:r>
    </w:p>
    <w:p w:rsidR="00685A50" w:rsidRPr="00886549" w:rsidRDefault="00685A50" w:rsidP="00685A50">
      <w:pPr>
        <w:pStyle w:val="Default"/>
      </w:pPr>
      <w:r w:rsidRPr="00886549">
        <w:t xml:space="preserve">Руководитель </w:t>
      </w:r>
    </w:p>
    <w:p w:rsidR="00685A50" w:rsidRPr="00886549" w:rsidRDefault="00685A50" w:rsidP="00685A50">
      <w:pPr>
        <w:pStyle w:val="Default"/>
      </w:pPr>
      <w:r w:rsidRPr="00886549">
        <w:t xml:space="preserve">Претендента ______________________ (Ф.И.О.) </w:t>
      </w:r>
    </w:p>
    <w:p w:rsidR="00685A50" w:rsidRPr="00886549" w:rsidRDefault="00685A50" w:rsidP="00685A50">
      <w:pPr>
        <w:pStyle w:val="Default"/>
      </w:pPr>
      <w:r w:rsidRPr="00886549">
        <w:rPr>
          <w:i/>
          <w:iCs/>
        </w:rPr>
        <w:t xml:space="preserve">(подпись) </w:t>
      </w:r>
    </w:p>
    <w:p w:rsidR="00685A50" w:rsidRPr="00886549" w:rsidRDefault="00685A50" w:rsidP="00685A50">
      <w:pPr>
        <w:pStyle w:val="Default"/>
      </w:pPr>
      <w:r w:rsidRPr="00886549">
        <w:t>МП</w:t>
      </w:r>
    </w:p>
    <w:p w:rsidR="00685A50" w:rsidRPr="00886549" w:rsidRDefault="00685A50" w:rsidP="00685A50">
      <w:pPr>
        <w:pStyle w:val="Default"/>
      </w:pPr>
    </w:p>
    <w:p w:rsidR="00685A50" w:rsidRPr="00886549" w:rsidRDefault="00685A50" w:rsidP="00685A50">
      <w:pPr>
        <w:pStyle w:val="Default"/>
      </w:pPr>
    </w:p>
    <w:p w:rsidR="00685A50" w:rsidRPr="00886549" w:rsidRDefault="00685A50" w:rsidP="00685A50">
      <w:pPr>
        <w:pStyle w:val="Default"/>
      </w:pPr>
    </w:p>
    <w:p w:rsidR="00685A50" w:rsidRPr="00886549" w:rsidRDefault="00685A50" w:rsidP="00685A50">
      <w:pPr>
        <w:pStyle w:val="Default"/>
      </w:pPr>
    </w:p>
    <w:p w:rsidR="003C3C8A" w:rsidRPr="00886549" w:rsidRDefault="003C3C8A" w:rsidP="00685A50">
      <w:pPr>
        <w:pStyle w:val="Default"/>
        <w:rPr>
          <w:b/>
          <w:bCs/>
        </w:rPr>
      </w:pPr>
    </w:p>
    <w:p w:rsidR="003C3C8A" w:rsidRPr="00886549" w:rsidRDefault="003C3C8A"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685A50" w:rsidRPr="00886549" w:rsidRDefault="00685A50" w:rsidP="00685A50">
      <w:pPr>
        <w:pStyle w:val="Default"/>
        <w:rPr>
          <w:b/>
          <w:bCs/>
        </w:rPr>
      </w:pPr>
      <w:r w:rsidRPr="00886549">
        <w:rPr>
          <w:b/>
          <w:bCs/>
        </w:rPr>
        <w:lastRenderedPageBreak/>
        <w:t xml:space="preserve">3.4. ФОРМА ПРЕДЛОЖЕНИЯ ОБ УСЛОВИЯХ ВЫПОЛНЕНИЯ РАБОТ (ОКАЗАНИЯ УСЛУГ). </w:t>
      </w:r>
    </w:p>
    <w:p w:rsidR="00BF097A" w:rsidRPr="00886549" w:rsidRDefault="00BF097A" w:rsidP="00685A50">
      <w:pPr>
        <w:pStyle w:val="Default"/>
      </w:pPr>
    </w:p>
    <w:p w:rsidR="00685A50" w:rsidRPr="00886549" w:rsidRDefault="00685A50" w:rsidP="00685A50">
      <w:pPr>
        <w:pStyle w:val="Default"/>
      </w:pPr>
      <w:r w:rsidRPr="00886549">
        <w:rPr>
          <w:b/>
          <w:bCs/>
        </w:rPr>
        <w:t xml:space="preserve">ПРЕДЛОЖЕНИЕ ОБ УСЛОВИЯХ ВЫПОЛНЕНИЯ РАБОТ </w:t>
      </w:r>
    </w:p>
    <w:p w:rsidR="00685A50" w:rsidRPr="00886549" w:rsidRDefault="00685A50" w:rsidP="00685A50">
      <w:pPr>
        <w:pStyle w:val="Default"/>
      </w:pPr>
      <w:r w:rsidRPr="00886549">
        <w:rPr>
          <w:b/>
          <w:bCs/>
        </w:rPr>
        <w:t xml:space="preserve">(ОКАЗАНИЯ УСЛУГ) </w:t>
      </w:r>
      <w:r w:rsidR="00023C4F" w:rsidRPr="00886549">
        <w:rPr>
          <w:b/>
          <w:bCs/>
        </w:rPr>
        <w:t>И ЦЕНЕ</w:t>
      </w:r>
    </w:p>
    <w:p w:rsidR="004B1813" w:rsidRPr="00886549" w:rsidRDefault="004B1813" w:rsidP="00C043C1">
      <w:pPr>
        <w:pStyle w:val="Default"/>
        <w:rPr>
          <w:i/>
          <w:iCs/>
        </w:rPr>
      </w:pPr>
    </w:p>
    <w:p w:rsidR="00685A50" w:rsidRPr="00886549" w:rsidRDefault="00685A50" w:rsidP="00C043C1">
      <w:pPr>
        <w:pStyle w:val="Default"/>
      </w:pPr>
      <w:r w:rsidRPr="00886549">
        <w:rPr>
          <w:i/>
          <w:iCs/>
        </w:rPr>
        <w:t xml:space="preserve"> </w:t>
      </w:r>
    </w:p>
    <w:tbl>
      <w:tblPr>
        <w:tblW w:w="10258" w:type="dxa"/>
        <w:tblInd w:w="-34" w:type="dxa"/>
        <w:tblBorders>
          <w:top w:val="nil"/>
          <w:left w:val="nil"/>
          <w:bottom w:val="nil"/>
          <w:right w:val="nil"/>
        </w:tblBorders>
        <w:tblLayout w:type="fixed"/>
        <w:tblLook w:val="0000"/>
      </w:tblPr>
      <w:tblGrid>
        <w:gridCol w:w="2693"/>
        <w:gridCol w:w="4156"/>
        <w:gridCol w:w="3409"/>
      </w:tblGrid>
      <w:tr w:rsidR="00685A50" w:rsidRPr="00886549" w:rsidTr="00641BD1">
        <w:trPr>
          <w:trHeight w:val="496"/>
        </w:trPr>
        <w:tc>
          <w:tcPr>
            <w:tcW w:w="2693" w:type="dxa"/>
            <w:tcBorders>
              <w:top w:val="single" w:sz="4" w:space="0" w:color="auto"/>
              <w:left w:val="single" w:sz="4" w:space="0" w:color="auto"/>
              <w:bottom w:val="single" w:sz="4" w:space="0" w:color="auto"/>
              <w:right w:val="single" w:sz="4" w:space="0" w:color="auto"/>
            </w:tcBorders>
          </w:tcPr>
          <w:p w:rsidR="00685A50" w:rsidRPr="00886549" w:rsidRDefault="00685A50" w:rsidP="0006161B">
            <w:pPr>
              <w:pStyle w:val="Default"/>
            </w:pPr>
            <w:r w:rsidRPr="00886549">
              <w:rPr>
                <w:i/>
                <w:iCs/>
              </w:rPr>
              <w:t xml:space="preserve">(наименование Претендента) </w:t>
            </w:r>
            <w:r w:rsidRPr="00886549">
              <w:rPr>
                <w:b/>
                <w:bCs/>
              </w:rPr>
              <w:t xml:space="preserve">№ </w:t>
            </w:r>
          </w:p>
          <w:p w:rsidR="00685A50" w:rsidRPr="00886549" w:rsidRDefault="00685A50" w:rsidP="0006161B">
            <w:pPr>
              <w:pStyle w:val="Default"/>
            </w:pPr>
            <w:r w:rsidRPr="00886549">
              <w:rPr>
                <w:b/>
                <w:bCs/>
              </w:rPr>
              <w:t xml:space="preserve">п/п </w:t>
            </w:r>
          </w:p>
        </w:tc>
        <w:tc>
          <w:tcPr>
            <w:tcW w:w="4156" w:type="dxa"/>
            <w:tcBorders>
              <w:top w:val="single" w:sz="4" w:space="0" w:color="auto"/>
              <w:left w:val="single" w:sz="4" w:space="0" w:color="auto"/>
              <w:bottom w:val="single" w:sz="4" w:space="0" w:color="auto"/>
              <w:right w:val="single" w:sz="4" w:space="0" w:color="auto"/>
            </w:tcBorders>
          </w:tcPr>
          <w:p w:rsidR="00685A50" w:rsidRPr="00886549" w:rsidRDefault="00685A50" w:rsidP="0006161B">
            <w:pPr>
              <w:pStyle w:val="Default"/>
            </w:pPr>
            <w:r w:rsidRPr="00886549">
              <w:rPr>
                <w:b/>
                <w:bCs/>
              </w:rPr>
              <w:t xml:space="preserve">Наименование </w:t>
            </w:r>
          </w:p>
        </w:tc>
        <w:tc>
          <w:tcPr>
            <w:tcW w:w="3409" w:type="dxa"/>
            <w:tcBorders>
              <w:top w:val="single" w:sz="4" w:space="0" w:color="auto"/>
              <w:left w:val="single" w:sz="4" w:space="0" w:color="auto"/>
              <w:bottom w:val="single" w:sz="4" w:space="0" w:color="auto"/>
              <w:right w:val="single" w:sz="4" w:space="0" w:color="auto"/>
            </w:tcBorders>
          </w:tcPr>
          <w:p w:rsidR="00685A50" w:rsidRPr="00886549" w:rsidRDefault="00641BD1" w:rsidP="00641BD1">
            <w:pPr>
              <w:pStyle w:val="Default"/>
            </w:pPr>
            <w:r w:rsidRPr="00886549">
              <w:rPr>
                <w:b/>
                <w:bCs/>
              </w:rPr>
              <w:t>Цена Уча</w:t>
            </w:r>
            <w:r w:rsidR="00685A50" w:rsidRPr="00886549">
              <w:rPr>
                <w:b/>
                <w:bCs/>
              </w:rPr>
              <w:t xml:space="preserve">стника </w:t>
            </w:r>
            <w:r w:rsidRPr="00886549">
              <w:rPr>
                <w:b/>
                <w:bCs/>
              </w:rPr>
              <w:t>/руб./</w:t>
            </w:r>
          </w:p>
        </w:tc>
      </w:tr>
      <w:tr w:rsidR="00641BD1" w:rsidRPr="00886549" w:rsidTr="00641BD1">
        <w:trPr>
          <w:trHeight w:val="450"/>
        </w:trPr>
        <w:tc>
          <w:tcPr>
            <w:tcW w:w="2693" w:type="dxa"/>
            <w:tcBorders>
              <w:top w:val="single" w:sz="4" w:space="0" w:color="auto"/>
              <w:left w:val="single" w:sz="4" w:space="0" w:color="auto"/>
              <w:bottom w:val="single" w:sz="4" w:space="0" w:color="auto"/>
              <w:right w:val="single" w:sz="4" w:space="0" w:color="auto"/>
            </w:tcBorders>
          </w:tcPr>
          <w:p w:rsidR="00641BD1" w:rsidRPr="00886549" w:rsidRDefault="00641BD1" w:rsidP="0006161B">
            <w:pPr>
              <w:pStyle w:val="Default"/>
            </w:pPr>
          </w:p>
        </w:tc>
        <w:tc>
          <w:tcPr>
            <w:tcW w:w="4156" w:type="dxa"/>
            <w:tcBorders>
              <w:top w:val="single" w:sz="4" w:space="0" w:color="auto"/>
              <w:left w:val="single" w:sz="4" w:space="0" w:color="auto"/>
              <w:bottom w:val="single" w:sz="4" w:space="0" w:color="auto"/>
              <w:right w:val="single" w:sz="4" w:space="0" w:color="auto"/>
            </w:tcBorders>
          </w:tcPr>
          <w:p w:rsidR="00641BD1" w:rsidRPr="00886549" w:rsidRDefault="00641BD1" w:rsidP="00641BD1">
            <w:pPr>
              <w:pStyle w:val="ac"/>
              <w:rPr>
                <w:rFonts w:ascii="Times New Roman" w:hAnsi="Times New Roman" w:cs="Times New Roman"/>
                <w:sz w:val="24"/>
                <w:szCs w:val="24"/>
              </w:rPr>
            </w:pPr>
            <w:r w:rsidRPr="00886549">
              <w:rPr>
                <w:rFonts w:ascii="Times New Roman" w:eastAsia="Calibri" w:hAnsi="Times New Roman" w:cs="Times New Roman"/>
                <w:sz w:val="24"/>
                <w:szCs w:val="24"/>
              </w:rPr>
              <w:t xml:space="preserve">организация и проведение </w:t>
            </w:r>
          </w:p>
          <w:p w:rsidR="00641BD1" w:rsidRPr="00886549" w:rsidRDefault="00641BD1" w:rsidP="00641BD1">
            <w:pPr>
              <w:pStyle w:val="ac"/>
              <w:rPr>
                <w:rFonts w:ascii="Times New Roman" w:hAnsi="Times New Roman" w:cs="Times New Roman"/>
                <w:sz w:val="24"/>
                <w:szCs w:val="24"/>
              </w:rPr>
            </w:pPr>
            <w:r w:rsidRPr="00886549">
              <w:rPr>
                <w:rFonts w:ascii="Times New Roman" w:eastAsia="Calibri" w:hAnsi="Times New Roman" w:cs="Times New Roman"/>
                <w:sz w:val="24"/>
                <w:szCs w:val="24"/>
              </w:rPr>
              <w:t>аукционов по продаже</w:t>
            </w:r>
          </w:p>
          <w:p w:rsidR="00641BD1" w:rsidRPr="00886549" w:rsidRDefault="00641BD1" w:rsidP="00641BD1">
            <w:pPr>
              <w:pStyle w:val="ac"/>
              <w:rPr>
                <w:rFonts w:ascii="Times New Roman" w:hAnsi="Times New Roman" w:cs="Times New Roman"/>
                <w:sz w:val="24"/>
                <w:szCs w:val="24"/>
              </w:rPr>
            </w:pPr>
            <w:r w:rsidRPr="00886549">
              <w:rPr>
                <w:rFonts w:ascii="Times New Roman" w:eastAsia="Calibri" w:hAnsi="Times New Roman" w:cs="Times New Roman"/>
                <w:sz w:val="24"/>
                <w:szCs w:val="24"/>
              </w:rPr>
              <w:t xml:space="preserve"> в собственность муниципального</w:t>
            </w:r>
          </w:p>
          <w:p w:rsidR="00641BD1" w:rsidRPr="00886549" w:rsidRDefault="00641BD1" w:rsidP="00641BD1">
            <w:pPr>
              <w:pStyle w:val="ac"/>
              <w:rPr>
                <w:rFonts w:ascii="Times New Roman" w:hAnsi="Times New Roman" w:cs="Times New Roman"/>
                <w:sz w:val="24"/>
                <w:szCs w:val="24"/>
              </w:rPr>
            </w:pPr>
            <w:r w:rsidRPr="00886549">
              <w:rPr>
                <w:rFonts w:ascii="Times New Roman" w:eastAsia="Calibri" w:hAnsi="Times New Roman" w:cs="Times New Roman"/>
                <w:sz w:val="24"/>
                <w:szCs w:val="24"/>
              </w:rPr>
              <w:t xml:space="preserve"> имущества и продажи права</w:t>
            </w:r>
          </w:p>
          <w:p w:rsidR="00641BD1" w:rsidRPr="00886549" w:rsidRDefault="00641BD1" w:rsidP="00641BD1">
            <w:pPr>
              <w:pStyle w:val="ac"/>
              <w:rPr>
                <w:rFonts w:ascii="Times New Roman" w:hAnsi="Times New Roman" w:cs="Times New Roman"/>
                <w:sz w:val="24"/>
                <w:szCs w:val="24"/>
              </w:rPr>
            </w:pPr>
            <w:r w:rsidRPr="00886549">
              <w:rPr>
                <w:rFonts w:ascii="Times New Roman" w:eastAsia="Calibri" w:hAnsi="Times New Roman" w:cs="Times New Roman"/>
                <w:sz w:val="24"/>
                <w:szCs w:val="24"/>
              </w:rPr>
              <w:t xml:space="preserve">заключения договоров по сделкам </w:t>
            </w:r>
          </w:p>
          <w:p w:rsidR="00641BD1" w:rsidRPr="00886549" w:rsidRDefault="00641BD1" w:rsidP="00641BD1">
            <w:pPr>
              <w:rPr>
                <w:rFonts w:ascii="Times New Roman" w:eastAsia="Calibri" w:hAnsi="Times New Roman" w:cs="Times New Roman"/>
                <w:bCs/>
                <w:sz w:val="24"/>
                <w:szCs w:val="24"/>
              </w:rPr>
            </w:pPr>
            <w:r w:rsidRPr="00886549">
              <w:rPr>
                <w:rFonts w:ascii="Times New Roman" w:eastAsia="Calibri" w:hAnsi="Times New Roman" w:cs="Times New Roman"/>
                <w:sz w:val="24"/>
                <w:szCs w:val="24"/>
              </w:rPr>
              <w:t xml:space="preserve">муниципального имущества.                      </w:t>
            </w:r>
          </w:p>
          <w:p w:rsidR="00641BD1" w:rsidRPr="00886549" w:rsidRDefault="00641BD1" w:rsidP="0006161B">
            <w:pPr>
              <w:pStyle w:val="Default"/>
            </w:pPr>
          </w:p>
        </w:tc>
        <w:tc>
          <w:tcPr>
            <w:tcW w:w="3409" w:type="dxa"/>
            <w:tcBorders>
              <w:top w:val="single" w:sz="4" w:space="0" w:color="auto"/>
              <w:left w:val="single" w:sz="4" w:space="0" w:color="auto"/>
              <w:bottom w:val="single" w:sz="4" w:space="0" w:color="auto"/>
              <w:right w:val="single" w:sz="4" w:space="0" w:color="auto"/>
            </w:tcBorders>
          </w:tcPr>
          <w:p w:rsidR="00641BD1" w:rsidRPr="00886549" w:rsidRDefault="00641BD1">
            <w:pPr>
              <w:rPr>
                <w:rFonts w:ascii="Times New Roman" w:hAnsi="Times New Roman" w:cs="Times New Roman"/>
                <w:color w:val="000000"/>
                <w:sz w:val="24"/>
                <w:szCs w:val="24"/>
              </w:rPr>
            </w:pPr>
            <w:r w:rsidRPr="00886549">
              <w:rPr>
                <w:rFonts w:ascii="Times New Roman" w:eastAsia="Calibri" w:hAnsi="Times New Roman" w:cs="Times New Roman"/>
                <w:sz w:val="24"/>
                <w:szCs w:val="24"/>
              </w:rPr>
              <w:t xml:space="preserve">Затраты на вознаграждение в размере </w:t>
            </w:r>
            <w:r w:rsidR="00886549" w:rsidRPr="00886549">
              <w:rPr>
                <w:rFonts w:ascii="Times New Roman" w:eastAsia="Calibri" w:hAnsi="Times New Roman" w:cs="Times New Roman"/>
                <w:sz w:val="24"/>
                <w:szCs w:val="24"/>
              </w:rPr>
              <w:t>2</w:t>
            </w:r>
            <w:r w:rsidRPr="00886549">
              <w:rPr>
                <w:rFonts w:ascii="Times New Roman" w:eastAsia="Calibri" w:hAnsi="Times New Roman" w:cs="Times New Roman"/>
                <w:sz w:val="24"/>
                <w:szCs w:val="24"/>
              </w:rPr>
              <w:t>(</w:t>
            </w:r>
            <w:r w:rsidR="00886549" w:rsidRPr="00886549">
              <w:rPr>
                <w:rFonts w:ascii="Times New Roman" w:eastAsia="Calibri" w:hAnsi="Times New Roman" w:cs="Times New Roman"/>
                <w:sz w:val="24"/>
                <w:szCs w:val="24"/>
              </w:rPr>
              <w:t>двух</w:t>
            </w:r>
            <w:r w:rsidRPr="00886549">
              <w:rPr>
                <w:rFonts w:ascii="Times New Roman" w:eastAsia="Calibri" w:hAnsi="Times New Roman" w:cs="Times New Roman"/>
                <w:sz w:val="24"/>
                <w:szCs w:val="24"/>
              </w:rPr>
              <w:t xml:space="preserve">) % от средств вырученных на аукционах ( но не менее </w:t>
            </w:r>
            <w:r w:rsidR="00886549" w:rsidRPr="00886549">
              <w:rPr>
                <w:rFonts w:ascii="Times New Roman" w:eastAsia="Calibri" w:hAnsi="Times New Roman" w:cs="Times New Roman"/>
                <w:sz w:val="24"/>
                <w:szCs w:val="24"/>
              </w:rPr>
              <w:t>5</w:t>
            </w:r>
            <w:r w:rsidRPr="00886549">
              <w:rPr>
                <w:rFonts w:ascii="Times New Roman" w:eastAsia="Calibri" w:hAnsi="Times New Roman" w:cs="Times New Roman"/>
                <w:sz w:val="24"/>
                <w:szCs w:val="24"/>
              </w:rPr>
              <w:t xml:space="preserve">000 рублей за один лот- для юридических лиц, и не менее </w:t>
            </w:r>
            <w:r w:rsidR="00886549" w:rsidRPr="00886549">
              <w:rPr>
                <w:rFonts w:ascii="Times New Roman" w:eastAsia="Calibri" w:hAnsi="Times New Roman" w:cs="Times New Roman"/>
                <w:sz w:val="24"/>
                <w:szCs w:val="24"/>
              </w:rPr>
              <w:t>2</w:t>
            </w:r>
            <w:r w:rsidRPr="00886549">
              <w:rPr>
                <w:rFonts w:ascii="Times New Roman" w:eastAsia="Calibri" w:hAnsi="Times New Roman" w:cs="Times New Roman"/>
                <w:sz w:val="24"/>
                <w:szCs w:val="24"/>
              </w:rPr>
              <w:t>000 рублей за один лот – для физических лиц), выплачивает победитель торгов или в случаях, предусмотренных действующим законодательством, единственный участник торг</w:t>
            </w:r>
            <w:r w:rsidRPr="00886549">
              <w:rPr>
                <w:rFonts w:ascii="Times New Roman" w:hAnsi="Times New Roman" w:cs="Times New Roman"/>
                <w:sz w:val="24"/>
                <w:szCs w:val="24"/>
              </w:rPr>
              <w:t>о</w:t>
            </w:r>
            <w:r w:rsidRPr="00886549">
              <w:rPr>
                <w:rFonts w:ascii="Times New Roman" w:eastAsia="Calibri" w:hAnsi="Times New Roman" w:cs="Times New Roman"/>
                <w:sz w:val="24"/>
                <w:szCs w:val="24"/>
              </w:rPr>
              <w:t>в по трехстороннему договору о переводе долга.</w:t>
            </w:r>
          </w:p>
          <w:p w:rsidR="00641BD1" w:rsidRPr="00886549" w:rsidRDefault="00641BD1">
            <w:pPr>
              <w:rPr>
                <w:rFonts w:ascii="Times New Roman" w:hAnsi="Times New Roman" w:cs="Times New Roman"/>
                <w:color w:val="000000"/>
                <w:sz w:val="24"/>
                <w:szCs w:val="24"/>
              </w:rPr>
            </w:pPr>
          </w:p>
          <w:p w:rsidR="00641BD1" w:rsidRPr="00886549" w:rsidRDefault="00641BD1">
            <w:pPr>
              <w:rPr>
                <w:rFonts w:ascii="Times New Roman" w:hAnsi="Times New Roman" w:cs="Times New Roman"/>
                <w:color w:val="000000"/>
                <w:sz w:val="24"/>
                <w:szCs w:val="24"/>
              </w:rPr>
            </w:pPr>
          </w:p>
          <w:p w:rsidR="00641BD1" w:rsidRPr="00886549" w:rsidRDefault="00641BD1" w:rsidP="00641BD1">
            <w:pPr>
              <w:pStyle w:val="Default"/>
            </w:pPr>
          </w:p>
        </w:tc>
      </w:tr>
      <w:tr w:rsidR="00685A50" w:rsidRPr="00886549" w:rsidTr="00641BD1">
        <w:trPr>
          <w:trHeight w:val="2059"/>
        </w:trPr>
        <w:tc>
          <w:tcPr>
            <w:tcW w:w="2693" w:type="dxa"/>
          </w:tcPr>
          <w:p w:rsidR="00685A50" w:rsidRPr="00886549" w:rsidRDefault="00685A50" w:rsidP="0006161B">
            <w:pPr>
              <w:pStyle w:val="Default"/>
            </w:pPr>
          </w:p>
        </w:tc>
        <w:tc>
          <w:tcPr>
            <w:tcW w:w="7565" w:type="dxa"/>
            <w:gridSpan w:val="2"/>
          </w:tcPr>
          <w:p w:rsidR="00685A50" w:rsidRPr="00886549" w:rsidRDefault="00685A50" w:rsidP="0006161B">
            <w:pPr>
              <w:pStyle w:val="Default"/>
            </w:pPr>
          </w:p>
        </w:tc>
      </w:tr>
    </w:tbl>
    <w:p w:rsidR="00C043C1" w:rsidRPr="00886549" w:rsidRDefault="00C043C1" w:rsidP="00685A50">
      <w:pPr>
        <w:pStyle w:val="Default"/>
        <w:rPr>
          <w:b/>
          <w:bCs/>
        </w:rPr>
      </w:pPr>
    </w:p>
    <w:p w:rsidR="00C043C1" w:rsidRPr="00886549" w:rsidRDefault="00C043C1"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886549" w:rsidRDefault="00886549" w:rsidP="00685A50">
      <w:pPr>
        <w:pStyle w:val="Default"/>
        <w:rPr>
          <w:b/>
          <w:bCs/>
        </w:rPr>
      </w:pPr>
    </w:p>
    <w:p w:rsidR="00685A50" w:rsidRPr="00886549" w:rsidRDefault="00685A50" w:rsidP="00685A50">
      <w:pPr>
        <w:pStyle w:val="Default"/>
      </w:pPr>
      <w:r w:rsidRPr="00886549">
        <w:rPr>
          <w:b/>
          <w:bCs/>
        </w:rPr>
        <w:t xml:space="preserve"> КРИТЕРИИ И ПОРЯДОК ОЦЕНКИ ПРЕДЛОЖЕНИЙ </w:t>
      </w:r>
    </w:p>
    <w:tbl>
      <w:tblPr>
        <w:tblW w:w="10137" w:type="dxa"/>
        <w:tblBorders>
          <w:top w:val="nil"/>
          <w:left w:val="nil"/>
          <w:bottom w:val="nil"/>
          <w:right w:val="nil"/>
        </w:tblBorders>
        <w:tblLayout w:type="fixed"/>
        <w:tblLook w:val="0000"/>
      </w:tblPr>
      <w:tblGrid>
        <w:gridCol w:w="10137"/>
      </w:tblGrid>
      <w:tr w:rsidR="00023C4F" w:rsidRPr="00886549" w:rsidTr="00023C4F">
        <w:trPr>
          <w:trHeight w:val="125"/>
        </w:trPr>
        <w:tc>
          <w:tcPr>
            <w:tcW w:w="10137" w:type="dxa"/>
            <w:tcBorders>
              <w:top w:val="nil"/>
              <w:right w:val="nil"/>
            </w:tcBorders>
          </w:tcPr>
          <w:p w:rsidR="00023C4F" w:rsidRPr="00886549" w:rsidRDefault="00023C4F" w:rsidP="00023C4F">
            <w:pPr>
              <w:pStyle w:val="Default"/>
            </w:pPr>
            <w:r w:rsidRPr="00886549">
              <w:rPr>
                <w:b/>
                <w:bCs/>
              </w:rPr>
              <w:t>УЧАСТНИКОВ КОНКУРСА  ИХ ПРЕДЛОЖЕНИЯ И ОЦЕНКА</w:t>
            </w:r>
          </w:p>
          <w:p w:rsidR="00023C4F" w:rsidRPr="00886549" w:rsidRDefault="00023C4F" w:rsidP="0006161B">
            <w:pPr>
              <w:pStyle w:val="Default"/>
              <w:rPr>
                <w:b/>
              </w:rPr>
            </w:pPr>
          </w:p>
        </w:tc>
      </w:tr>
    </w:tbl>
    <w:tbl>
      <w:tblPr>
        <w:tblStyle w:val="aa"/>
        <w:tblW w:w="0" w:type="auto"/>
        <w:tblLook w:val="01E0"/>
      </w:tblPr>
      <w:tblGrid>
        <w:gridCol w:w="648"/>
        <w:gridCol w:w="3420"/>
        <w:gridCol w:w="3240"/>
        <w:gridCol w:w="1980"/>
      </w:tblGrid>
      <w:tr w:rsidR="00023C4F" w:rsidRPr="00886549" w:rsidTr="001F7D0F">
        <w:tc>
          <w:tcPr>
            <w:tcW w:w="648" w:type="dxa"/>
          </w:tcPr>
          <w:p w:rsidR="00023C4F" w:rsidRPr="00886549" w:rsidRDefault="00023C4F" w:rsidP="001F7D0F">
            <w:pPr>
              <w:jc w:val="both"/>
              <w:rPr>
                <w:sz w:val="24"/>
                <w:szCs w:val="24"/>
              </w:rPr>
            </w:pPr>
            <w:r w:rsidRPr="00886549">
              <w:rPr>
                <w:sz w:val="24"/>
                <w:szCs w:val="24"/>
              </w:rPr>
              <w:t>№ п/п</w:t>
            </w:r>
          </w:p>
        </w:tc>
        <w:tc>
          <w:tcPr>
            <w:tcW w:w="3420" w:type="dxa"/>
          </w:tcPr>
          <w:p w:rsidR="00023C4F" w:rsidRPr="00886549" w:rsidRDefault="00023C4F" w:rsidP="001F7D0F">
            <w:pPr>
              <w:jc w:val="both"/>
              <w:rPr>
                <w:sz w:val="24"/>
                <w:szCs w:val="24"/>
              </w:rPr>
            </w:pPr>
            <w:r w:rsidRPr="00886549">
              <w:rPr>
                <w:sz w:val="24"/>
                <w:szCs w:val="24"/>
              </w:rPr>
              <w:t>Предложения участника конкурса</w:t>
            </w:r>
          </w:p>
        </w:tc>
        <w:tc>
          <w:tcPr>
            <w:tcW w:w="3240" w:type="dxa"/>
          </w:tcPr>
          <w:p w:rsidR="00023C4F" w:rsidRPr="00886549" w:rsidRDefault="00023C4F" w:rsidP="001F7D0F">
            <w:pPr>
              <w:jc w:val="both"/>
              <w:rPr>
                <w:sz w:val="24"/>
                <w:szCs w:val="24"/>
              </w:rPr>
            </w:pPr>
            <w:r w:rsidRPr="00886549">
              <w:rPr>
                <w:sz w:val="24"/>
                <w:szCs w:val="24"/>
              </w:rPr>
              <w:t>Порядок оценки</w:t>
            </w:r>
          </w:p>
        </w:tc>
        <w:tc>
          <w:tcPr>
            <w:tcW w:w="1980" w:type="dxa"/>
          </w:tcPr>
          <w:p w:rsidR="00023C4F" w:rsidRPr="00886549" w:rsidRDefault="00023C4F" w:rsidP="001F7D0F">
            <w:pPr>
              <w:jc w:val="both"/>
              <w:rPr>
                <w:sz w:val="24"/>
                <w:szCs w:val="24"/>
              </w:rPr>
            </w:pPr>
            <w:r w:rsidRPr="00886549">
              <w:rPr>
                <w:sz w:val="24"/>
                <w:szCs w:val="24"/>
              </w:rPr>
              <w:t>Кол-во баллов</w:t>
            </w:r>
          </w:p>
        </w:tc>
      </w:tr>
      <w:tr w:rsidR="00023C4F" w:rsidRPr="00886549" w:rsidTr="001F7D0F">
        <w:tc>
          <w:tcPr>
            <w:tcW w:w="648" w:type="dxa"/>
          </w:tcPr>
          <w:p w:rsidR="00023C4F" w:rsidRPr="00886549" w:rsidRDefault="00023C4F" w:rsidP="001F7D0F">
            <w:pPr>
              <w:jc w:val="both"/>
              <w:rPr>
                <w:sz w:val="24"/>
                <w:szCs w:val="24"/>
              </w:rPr>
            </w:pPr>
            <w:r w:rsidRPr="00886549">
              <w:rPr>
                <w:sz w:val="24"/>
                <w:szCs w:val="24"/>
              </w:rPr>
              <w:t>1</w:t>
            </w:r>
          </w:p>
        </w:tc>
        <w:tc>
          <w:tcPr>
            <w:tcW w:w="3420" w:type="dxa"/>
          </w:tcPr>
          <w:p w:rsidR="00023C4F" w:rsidRPr="00886549" w:rsidRDefault="00023C4F" w:rsidP="001F7D0F">
            <w:pPr>
              <w:jc w:val="both"/>
              <w:rPr>
                <w:sz w:val="24"/>
                <w:szCs w:val="24"/>
              </w:rPr>
            </w:pPr>
            <w:r w:rsidRPr="00886549">
              <w:rPr>
                <w:sz w:val="24"/>
                <w:szCs w:val="24"/>
              </w:rPr>
              <w:t>Стаж работы в сфере организации продажи государственного и муниципального имущества не менее 2-х лет</w:t>
            </w:r>
          </w:p>
        </w:tc>
        <w:tc>
          <w:tcPr>
            <w:tcW w:w="3240" w:type="dxa"/>
          </w:tcPr>
          <w:p w:rsidR="00023C4F" w:rsidRPr="00886549" w:rsidRDefault="00023C4F" w:rsidP="001F7D0F">
            <w:pPr>
              <w:jc w:val="both"/>
              <w:rPr>
                <w:sz w:val="24"/>
                <w:szCs w:val="24"/>
              </w:rPr>
            </w:pPr>
            <w:r w:rsidRPr="00886549">
              <w:rPr>
                <w:sz w:val="24"/>
                <w:szCs w:val="24"/>
              </w:rPr>
              <w:t>Полное соответствие требованиям конкурсной документации</w:t>
            </w:r>
          </w:p>
          <w:p w:rsidR="00023C4F" w:rsidRPr="00886549" w:rsidRDefault="00023C4F" w:rsidP="001F7D0F">
            <w:pPr>
              <w:jc w:val="both"/>
              <w:rPr>
                <w:sz w:val="24"/>
                <w:szCs w:val="24"/>
              </w:rPr>
            </w:pPr>
          </w:p>
          <w:p w:rsidR="00023C4F" w:rsidRPr="00886549" w:rsidRDefault="00023C4F" w:rsidP="001F7D0F">
            <w:pPr>
              <w:jc w:val="both"/>
              <w:rPr>
                <w:sz w:val="24"/>
                <w:szCs w:val="24"/>
              </w:rPr>
            </w:pPr>
            <w:r w:rsidRPr="00886549">
              <w:rPr>
                <w:sz w:val="24"/>
                <w:szCs w:val="24"/>
              </w:rPr>
              <w:t>Неполное соответствие требованиям конкурсной документации</w:t>
            </w:r>
          </w:p>
        </w:tc>
        <w:tc>
          <w:tcPr>
            <w:tcW w:w="1980" w:type="dxa"/>
          </w:tcPr>
          <w:p w:rsidR="00023C4F" w:rsidRPr="00886549" w:rsidRDefault="00023C4F" w:rsidP="001F7D0F">
            <w:pPr>
              <w:jc w:val="both"/>
              <w:rPr>
                <w:sz w:val="24"/>
                <w:szCs w:val="24"/>
              </w:rPr>
            </w:pPr>
            <w:r w:rsidRPr="00886549">
              <w:rPr>
                <w:sz w:val="24"/>
                <w:szCs w:val="24"/>
              </w:rPr>
              <w:t>10 баллов</w:t>
            </w:r>
          </w:p>
          <w:p w:rsidR="00023C4F" w:rsidRPr="00886549" w:rsidRDefault="00023C4F" w:rsidP="001F7D0F">
            <w:pPr>
              <w:jc w:val="both"/>
              <w:rPr>
                <w:sz w:val="24"/>
                <w:szCs w:val="24"/>
              </w:rPr>
            </w:pPr>
          </w:p>
          <w:p w:rsidR="00023C4F" w:rsidRPr="00886549" w:rsidRDefault="00023C4F" w:rsidP="001F7D0F">
            <w:pPr>
              <w:jc w:val="both"/>
              <w:rPr>
                <w:sz w:val="24"/>
                <w:szCs w:val="24"/>
              </w:rPr>
            </w:pPr>
          </w:p>
          <w:p w:rsidR="00023C4F" w:rsidRPr="00886549" w:rsidRDefault="00023C4F" w:rsidP="001F7D0F">
            <w:pPr>
              <w:jc w:val="both"/>
              <w:rPr>
                <w:sz w:val="24"/>
                <w:szCs w:val="24"/>
              </w:rPr>
            </w:pPr>
          </w:p>
          <w:p w:rsidR="00023C4F" w:rsidRPr="00886549" w:rsidRDefault="00023C4F" w:rsidP="001F7D0F">
            <w:pPr>
              <w:jc w:val="both"/>
              <w:rPr>
                <w:sz w:val="24"/>
                <w:szCs w:val="24"/>
              </w:rPr>
            </w:pPr>
            <w:r w:rsidRPr="00886549">
              <w:rPr>
                <w:sz w:val="24"/>
                <w:szCs w:val="24"/>
              </w:rPr>
              <w:t>0 баллов</w:t>
            </w:r>
          </w:p>
        </w:tc>
      </w:tr>
      <w:tr w:rsidR="00023C4F" w:rsidRPr="00886549" w:rsidTr="001F7D0F">
        <w:tc>
          <w:tcPr>
            <w:tcW w:w="648" w:type="dxa"/>
          </w:tcPr>
          <w:p w:rsidR="00023C4F" w:rsidRPr="00886549" w:rsidRDefault="00023C4F" w:rsidP="001F7D0F">
            <w:pPr>
              <w:jc w:val="both"/>
              <w:rPr>
                <w:sz w:val="24"/>
                <w:szCs w:val="24"/>
              </w:rPr>
            </w:pPr>
            <w:r w:rsidRPr="00886549">
              <w:rPr>
                <w:sz w:val="24"/>
                <w:szCs w:val="24"/>
              </w:rPr>
              <w:t>2*</w:t>
            </w:r>
          </w:p>
        </w:tc>
        <w:tc>
          <w:tcPr>
            <w:tcW w:w="3420" w:type="dxa"/>
          </w:tcPr>
          <w:p w:rsidR="00023C4F" w:rsidRPr="00886549" w:rsidRDefault="00023C4F" w:rsidP="001F7D0F">
            <w:pPr>
              <w:jc w:val="both"/>
              <w:rPr>
                <w:sz w:val="24"/>
                <w:szCs w:val="24"/>
              </w:rPr>
            </w:pPr>
            <w:r w:rsidRPr="00886549">
              <w:rPr>
                <w:sz w:val="24"/>
                <w:szCs w:val="24"/>
              </w:rPr>
              <w:t xml:space="preserve">Количество организаций, заключивших договора на оказание услуг по проведению торгов </w:t>
            </w:r>
          </w:p>
        </w:tc>
        <w:tc>
          <w:tcPr>
            <w:tcW w:w="3240" w:type="dxa"/>
          </w:tcPr>
          <w:p w:rsidR="00023C4F" w:rsidRPr="00886549" w:rsidRDefault="00023C4F" w:rsidP="001F7D0F">
            <w:pPr>
              <w:jc w:val="both"/>
              <w:rPr>
                <w:sz w:val="24"/>
                <w:szCs w:val="24"/>
              </w:rPr>
            </w:pPr>
            <w:r w:rsidRPr="00886549">
              <w:rPr>
                <w:sz w:val="24"/>
                <w:szCs w:val="24"/>
              </w:rPr>
              <w:t>Максимальное количество заключенных договоров соответствует максимальной сумме баллов</w:t>
            </w:r>
          </w:p>
        </w:tc>
        <w:tc>
          <w:tcPr>
            <w:tcW w:w="1980" w:type="dxa"/>
          </w:tcPr>
          <w:p w:rsidR="00023C4F" w:rsidRPr="00886549" w:rsidRDefault="00023C4F" w:rsidP="001F7D0F">
            <w:pPr>
              <w:jc w:val="both"/>
              <w:rPr>
                <w:sz w:val="24"/>
                <w:szCs w:val="24"/>
              </w:rPr>
            </w:pPr>
            <w:r w:rsidRPr="00886549">
              <w:rPr>
                <w:sz w:val="24"/>
                <w:szCs w:val="24"/>
              </w:rPr>
              <w:t>от  0 баллов    до 10 баллов</w:t>
            </w:r>
          </w:p>
        </w:tc>
      </w:tr>
      <w:tr w:rsidR="00023C4F" w:rsidRPr="00886549" w:rsidTr="001F7D0F">
        <w:tc>
          <w:tcPr>
            <w:tcW w:w="648" w:type="dxa"/>
          </w:tcPr>
          <w:p w:rsidR="00023C4F" w:rsidRPr="00886549" w:rsidRDefault="00023C4F" w:rsidP="001F7D0F">
            <w:pPr>
              <w:jc w:val="both"/>
              <w:rPr>
                <w:sz w:val="24"/>
                <w:szCs w:val="24"/>
              </w:rPr>
            </w:pPr>
            <w:r w:rsidRPr="00886549">
              <w:rPr>
                <w:sz w:val="24"/>
                <w:szCs w:val="24"/>
              </w:rPr>
              <w:t>3</w:t>
            </w:r>
          </w:p>
        </w:tc>
        <w:tc>
          <w:tcPr>
            <w:tcW w:w="3420" w:type="dxa"/>
          </w:tcPr>
          <w:p w:rsidR="00023C4F" w:rsidRPr="00886549" w:rsidRDefault="00023C4F" w:rsidP="001F7D0F">
            <w:pPr>
              <w:jc w:val="both"/>
              <w:rPr>
                <w:sz w:val="24"/>
                <w:szCs w:val="24"/>
              </w:rPr>
            </w:pPr>
            <w:r w:rsidRPr="00886549">
              <w:rPr>
                <w:sz w:val="24"/>
                <w:szCs w:val="24"/>
              </w:rPr>
              <w:t>Наличие рекомендательных писем</w:t>
            </w:r>
          </w:p>
        </w:tc>
        <w:tc>
          <w:tcPr>
            <w:tcW w:w="3240" w:type="dxa"/>
          </w:tcPr>
          <w:p w:rsidR="00023C4F" w:rsidRPr="00886549" w:rsidRDefault="00023C4F" w:rsidP="001F7D0F">
            <w:pPr>
              <w:jc w:val="both"/>
              <w:rPr>
                <w:sz w:val="24"/>
                <w:szCs w:val="24"/>
              </w:rPr>
            </w:pPr>
            <w:r w:rsidRPr="00886549">
              <w:rPr>
                <w:sz w:val="24"/>
                <w:szCs w:val="24"/>
              </w:rPr>
              <w:t>Полное соответствие требованиям конкурсной документации</w:t>
            </w:r>
          </w:p>
          <w:p w:rsidR="00023C4F" w:rsidRPr="00886549" w:rsidRDefault="00023C4F" w:rsidP="001F7D0F">
            <w:pPr>
              <w:jc w:val="both"/>
              <w:rPr>
                <w:sz w:val="24"/>
                <w:szCs w:val="24"/>
              </w:rPr>
            </w:pPr>
          </w:p>
          <w:p w:rsidR="00023C4F" w:rsidRPr="00886549" w:rsidRDefault="00023C4F" w:rsidP="001F7D0F">
            <w:pPr>
              <w:jc w:val="both"/>
              <w:rPr>
                <w:sz w:val="24"/>
                <w:szCs w:val="24"/>
              </w:rPr>
            </w:pPr>
            <w:r w:rsidRPr="00886549">
              <w:rPr>
                <w:sz w:val="24"/>
                <w:szCs w:val="24"/>
              </w:rPr>
              <w:t>Отсутствие рекомендательных писем</w:t>
            </w:r>
          </w:p>
        </w:tc>
        <w:tc>
          <w:tcPr>
            <w:tcW w:w="1980" w:type="dxa"/>
          </w:tcPr>
          <w:p w:rsidR="00023C4F" w:rsidRPr="00886549" w:rsidRDefault="00023C4F" w:rsidP="001F7D0F">
            <w:pPr>
              <w:jc w:val="both"/>
              <w:rPr>
                <w:sz w:val="24"/>
                <w:szCs w:val="24"/>
              </w:rPr>
            </w:pPr>
            <w:r w:rsidRPr="00886549">
              <w:rPr>
                <w:sz w:val="24"/>
                <w:szCs w:val="24"/>
              </w:rPr>
              <w:t>10 баллов</w:t>
            </w:r>
          </w:p>
          <w:p w:rsidR="00023C4F" w:rsidRPr="00886549" w:rsidRDefault="00023C4F" w:rsidP="001F7D0F">
            <w:pPr>
              <w:jc w:val="both"/>
              <w:rPr>
                <w:sz w:val="24"/>
                <w:szCs w:val="24"/>
              </w:rPr>
            </w:pPr>
          </w:p>
          <w:p w:rsidR="00023C4F" w:rsidRPr="00886549" w:rsidRDefault="00023C4F" w:rsidP="001F7D0F">
            <w:pPr>
              <w:jc w:val="both"/>
              <w:rPr>
                <w:sz w:val="24"/>
                <w:szCs w:val="24"/>
              </w:rPr>
            </w:pPr>
          </w:p>
          <w:p w:rsidR="00023C4F" w:rsidRPr="00886549" w:rsidRDefault="00023C4F" w:rsidP="001F7D0F">
            <w:pPr>
              <w:jc w:val="both"/>
              <w:rPr>
                <w:sz w:val="24"/>
                <w:szCs w:val="24"/>
              </w:rPr>
            </w:pPr>
          </w:p>
          <w:p w:rsidR="00023C4F" w:rsidRPr="00886549" w:rsidRDefault="00023C4F" w:rsidP="001F7D0F">
            <w:pPr>
              <w:jc w:val="both"/>
              <w:rPr>
                <w:sz w:val="24"/>
                <w:szCs w:val="24"/>
              </w:rPr>
            </w:pPr>
            <w:r w:rsidRPr="00886549">
              <w:rPr>
                <w:sz w:val="24"/>
                <w:szCs w:val="24"/>
              </w:rPr>
              <w:t>0 баллов</w:t>
            </w:r>
          </w:p>
        </w:tc>
      </w:tr>
      <w:tr w:rsidR="00023C4F" w:rsidRPr="00886549" w:rsidTr="001F7D0F">
        <w:tc>
          <w:tcPr>
            <w:tcW w:w="648" w:type="dxa"/>
          </w:tcPr>
          <w:p w:rsidR="00023C4F" w:rsidRPr="00886549" w:rsidRDefault="00023C4F" w:rsidP="001F7D0F">
            <w:pPr>
              <w:jc w:val="both"/>
              <w:rPr>
                <w:sz w:val="24"/>
                <w:szCs w:val="24"/>
              </w:rPr>
            </w:pPr>
            <w:r w:rsidRPr="00886549">
              <w:rPr>
                <w:sz w:val="24"/>
                <w:szCs w:val="24"/>
              </w:rPr>
              <w:t>4*</w:t>
            </w:r>
          </w:p>
        </w:tc>
        <w:tc>
          <w:tcPr>
            <w:tcW w:w="3420" w:type="dxa"/>
          </w:tcPr>
          <w:p w:rsidR="00023C4F" w:rsidRPr="00886549" w:rsidRDefault="00023C4F" w:rsidP="001F7D0F">
            <w:pPr>
              <w:jc w:val="both"/>
              <w:rPr>
                <w:sz w:val="24"/>
                <w:szCs w:val="24"/>
              </w:rPr>
            </w:pPr>
            <w:r w:rsidRPr="00886549">
              <w:rPr>
                <w:sz w:val="24"/>
                <w:szCs w:val="24"/>
              </w:rPr>
              <w:t>Комплекс мероприятий по предпродажной подготовке объектов</w:t>
            </w:r>
          </w:p>
        </w:tc>
        <w:tc>
          <w:tcPr>
            <w:tcW w:w="3240" w:type="dxa"/>
          </w:tcPr>
          <w:p w:rsidR="00023C4F" w:rsidRPr="00886549" w:rsidRDefault="00023C4F" w:rsidP="001F7D0F">
            <w:pPr>
              <w:jc w:val="both"/>
              <w:rPr>
                <w:sz w:val="24"/>
                <w:szCs w:val="24"/>
              </w:rPr>
            </w:pPr>
            <w:r w:rsidRPr="00886549">
              <w:rPr>
                <w:sz w:val="24"/>
                <w:szCs w:val="24"/>
              </w:rPr>
              <w:t>Максимальный объем применения эффективных форм реализации соответствует максимальной сумме баллов</w:t>
            </w:r>
          </w:p>
        </w:tc>
        <w:tc>
          <w:tcPr>
            <w:tcW w:w="1980" w:type="dxa"/>
          </w:tcPr>
          <w:p w:rsidR="00023C4F" w:rsidRPr="00886549" w:rsidRDefault="00023C4F" w:rsidP="001F7D0F">
            <w:pPr>
              <w:jc w:val="both"/>
              <w:rPr>
                <w:sz w:val="24"/>
                <w:szCs w:val="24"/>
              </w:rPr>
            </w:pPr>
            <w:r w:rsidRPr="00886549">
              <w:rPr>
                <w:sz w:val="24"/>
                <w:szCs w:val="24"/>
              </w:rPr>
              <w:t>от  0 баллов    до 10 баллов</w:t>
            </w:r>
          </w:p>
        </w:tc>
      </w:tr>
      <w:tr w:rsidR="00023C4F" w:rsidRPr="00886549" w:rsidTr="001F7D0F">
        <w:tc>
          <w:tcPr>
            <w:tcW w:w="648" w:type="dxa"/>
          </w:tcPr>
          <w:p w:rsidR="00023C4F" w:rsidRPr="00886549" w:rsidRDefault="00023C4F" w:rsidP="001F7D0F">
            <w:pPr>
              <w:jc w:val="both"/>
              <w:rPr>
                <w:sz w:val="24"/>
                <w:szCs w:val="24"/>
              </w:rPr>
            </w:pPr>
          </w:p>
        </w:tc>
        <w:tc>
          <w:tcPr>
            <w:tcW w:w="3420" w:type="dxa"/>
          </w:tcPr>
          <w:p w:rsidR="00023C4F" w:rsidRPr="00886549" w:rsidRDefault="00023C4F" w:rsidP="001F7D0F">
            <w:pPr>
              <w:jc w:val="both"/>
              <w:rPr>
                <w:sz w:val="24"/>
                <w:szCs w:val="24"/>
              </w:rPr>
            </w:pPr>
            <w:r w:rsidRPr="00886549">
              <w:rPr>
                <w:sz w:val="24"/>
                <w:szCs w:val="24"/>
              </w:rPr>
              <w:t>Максимальное значение</w:t>
            </w:r>
          </w:p>
        </w:tc>
        <w:tc>
          <w:tcPr>
            <w:tcW w:w="3240" w:type="dxa"/>
          </w:tcPr>
          <w:p w:rsidR="00023C4F" w:rsidRPr="00886549" w:rsidRDefault="00023C4F" w:rsidP="001F7D0F">
            <w:pPr>
              <w:jc w:val="both"/>
              <w:rPr>
                <w:sz w:val="24"/>
                <w:szCs w:val="24"/>
              </w:rPr>
            </w:pPr>
          </w:p>
        </w:tc>
        <w:tc>
          <w:tcPr>
            <w:tcW w:w="1980" w:type="dxa"/>
          </w:tcPr>
          <w:p w:rsidR="00023C4F" w:rsidRPr="00886549" w:rsidRDefault="00023C4F" w:rsidP="001F7D0F">
            <w:pPr>
              <w:jc w:val="both"/>
              <w:rPr>
                <w:sz w:val="24"/>
                <w:szCs w:val="24"/>
              </w:rPr>
            </w:pPr>
            <w:r w:rsidRPr="00886549">
              <w:rPr>
                <w:sz w:val="24"/>
                <w:szCs w:val="24"/>
              </w:rPr>
              <w:t>40 баллов</w:t>
            </w:r>
          </w:p>
        </w:tc>
      </w:tr>
    </w:tbl>
    <w:p w:rsidR="00525E89" w:rsidRPr="005C7550" w:rsidRDefault="00525E89" w:rsidP="00C043C1">
      <w:pPr>
        <w:pStyle w:val="Default"/>
        <w:spacing w:after="9486"/>
        <w:jc w:val="both"/>
        <w:rPr>
          <w:sz w:val="28"/>
          <w:szCs w:val="28"/>
        </w:rPr>
      </w:pPr>
    </w:p>
    <w:sectPr w:rsidR="00525E89" w:rsidRPr="005C7550" w:rsidSect="008226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CE3" w:rsidRPr="005A5480" w:rsidRDefault="004F1CE3" w:rsidP="005A5480">
      <w:pPr>
        <w:pStyle w:val="Default"/>
        <w:rPr>
          <w:rFonts w:asciiTheme="minorHAnsi" w:hAnsiTheme="minorHAnsi" w:cstheme="minorBidi"/>
          <w:color w:val="auto"/>
          <w:sz w:val="22"/>
          <w:szCs w:val="22"/>
        </w:rPr>
      </w:pPr>
      <w:r>
        <w:separator/>
      </w:r>
    </w:p>
  </w:endnote>
  <w:endnote w:type="continuationSeparator" w:id="1">
    <w:p w:rsidR="004F1CE3" w:rsidRPr="005A5480" w:rsidRDefault="004F1CE3" w:rsidP="005A5480">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CE3" w:rsidRPr="005A5480" w:rsidRDefault="004F1CE3" w:rsidP="005A5480">
      <w:pPr>
        <w:pStyle w:val="Default"/>
        <w:rPr>
          <w:rFonts w:asciiTheme="minorHAnsi" w:hAnsiTheme="minorHAnsi" w:cstheme="minorBidi"/>
          <w:color w:val="auto"/>
          <w:sz w:val="22"/>
          <w:szCs w:val="22"/>
        </w:rPr>
      </w:pPr>
      <w:r>
        <w:separator/>
      </w:r>
    </w:p>
  </w:footnote>
  <w:footnote w:type="continuationSeparator" w:id="1">
    <w:p w:rsidR="004F1CE3" w:rsidRPr="005A5480" w:rsidRDefault="004F1CE3" w:rsidP="005A5480">
      <w:pPr>
        <w:pStyle w:val="Default"/>
        <w:rPr>
          <w:rFonts w:asciiTheme="minorHAnsi" w:hAnsiTheme="minorHAnsi" w:cstheme="minorBidi"/>
          <w:color w:val="auto"/>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5E89"/>
    <w:rsid w:val="00023C4F"/>
    <w:rsid w:val="000B1AA3"/>
    <w:rsid w:val="000B211E"/>
    <w:rsid w:val="00172CE4"/>
    <w:rsid w:val="001C0F2D"/>
    <w:rsid w:val="00216B0F"/>
    <w:rsid w:val="002D7FA8"/>
    <w:rsid w:val="00360F25"/>
    <w:rsid w:val="00375FCF"/>
    <w:rsid w:val="00377619"/>
    <w:rsid w:val="003A3F57"/>
    <w:rsid w:val="003C3C8A"/>
    <w:rsid w:val="00400006"/>
    <w:rsid w:val="0041668F"/>
    <w:rsid w:val="004534CF"/>
    <w:rsid w:val="004A1E99"/>
    <w:rsid w:val="004B1813"/>
    <w:rsid w:val="004F1CE3"/>
    <w:rsid w:val="00525E89"/>
    <w:rsid w:val="005670A5"/>
    <w:rsid w:val="00580A82"/>
    <w:rsid w:val="005A5480"/>
    <w:rsid w:val="005C7550"/>
    <w:rsid w:val="005E0CA7"/>
    <w:rsid w:val="00611F15"/>
    <w:rsid w:val="00641BD1"/>
    <w:rsid w:val="00652D09"/>
    <w:rsid w:val="00671F40"/>
    <w:rsid w:val="00685A50"/>
    <w:rsid w:val="00685C00"/>
    <w:rsid w:val="006E7282"/>
    <w:rsid w:val="007272F5"/>
    <w:rsid w:val="00727B0B"/>
    <w:rsid w:val="00730671"/>
    <w:rsid w:val="008141FD"/>
    <w:rsid w:val="00822610"/>
    <w:rsid w:val="00843563"/>
    <w:rsid w:val="00886549"/>
    <w:rsid w:val="008E2259"/>
    <w:rsid w:val="009044CB"/>
    <w:rsid w:val="009642B0"/>
    <w:rsid w:val="009B5741"/>
    <w:rsid w:val="00A06EB7"/>
    <w:rsid w:val="00AB697F"/>
    <w:rsid w:val="00AD3AF6"/>
    <w:rsid w:val="00B555F7"/>
    <w:rsid w:val="00BF097A"/>
    <w:rsid w:val="00C043C1"/>
    <w:rsid w:val="00C40DF8"/>
    <w:rsid w:val="00C56427"/>
    <w:rsid w:val="00D35D34"/>
    <w:rsid w:val="00D4255F"/>
    <w:rsid w:val="00D94938"/>
    <w:rsid w:val="00DB24D0"/>
    <w:rsid w:val="00DE29ED"/>
    <w:rsid w:val="00E318C3"/>
    <w:rsid w:val="00ED16C2"/>
    <w:rsid w:val="00EE6D17"/>
    <w:rsid w:val="00F867BE"/>
    <w:rsid w:val="00FA4F9B"/>
    <w:rsid w:val="00FA7E23"/>
    <w:rsid w:val="00FE2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5E8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FA4F9B"/>
    <w:rPr>
      <w:i/>
      <w:iCs/>
    </w:rPr>
  </w:style>
  <w:style w:type="paragraph" w:styleId="a4">
    <w:name w:val="header"/>
    <w:basedOn w:val="a"/>
    <w:link w:val="a5"/>
    <w:uiPriority w:val="99"/>
    <w:semiHidden/>
    <w:unhideWhenUsed/>
    <w:rsid w:val="005A54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A5480"/>
  </w:style>
  <w:style w:type="paragraph" w:styleId="a6">
    <w:name w:val="footer"/>
    <w:basedOn w:val="a"/>
    <w:link w:val="a7"/>
    <w:uiPriority w:val="99"/>
    <w:semiHidden/>
    <w:unhideWhenUsed/>
    <w:rsid w:val="005A54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A5480"/>
  </w:style>
  <w:style w:type="paragraph" w:styleId="a8">
    <w:name w:val="Balloon Text"/>
    <w:basedOn w:val="a"/>
    <w:link w:val="a9"/>
    <w:uiPriority w:val="99"/>
    <w:semiHidden/>
    <w:unhideWhenUsed/>
    <w:rsid w:val="00216B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6B0F"/>
    <w:rPr>
      <w:rFonts w:ascii="Tahoma" w:hAnsi="Tahoma" w:cs="Tahoma"/>
      <w:sz w:val="16"/>
      <w:szCs w:val="16"/>
    </w:rPr>
  </w:style>
  <w:style w:type="table" w:styleId="aa">
    <w:name w:val="Table Grid"/>
    <w:basedOn w:val="a1"/>
    <w:rsid w:val="00023C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641BD1"/>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No Spacing"/>
    <w:uiPriority w:val="1"/>
    <w:qFormat/>
    <w:rsid w:val="00641BD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45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F8FA-DC21-4E53-8F61-6D4CD0DC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Pages>
  <Words>5259</Words>
  <Characters>29982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Спутник</Company>
  <LinksUpToDate>false</LinksUpToDate>
  <CharactersWithSpaces>35171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2011-05-17T09:41:00Z</cp:lastPrinted>
  <dcterms:created xsi:type="dcterms:W3CDTF">2011-01-27T05:33:00Z</dcterms:created>
  <dcterms:modified xsi:type="dcterms:W3CDTF">2011-07-18T12:27:00Z</dcterms:modified>
</cp:coreProperties>
</file>