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38" w:rsidRDefault="00BB5138" w:rsidP="00BB5138">
      <w:pPr>
        <w:pStyle w:val="a3"/>
        <w:rPr>
          <w:rFonts w:ascii="MS Serif" w:hAnsi="MS Serif"/>
        </w:rPr>
      </w:pPr>
      <w:r>
        <w:rPr>
          <w:rFonts w:ascii="MS Serif" w:hAnsi="MS Serif"/>
        </w:rPr>
        <w:t xml:space="preserve">ТАТАРСТАН </w:t>
      </w:r>
      <w:proofErr w:type="gramStart"/>
      <w:r>
        <w:rPr>
          <w:rFonts w:ascii="MS Serif" w:hAnsi="MS Serif"/>
        </w:rPr>
        <w:t xml:space="preserve">РЕСПУБЛИКАСЫ </w:t>
      </w:r>
      <w:r>
        <w:t xml:space="preserve"> </w:t>
      </w:r>
      <w:r>
        <w:rPr>
          <w:rFonts w:ascii="MS Serif" w:hAnsi="MS Serif"/>
        </w:rPr>
        <w:t>ТАТАРСТАН</w:t>
      </w:r>
      <w:proofErr w:type="gramEnd"/>
      <w:r>
        <w:rPr>
          <w:rFonts w:ascii="MS Serif" w:hAnsi="MS Serif"/>
        </w:rPr>
        <w:t xml:space="preserve"> РЕСПУБЛИКАСЫ</w:t>
      </w:r>
    </w:p>
    <w:p w:rsidR="00BB5138" w:rsidRDefault="00BB5138" w:rsidP="00BB5138">
      <w:pPr>
        <w:jc w:val="center"/>
        <w:rPr>
          <w:sz w:val="30"/>
        </w:rPr>
      </w:pPr>
      <w:r>
        <w:rPr>
          <w:noProof/>
        </w:rPr>
        <mc:AlternateContent>
          <mc:Choice Requires="wps">
            <w:drawing>
              <wp:anchor distT="0" distB="0" distL="114300" distR="114300" simplePos="0" relativeHeight="251659264" behindDoc="0" locked="0" layoutInCell="1" allowOverlap="1" wp14:anchorId="67C75C26" wp14:editId="6626FF0F">
                <wp:simplePos x="0" y="0"/>
                <wp:positionH relativeFrom="column">
                  <wp:posOffset>3691890</wp:posOffset>
                </wp:positionH>
                <wp:positionV relativeFrom="paragraph">
                  <wp:posOffset>22860</wp:posOffset>
                </wp:positionV>
                <wp:extent cx="2911475" cy="1838325"/>
                <wp:effectExtent l="0" t="0" r="317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8383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A05CA" w:rsidRPr="00FC625C" w:rsidRDefault="003A05CA" w:rsidP="00FC625C">
                            <w:pPr>
                              <w:jc w:val="center"/>
                              <w:rPr>
                                <w:rFonts w:ascii="Academy" w:hAnsi="Academy"/>
                                <w:b/>
                                <w:szCs w:val="36"/>
                                <w14:shadow w14:blurRad="50800" w14:dist="38100" w14:dir="2700000" w14:sx="100000" w14:sy="100000" w14:kx="0" w14:ky="0" w14:algn="tl">
                                  <w14:srgbClr w14:val="000000">
                                    <w14:alpha w14:val="60000"/>
                                  </w14:srgbClr>
                                </w14:shadow>
                              </w:rPr>
                            </w:pPr>
                            <w:r w:rsidRPr="00FC625C">
                              <w:rPr>
                                <w:rFonts w:ascii="Academy" w:hAnsi="Academy"/>
                                <w:b/>
                                <w:szCs w:val="36"/>
                                <w14:shadow w14:blurRad="50800" w14:dist="38100" w14:dir="2700000" w14:sx="100000" w14:sy="100000" w14:kx="0" w14:ky="0" w14:algn="tl">
                                  <w14:srgbClr w14:val="000000">
                                    <w14:alpha w14:val="60000"/>
                                  </w14:srgbClr>
                                </w14:shadow>
                              </w:rPr>
                              <w:t>"Урмандеево Киңәшләр" муниципаль берәмлеге</w:t>
                            </w:r>
                          </w:p>
                          <w:p w:rsidR="003A05CA" w:rsidRPr="00FC625C" w:rsidRDefault="003A05CA" w:rsidP="00FC625C">
                            <w:pPr>
                              <w:jc w:val="center"/>
                              <w:rPr>
                                <w:rFonts w:ascii="Academy" w:hAnsi="Academy"/>
                                <w:b/>
                                <w:szCs w:val="36"/>
                                <w14:shadow w14:blurRad="50800" w14:dist="38100" w14:dir="2700000" w14:sx="100000" w14:sy="100000" w14:kx="0" w14:ky="0" w14:algn="tl">
                                  <w14:srgbClr w14:val="000000">
                                    <w14:alpha w14:val="60000"/>
                                  </w14:srgbClr>
                                </w14:shadow>
                              </w:rPr>
                            </w:pPr>
                            <w:r w:rsidRPr="00FC625C">
                              <w:rPr>
                                <w:rFonts w:ascii="Academy" w:hAnsi="Academy"/>
                                <w:b/>
                                <w:szCs w:val="36"/>
                                <w14:shadow w14:blurRad="50800" w14:dist="38100" w14:dir="2700000" w14:sx="100000" w14:sy="100000" w14:kx="0" w14:ky="0" w14:algn="tl">
                                  <w14:srgbClr w14:val="000000">
                                    <w14:alpha w14:val="60000"/>
                                  </w14:srgbClr>
                                </w14:shadow>
                              </w:rPr>
                              <w:t>авыл җирлеге»</w:t>
                            </w:r>
                          </w:p>
                          <w:p w:rsidR="003A05CA" w:rsidRDefault="003A05CA" w:rsidP="00FC625C">
                            <w:pPr>
                              <w:jc w:val="center"/>
                              <w:rPr>
                                <w:rFonts w:ascii="Academy" w:hAnsi="Academy"/>
                                <w:b/>
                                <w:szCs w:val="36"/>
                                <w14:shadow w14:blurRad="50800" w14:dist="38100" w14:dir="2700000" w14:sx="100000" w14:sy="100000" w14:kx="0" w14:ky="0" w14:algn="tl">
                                  <w14:srgbClr w14:val="000000">
                                    <w14:alpha w14:val="60000"/>
                                  </w14:srgbClr>
                                </w14:shadow>
                              </w:rPr>
                            </w:pPr>
                            <w:r w:rsidRPr="00FC625C">
                              <w:rPr>
                                <w:rFonts w:ascii="Academy" w:hAnsi="Academy"/>
                                <w:b/>
                                <w:szCs w:val="36"/>
                                <w14:shadow w14:blurRad="50800" w14:dist="38100" w14:dir="2700000" w14:sx="100000" w14:sy="100000" w14:kx="0" w14:ky="0" w14:algn="tl">
                                  <w14:srgbClr w14:val="000000">
                                    <w14:alpha w14:val="60000"/>
                                  </w14:srgbClr>
                                </w14:shadow>
                              </w:rPr>
                              <w:t>Аксубай муниципаль районнары</w:t>
                            </w:r>
                          </w:p>
                          <w:p w:rsidR="003A05CA" w:rsidRDefault="003A05CA" w:rsidP="00FC625C">
                            <w:pPr>
                              <w:jc w:val="center"/>
                              <w:rPr>
                                <w:rFonts w:ascii="a_MachinaOrtoCaps" w:hAnsi="a_MachinaOrtoCaps"/>
                                <w:sz w:val="14"/>
                                <w:szCs w:val="14"/>
                              </w:rPr>
                            </w:pPr>
                            <w:r>
                              <w:rPr>
                                <w:rFonts w:ascii="a_MachinaOrtoCaps" w:hAnsi="a_MachinaOrtoCaps"/>
                                <w:sz w:val="14"/>
                                <w:szCs w:val="14"/>
                              </w:rPr>
                              <w:t>423053 авылы Савгачево,</w:t>
                            </w:r>
                          </w:p>
                          <w:p w:rsidR="003A05CA" w:rsidRDefault="003A05CA" w:rsidP="00BB5138">
                            <w:pPr>
                              <w:jc w:val="center"/>
                              <w:rPr>
                                <w:rFonts w:ascii="a_MachinaOrtoCaps" w:hAnsi="a_MachinaOrtoCaps"/>
                                <w:sz w:val="14"/>
                                <w:szCs w:val="14"/>
                              </w:rPr>
                            </w:pPr>
                            <w:r>
                              <w:rPr>
                                <w:rFonts w:ascii="a_MachinaOrtoCaps" w:hAnsi="a_MachinaOrtoCaps"/>
                                <w:sz w:val="14"/>
                                <w:szCs w:val="14"/>
                              </w:rPr>
                              <w:t xml:space="preserve">Совет </w:t>
                            </w:r>
                            <w:proofErr w:type="gramStart"/>
                            <w:r>
                              <w:rPr>
                                <w:rFonts w:ascii="a_MachinaOrtoCaps" w:hAnsi="a_MachinaOrtoCaps"/>
                                <w:sz w:val="14"/>
                                <w:szCs w:val="14"/>
                              </w:rPr>
                              <w:t>урамы ,</w:t>
                            </w:r>
                            <w:proofErr w:type="gramEnd"/>
                            <w:r>
                              <w:rPr>
                                <w:rFonts w:ascii="a_MachinaOrtoCaps" w:hAnsi="a_MachinaOrtoCaps"/>
                                <w:sz w:val="14"/>
                                <w:szCs w:val="14"/>
                              </w:rPr>
                              <w:t xml:space="preserve"> 2а</w:t>
                            </w:r>
                          </w:p>
                          <w:p w:rsidR="003A05CA" w:rsidRDefault="003A05CA" w:rsidP="00BB5138">
                            <w:pPr>
                              <w:jc w:val="center"/>
                              <w:rPr>
                                <w:rFonts w:ascii="a_MachinaOrtoCaps" w:hAnsi="a_MachinaOrtoCaps"/>
                                <w:sz w:val="14"/>
                                <w:szCs w:val="14"/>
                              </w:rPr>
                            </w:pPr>
                            <w:r>
                              <w:rPr>
                                <w:rFonts w:ascii="a_MachinaOrtoCaps" w:hAnsi="a_MachinaOrtoCaps"/>
                                <w:sz w:val="14"/>
                                <w:szCs w:val="14"/>
                              </w:rPr>
                              <w:sym w:font="Wingdings 2" w:char="0027"/>
                            </w:r>
                            <w:r>
                              <w:rPr>
                                <w:rFonts w:ascii="a_MachinaOrtoCaps" w:hAnsi="a_MachinaOrtoCaps"/>
                                <w:sz w:val="14"/>
                                <w:szCs w:val="14"/>
                              </w:rPr>
                              <w:t>(84344) 2-1431 факс 4-1431</w:t>
                            </w:r>
                          </w:p>
                          <w:p w:rsidR="003A05CA" w:rsidRDefault="003A05CA" w:rsidP="00BB5138">
                            <w:pPr>
                              <w:jc w:val="center"/>
                              <w:rPr>
                                <w:sz w:val="14"/>
                                <w:szCs w:val="14"/>
                              </w:rPr>
                            </w:pPr>
                            <w:r>
                              <w:rPr>
                                <w:sz w:val="14"/>
                                <w:szCs w:val="14"/>
                                <w:lang w:val="en-US"/>
                              </w:rPr>
                              <w:t>E</w:t>
                            </w:r>
                            <w:r>
                              <w:rPr>
                                <w:sz w:val="14"/>
                                <w:szCs w:val="14"/>
                              </w:rPr>
                              <w:t>-</w:t>
                            </w:r>
                            <w:r>
                              <w:rPr>
                                <w:sz w:val="14"/>
                                <w:szCs w:val="14"/>
                                <w:lang w:val="en-US"/>
                              </w:rPr>
                              <w:t>mail</w:t>
                            </w:r>
                            <w:r>
                              <w:rPr>
                                <w:sz w:val="14"/>
                                <w:szCs w:val="14"/>
                              </w:rPr>
                              <w:t xml:space="preserve">: </w:t>
                            </w:r>
                            <w:r>
                              <w:rPr>
                                <w:sz w:val="14"/>
                                <w:szCs w:val="14"/>
                                <w:lang w:val="en-US"/>
                              </w:rPr>
                              <w:t>Urman</w:t>
                            </w:r>
                            <w:r>
                              <w:rPr>
                                <w:sz w:val="14"/>
                                <w:szCs w:val="14"/>
                              </w:rPr>
                              <w:t>.</w:t>
                            </w:r>
                            <w:r>
                              <w:rPr>
                                <w:sz w:val="14"/>
                                <w:szCs w:val="14"/>
                                <w:lang w:val="en-US"/>
                              </w:rPr>
                              <w:t>Aks</w:t>
                            </w:r>
                            <w:r>
                              <w:rPr>
                                <w:sz w:val="14"/>
                                <w:szCs w:val="14"/>
                              </w:rPr>
                              <w:t>@</w:t>
                            </w:r>
                            <w:r>
                              <w:rPr>
                                <w:sz w:val="14"/>
                                <w:szCs w:val="14"/>
                                <w:lang w:val="en-US"/>
                              </w:rPr>
                              <w:t>tatar</w:t>
                            </w:r>
                            <w:r>
                              <w:rPr>
                                <w:sz w:val="14"/>
                                <w:szCs w:val="14"/>
                              </w:rPr>
                              <w:t>.</w:t>
                            </w:r>
                            <w:r>
                              <w:rPr>
                                <w:sz w:val="14"/>
                                <w:szCs w:val="14"/>
                                <w:lang w:val="en-US"/>
                              </w:rPr>
                              <w:t>ru</w:t>
                            </w:r>
                          </w:p>
                          <w:p w:rsidR="003A05CA" w:rsidRDefault="003A05CA" w:rsidP="00BB513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ns10="http://schemas.openxmlformats.org/drawingml/2006/picture" xmlns:ns4="http://schemas.openxmlformats.org/drawingml/2006/main" xmlns:ns6="http://schemas.microsoft.com/office/drawing/2010/main">
            <w:pict>
              <v:shapetype w14:anchorId="67C75C26" id="_x0000_t202" coordsize="21600,21600" o:spt="202" path="m,l,21600r21600,l21600,xe">
                <v:stroke joinstyle="miter"/>
                <v:path gradientshapeok="t" o:connecttype="rect"/>
              </v:shapetype>
              <v:shape id="Text Box 2" o:spid="_x0000_s1026" type="#_x0000_t202" style="position:absolute;left:0;text-align:left;margin-left:290.7pt;margin-top:1.8pt;width:229.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" stroked="f" strokeweight="2.25pt">
                <v:textbox>
                  <w:txbxContent>
                    <w:p w:rsidR="003A05CA" w:rsidRPr="00FC625C" w:rsidRDefault="003A05CA" w:rsidP="00FC625C">
                      <w:pPr>
                        <w:jc w:val="center"/>
                        <w:rPr>
                          <w:rFonts w:ascii="Academy" w:hAnsi="Academy"/>
                          <w:b/>
                          <w:szCs w:val="36"/>
                          <w14:shadow w14:blurRad="50800" w14:dist="38100" w14:dir="2700000" w14:sx="100000" w14:sy="100000" w14:kx="0" w14:ky="0" w14:algn="tl">
                            <w14:srgbClr w14:val="000000">
                              <w14:alpha w14:val="60000"/>
                            </w14:srgbClr>
                          </w14:shadow>
                        </w:rPr>
                      </w:pPr>
                      <w:r w:rsidRPr="00FC625C">
                        <w:rPr>
                          <w:rFonts w:ascii="Academy" w:hAnsi="Academy"/>
                          <w:b/>
                          <w:szCs w:val="36"/>
                          <w14:shadow w14:blurRad="50800" w14:dist="38100" w14:dir="2700000" w14:sx="100000" w14:sy="100000" w14:kx="0" w14:ky="0" w14:algn="tl">
                            <w14:srgbClr w14:val="000000">
                              <w14:alpha w14:val="60000"/>
                            </w14:srgbClr>
                          </w14:shadow>
                        </w:rPr>
                        <w:t>"Урмандеево Киңәшләр" муниципаль берәмлеге</w:t>
                      </w:r>
                    </w:p>
                    <w:p w:rsidR="003A05CA" w:rsidRPr="00FC625C" w:rsidRDefault="003A05CA" w:rsidP="00FC625C">
                      <w:pPr>
                        <w:jc w:val="center"/>
                        <w:rPr>
                          <w:rFonts w:ascii="Academy" w:hAnsi="Academy"/>
                          <w:b/>
                          <w:szCs w:val="36"/>
                          <w14:shadow w14:blurRad="50800" w14:dist="38100" w14:dir="2700000" w14:sx="100000" w14:sy="100000" w14:kx="0" w14:ky="0" w14:algn="tl">
                            <w14:srgbClr w14:val="000000">
                              <w14:alpha w14:val="60000"/>
                            </w14:srgbClr>
                          </w14:shadow>
                        </w:rPr>
                      </w:pPr>
                      <w:r w:rsidRPr="00FC625C">
                        <w:rPr>
                          <w:rFonts w:ascii="Academy" w:hAnsi="Academy"/>
                          <w:b/>
                          <w:szCs w:val="36"/>
                          <w14:shadow w14:blurRad="50800" w14:dist="38100" w14:dir="2700000" w14:sx="100000" w14:sy="100000" w14:kx="0" w14:ky="0" w14:algn="tl">
                            <w14:srgbClr w14:val="000000">
                              <w14:alpha w14:val="60000"/>
                            </w14:srgbClr>
                          </w14:shadow>
                        </w:rPr>
                        <w:t>авыл җирлеге»</w:t>
                      </w:r>
                    </w:p>
                    <w:p w:rsidR="003A05CA" w:rsidRDefault="003A05CA" w:rsidP="00FC625C">
                      <w:pPr>
                        <w:jc w:val="center"/>
                        <w:rPr>
                          <w:rFonts w:ascii="Academy" w:hAnsi="Academy"/>
                          <w:b/>
                          <w:szCs w:val="36"/>
                          <w14:shadow w14:blurRad="50800" w14:dist="38100" w14:dir="2700000" w14:sx="100000" w14:sy="100000" w14:kx="0" w14:ky="0" w14:algn="tl">
                            <w14:srgbClr w14:val="000000">
                              <w14:alpha w14:val="60000"/>
                            </w14:srgbClr>
                          </w14:shadow>
                        </w:rPr>
                      </w:pPr>
                      <w:r w:rsidRPr="00FC625C">
                        <w:rPr>
                          <w:rFonts w:ascii="Academy" w:hAnsi="Academy"/>
                          <w:b/>
                          <w:szCs w:val="36"/>
                          <w14:shadow w14:blurRad="50800" w14:dist="38100" w14:dir="2700000" w14:sx="100000" w14:sy="100000" w14:kx="0" w14:ky="0" w14:algn="tl">
                            <w14:srgbClr w14:val="000000">
                              <w14:alpha w14:val="60000"/>
                            </w14:srgbClr>
                          </w14:shadow>
                        </w:rPr>
                        <w:t>Аксубай муниципаль районнары</w:t>
                      </w:r>
                    </w:p>
                    <w:p w:rsidR="003A05CA" w:rsidRDefault="003A05CA" w:rsidP="00FC625C">
                      <w:pPr>
                        <w:jc w:val="center"/>
                        <w:rPr>
                          <w:rFonts w:ascii="a_MachinaOrtoCaps" w:hAnsi="a_MachinaOrtoCaps"/>
                          <w:sz w:val="14"/>
                          <w:szCs w:val="14"/>
                        </w:rPr>
                      </w:pPr>
                      <w:r>
                        <w:rPr>
                          <w:rFonts w:ascii="a_MachinaOrtoCaps" w:hAnsi="a_MachinaOrtoCaps"/>
                          <w:sz w:val="14"/>
                          <w:szCs w:val="14"/>
                        </w:rPr>
                        <w:t>423053 авылы Савгачево,</w:t>
                      </w:r>
                    </w:p>
                    <w:p w:rsidR="003A05CA" w:rsidRDefault="003A05CA" w:rsidP="00BB5138">
                      <w:pPr>
                        <w:jc w:val="center"/>
                        <w:rPr>
                          <w:rFonts w:ascii="a_MachinaOrtoCaps" w:hAnsi="a_MachinaOrtoCaps"/>
                          <w:sz w:val="14"/>
                          <w:szCs w:val="14"/>
                        </w:rPr>
                      </w:pPr>
                      <w:r>
                        <w:rPr>
                          <w:rFonts w:ascii="a_MachinaOrtoCaps" w:hAnsi="a_MachinaOrtoCaps"/>
                          <w:sz w:val="14"/>
                          <w:szCs w:val="14"/>
                        </w:rPr>
                        <w:t>Совет урамы , 2а</w:t>
                      </w:r>
                    </w:p>
                    <w:p w:rsidR="003A05CA" w:rsidRDefault="003A05CA" w:rsidP="00BB5138">
                      <w:pPr>
                        <w:jc w:val="center"/>
                        <w:rPr>
                          <w:rFonts w:ascii="a_MachinaOrtoCaps" w:hAnsi="a_MachinaOrtoCaps"/>
                          <w:sz w:val="14"/>
                          <w:szCs w:val="14"/>
                        </w:rPr>
                      </w:pPr>
                      <w:r>
                        <w:rPr>
                          <w:rFonts w:ascii="a_MachinaOrtoCaps" w:hAnsi="a_MachinaOrtoCaps"/>
                          <w:sz w:val="14"/>
                          <w:szCs w:val="14"/>
                        </w:rPr>
                        <w:sym w:font="Wingdings 2" w:char="0027"/>
                      </w:r>
                      <w:r>
                        <w:rPr>
                          <w:rFonts w:ascii="a_MachinaOrtoCaps" w:hAnsi="a_MachinaOrtoCaps"/>
                          <w:sz w:val="14"/>
                          <w:szCs w:val="14"/>
                        </w:rPr>
                        <w:t>(84344) 2-1431 факс 4-1431</w:t>
                      </w:r>
                    </w:p>
                    <w:p w:rsidR="003A05CA" w:rsidRDefault="003A05CA" w:rsidP="00BB5138">
                      <w:pPr>
                        <w:jc w:val="center"/>
                        <w:rPr>
                          <w:sz w:val="14"/>
                          <w:szCs w:val="14"/>
                        </w:rPr>
                      </w:pPr>
                      <w:r>
                        <w:rPr>
                          <w:sz w:val="14"/>
                          <w:szCs w:val="14"/>
                          <w:lang w:val="en-US"/>
                        </w:rPr>
                        <w:t>E</w:t>
                      </w:r>
                      <w:r>
                        <w:rPr>
                          <w:sz w:val="14"/>
                          <w:szCs w:val="14"/>
                        </w:rPr>
                        <w:t>-</w:t>
                      </w:r>
                      <w:r>
                        <w:rPr>
                          <w:sz w:val="14"/>
                          <w:szCs w:val="14"/>
                          <w:lang w:val="en-US"/>
                        </w:rPr>
                        <w:t>mail</w:t>
                      </w:r>
                      <w:r>
                        <w:rPr>
                          <w:sz w:val="14"/>
                          <w:szCs w:val="14"/>
                        </w:rPr>
                        <w:t xml:space="preserve">: </w:t>
                      </w:r>
                      <w:r>
                        <w:rPr>
                          <w:sz w:val="14"/>
                          <w:szCs w:val="14"/>
                          <w:lang w:val="en-US"/>
                        </w:rPr>
                        <w:t>Urman</w:t>
                      </w:r>
                      <w:r>
                        <w:rPr>
                          <w:sz w:val="14"/>
                          <w:szCs w:val="14"/>
                        </w:rPr>
                        <w:t>.</w:t>
                      </w:r>
                      <w:r>
                        <w:rPr>
                          <w:sz w:val="14"/>
                          <w:szCs w:val="14"/>
                          <w:lang w:val="en-US"/>
                        </w:rPr>
                        <w:t>Aks</w:t>
                      </w:r>
                      <w:r>
                        <w:rPr>
                          <w:sz w:val="14"/>
                          <w:szCs w:val="14"/>
                        </w:rPr>
                        <w:t>@</w:t>
                      </w:r>
                      <w:r>
                        <w:rPr>
                          <w:sz w:val="14"/>
                          <w:szCs w:val="14"/>
                          <w:lang w:val="en-US"/>
                        </w:rPr>
                        <w:t>tatar</w:t>
                      </w:r>
                      <w:r>
                        <w:rPr>
                          <w:sz w:val="14"/>
                          <w:szCs w:val="14"/>
                        </w:rPr>
                        <w:t>.</w:t>
                      </w:r>
                      <w:r>
                        <w:rPr>
                          <w:sz w:val="14"/>
                          <w:szCs w:val="14"/>
                          <w:lang w:val="en-US"/>
                        </w:rPr>
                        <w:t>ru</w:t>
                      </w:r>
                    </w:p>
                    <w:p w:rsidR="003A05CA" w:rsidRDefault="003A05CA" w:rsidP="00BB5138">
                      <w:pPr>
                        <w:jc w:val="center"/>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13D9D0" wp14:editId="7197C199">
                <wp:simplePos x="0" y="0"/>
                <wp:positionH relativeFrom="column">
                  <wp:posOffset>24765</wp:posOffset>
                </wp:positionH>
                <wp:positionV relativeFrom="paragraph">
                  <wp:posOffset>22860</wp:posOffset>
                </wp:positionV>
                <wp:extent cx="2649855" cy="192405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92405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A05CA" w:rsidRPr="00E44B47" w:rsidRDefault="003A05CA" w:rsidP="00BB5138">
                            <w:pPr>
                              <w:pStyle w:val="1"/>
                              <w:rPr>
                                <w:rFonts w:ascii="Academy" w:hAnsi="Academy"/>
                                <w:b/>
                                <w:sz w:val="24"/>
                                <w:szCs w:val="24"/>
                                <w14:shadow w14:blurRad="50800" w14:dist="38100" w14:dir="2700000" w14:sx="100000" w14:sy="100000" w14:kx="0" w14:ky="0" w14:algn="tl">
                                  <w14:srgbClr w14:val="000000">
                                    <w14:alpha w14:val="60000"/>
                                  </w14:srgbClr>
                                </w14:shadow>
                              </w:rPr>
                            </w:pPr>
                            <w:r w:rsidRPr="00E44B47">
                              <w:rPr>
                                <w:rFonts w:ascii="Academy" w:hAnsi="Academy"/>
                                <w:b/>
                                <w:sz w:val="24"/>
                                <w:szCs w:val="24"/>
                                <w14:shadow w14:blurRad="50800" w14:dist="38100" w14:dir="2700000" w14:sx="100000" w14:sy="100000" w14:kx="0" w14:ky="0" w14:algn="tl">
                                  <w14:srgbClr w14:val="000000">
                                    <w14:alpha w14:val="60000"/>
                                  </w14:srgbClr>
                                </w14:shadow>
                              </w:rPr>
                              <w:t>Муниципаль обр</w:t>
                            </w:r>
                            <w:r>
                              <w:rPr>
                                <w:rFonts w:ascii="Academy" w:hAnsi="Academy"/>
                                <w:b/>
                                <w:sz w:val="24"/>
                                <w:szCs w:val="24"/>
                                <w14:shadow w14:blurRad="50800" w14:dist="38100" w14:dir="2700000" w14:sx="100000" w14:sy="100000" w14:kx="0" w14:ky="0" w14:algn="tl">
                                  <w14:srgbClr w14:val="000000">
                                    <w14:alpha w14:val="60000"/>
                                  </w14:srgbClr>
                                </w14:shadow>
                              </w:rPr>
                              <w:t xml:space="preserve">азование Советы </w:t>
                            </w:r>
                            <w:proofErr w:type="gramStart"/>
                            <w:r>
                              <w:rPr>
                                <w:rFonts w:ascii="Academy" w:hAnsi="Academy"/>
                                <w:b/>
                                <w:sz w:val="24"/>
                                <w:szCs w:val="24"/>
                                <w14:shadow w14:blurRad="50800" w14:dist="38100" w14:dir="2700000" w14:sx="100000" w14:sy="100000" w14:kx="0" w14:ky="0" w14:algn="tl">
                                  <w14:srgbClr w14:val="000000">
                                    <w14:alpha w14:val="60000"/>
                                  </w14:srgbClr>
                                </w14:shadow>
                              </w:rPr>
                              <w:t>«</w:t>
                            </w:r>
                            <w:r w:rsidRPr="00E44B47">
                              <w:rPr>
                                <w:rFonts w:ascii="Academy" w:hAnsi="Academy"/>
                                <w:b/>
                                <w:sz w:val="24"/>
                                <w:szCs w:val="24"/>
                                <w14:shadow w14:blurRad="50800" w14:dist="38100" w14:dir="2700000" w14:sx="100000" w14:sy="100000" w14:kx="0" w14:ky="0" w14:algn="tl">
                                  <w14:srgbClr w14:val="000000">
                                    <w14:alpha w14:val="60000"/>
                                  </w14:srgbClr>
                                </w14:shadow>
                              </w:rPr>
                              <w:t xml:space="preserve"> Урмандеевского</w:t>
                            </w:r>
                            <w:proofErr w:type="gramEnd"/>
                          </w:p>
                          <w:p w:rsidR="003A05CA" w:rsidRPr="00E44B47" w:rsidRDefault="003A05CA" w:rsidP="00BB5138">
                            <w:pPr>
                              <w:pStyle w:val="1"/>
                              <w:rPr>
                                <w:rFonts w:ascii="Academy" w:hAnsi="Academy"/>
                                <w:b/>
                                <w:sz w:val="24"/>
                                <w:szCs w:val="24"/>
                                <w14:shadow w14:blurRad="50800" w14:dist="38100" w14:dir="2700000" w14:sx="100000" w14:sy="100000" w14:kx="0" w14:ky="0" w14:algn="tl">
                                  <w14:srgbClr w14:val="000000">
                                    <w14:alpha w14:val="60000"/>
                                  </w14:srgbClr>
                                </w14:shadow>
                              </w:rPr>
                            </w:pPr>
                            <w:r w:rsidRPr="00E44B47">
                              <w:rPr>
                                <w:rFonts w:ascii="Academy" w:hAnsi="Academy"/>
                                <w:b/>
                                <w:sz w:val="24"/>
                                <w:szCs w:val="24"/>
                                <w14:shadow w14:blurRad="50800" w14:dist="38100" w14:dir="2700000" w14:sx="100000" w14:sy="100000" w14:kx="0" w14:ky="0" w14:algn="tl">
                                  <w14:srgbClr w14:val="000000">
                                    <w14:alpha w14:val="60000"/>
                                  </w14:srgbClr>
                                </w14:shadow>
                              </w:rPr>
                              <w:t>авыл җирлеге»</w:t>
                            </w:r>
                          </w:p>
                          <w:p w:rsidR="003A05CA" w:rsidRPr="00E44B47" w:rsidRDefault="003A05CA" w:rsidP="00BB5138">
                            <w:pPr>
                              <w:pStyle w:val="1"/>
                              <w:rPr>
                                <w:rFonts w:ascii="Academy" w:hAnsi="Academy"/>
                                <w:b/>
                                <w:sz w:val="24"/>
                                <w:szCs w:val="24"/>
                                <w14:shadow w14:blurRad="50800" w14:dist="38100" w14:dir="2700000" w14:sx="100000" w14:sy="100000" w14:kx="0" w14:ky="0" w14:algn="tl">
                                  <w14:srgbClr w14:val="000000">
                                    <w14:alpha w14:val="60000"/>
                                  </w14:srgbClr>
                                </w14:shadow>
                              </w:rPr>
                            </w:pPr>
                            <w:r w:rsidRPr="00E44B47">
                              <w:rPr>
                                <w:rFonts w:ascii="Academy" w:hAnsi="Academy"/>
                                <w:b/>
                                <w:sz w:val="24"/>
                                <w:szCs w:val="24"/>
                                <w14:shadow w14:blurRad="50800" w14:dist="38100" w14:dir="2700000" w14:sx="100000" w14:sy="100000" w14:kx="0" w14:ky="0" w14:algn="tl">
                                  <w14:srgbClr w14:val="000000">
                                    <w14:alpha w14:val="60000"/>
                                  </w14:srgbClr>
                                </w14:shadow>
                              </w:rPr>
                              <w:t>Аксубай муниципаль районы</w:t>
                            </w:r>
                          </w:p>
                          <w:p w:rsidR="003A05CA" w:rsidRDefault="003A05CA" w:rsidP="00BB5138">
                            <w:pPr>
                              <w:jc w:val="center"/>
                              <w:rPr>
                                <w:rFonts w:ascii="a_MachinaOrtoCaps" w:hAnsi="a_MachinaOrtoCaps"/>
                                <w:sz w:val="14"/>
                                <w:szCs w:val="14"/>
                              </w:rPr>
                            </w:pPr>
                            <w:r>
                              <w:rPr>
                                <w:rFonts w:ascii="a_MachinaOrtoCaps" w:hAnsi="a_MachinaOrtoCaps"/>
                                <w:sz w:val="14"/>
                                <w:szCs w:val="14"/>
                              </w:rPr>
                              <w:t>423053 авылы Савгачево,</w:t>
                            </w:r>
                          </w:p>
                          <w:p w:rsidR="003A05CA" w:rsidRDefault="003A05CA" w:rsidP="00BB5138">
                            <w:pPr>
                              <w:jc w:val="center"/>
                              <w:rPr>
                                <w:rFonts w:ascii="a_MachinaOrtoCaps" w:hAnsi="a_MachinaOrtoCaps"/>
                                <w:sz w:val="14"/>
                                <w:szCs w:val="14"/>
                              </w:rPr>
                            </w:pPr>
                            <w:r>
                              <w:rPr>
                                <w:rFonts w:ascii="a_MachinaOrtoCaps" w:hAnsi="a_MachinaOrtoCaps"/>
                                <w:sz w:val="14"/>
                                <w:szCs w:val="14"/>
                              </w:rPr>
                              <w:t xml:space="preserve">Совет </w:t>
                            </w:r>
                            <w:proofErr w:type="gramStart"/>
                            <w:r>
                              <w:rPr>
                                <w:rFonts w:ascii="a_MachinaOrtoCaps" w:hAnsi="a_MachinaOrtoCaps"/>
                                <w:sz w:val="14"/>
                                <w:szCs w:val="14"/>
                              </w:rPr>
                              <w:t>урамы ,</w:t>
                            </w:r>
                            <w:proofErr w:type="gramEnd"/>
                            <w:r>
                              <w:rPr>
                                <w:rFonts w:ascii="a_MachinaOrtoCaps" w:hAnsi="a_MachinaOrtoCaps"/>
                                <w:sz w:val="14"/>
                                <w:szCs w:val="14"/>
                              </w:rPr>
                              <w:t xml:space="preserve"> 2а</w:t>
                            </w:r>
                          </w:p>
                          <w:p w:rsidR="003A05CA" w:rsidRDefault="003A05CA" w:rsidP="00BB5138">
                            <w:pPr>
                              <w:jc w:val="center"/>
                              <w:rPr>
                                <w:rFonts w:ascii="a_MachinaOrtoCaps" w:hAnsi="a_MachinaOrtoCaps"/>
                                <w:sz w:val="14"/>
                                <w:szCs w:val="14"/>
                              </w:rPr>
                            </w:pPr>
                            <w:r>
                              <w:rPr>
                                <w:rFonts w:ascii="a_MachinaOrtoCaps" w:hAnsi="a_MachinaOrtoCaps"/>
                                <w:sz w:val="14"/>
                                <w:szCs w:val="14"/>
                              </w:rPr>
                              <w:sym w:font="Wingdings 2" w:char="0027"/>
                            </w:r>
                            <w:r>
                              <w:rPr>
                                <w:rFonts w:ascii="a_MachinaOrtoCaps" w:hAnsi="a_MachinaOrtoCaps"/>
                                <w:sz w:val="14"/>
                                <w:szCs w:val="14"/>
                              </w:rPr>
                              <w:t>(84344) 2-1431 факс 4-1431</w:t>
                            </w:r>
                          </w:p>
                          <w:p w:rsidR="003A05CA" w:rsidRPr="008E23B6" w:rsidRDefault="003A05CA" w:rsidP="00BB5138">
                            <w:pPr>
                              <w:jc w:val="center"/>
                              <w:rPr>
                                <w:sz w:val="14"/>
                                <w:szCs w:val="14"/>
                              </w:rPr>
                            </w:pPr>
                            <w:r>
                              <w:rPr>
                                <w:sz w:val="14"/>
                                <w:szCs w:val="14"/>
                                <w:lang w:val="en-US"/>
                              </w:rPr>
                              <w:t>E</w:t>
                            </w:r>
                            <w:r w:rsidRPr="008E23B6">
                              <w:rPr>
                                <w:sz w:val="14"/>
                                <w:szCs w:val="14"/>
                              </w:rPr>
                              <w:t>-</w:t>
                            </w:r>
                            <w:r>
                              <w:rPr>
                                <w:sz w:val="14"/>
                                <w:szCs w:val="14"/>
                                <w:lang w:val="en-US"/>
                              </w:rPr>
                              <w:t>mail</w:t>
                            </w:r>
                            <w:r w:rsidRPr="008E23B6">
                              <w:rPr>
                                <w:sz w:val="14"/>
                                <w:szCs w:val="14"/>
                              </w:rPr>
                              <w:t xml:space="preserve">: </w:t>
                            </w:r>
                            <w:r>
                              <w:rPr>
                                <w:sz w:val="14"/>
                                <w:szCs w:val="14"/>
                                <w:lang w:val="en-US"/>
                              </w:rPr>
                              <w:t>Urman</w:t>
                            </w:r>
                            <w:r w:rsidRPr="008E23B6">
                              <w:rPr>
                                <w:sz w:val="14"/>
                                <w:szCs w:val="14"/>
                              </w:rPr>
                              <w:t>.</w:t>
                            </w:r>
                            <w:r>
                              <w:rPr>
                                <w:sz w:val="14"/>
                                <w:szCs w:val="14"/>
                                <w:lang w:val="en-US"/>
                              </w:rPr>
                              <w:t>Aks</w:t>
                            </w:r>
                            <w:r w:rsidRPr="008E23B6">
                              <w:rPr>
                                <w:sz w:val="14"/>
                                <w:szCs w:val="14"/>
                              </w:rPr>
                              <w:t>@</w:t>
                            </w:r>
                            <w:r>
                              <w:rPr>
                                <w:sz w:val="14"/>
                                <w:szCs w:val="14"/>
                                <w:lang w:val="en-US"/>
                              </w:rPr>
                              <w:t>tatar</w:t>
                            </w:r>
                            <w:r w:rsidRPr="008E23B6">
                              <w:rPr>
                                <w:sz w:val="14"/>
                                <w:szCs w:val="14"/>
                              </w:rPr>
                              <w:t>.</w:t>
                            </w:r>
                            <w:r>
                              <w:rPr>
                                <w:sz w:val="14"/>
                                <w:szCs w:val="14"/>
                                <w:lang w:val="en-US"/>
                              </w:rPr>
                              <w:t>ru</w:t>
                            </w:r>
                          </w:p>
                          <w:p w:rsidR="003A05CA" w:rsidRPr="008E23B6" w:rsidRDefault="003A05CA" w:rsidP="00BB513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ns10="http://schemas.openxmlformats.org/drawingml/2006/picture" xmlns:ns4="http://schemas.openxmlformats.org/drawingml/2006/main" xmlns:ns6="http://schemas.microsoft.com/office/drawing/2010/main">
            <w:pict>
              <v:shape w14:anchorId="0113D9D0" id="Text Box 3" o:spid="_x0000_s1027" type="#_x0000_t202" style="position:absolute;left:0;text-align:left;margin-left:1.95pt;margin-top:1.8pt;width:208.6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" stroked="f" strokeweight="2.25pt">
                <v:textbox>
                  <w:txbxContent>
                    <w:p w:rsidR="003A05CA" w:rsidRPr="00E44B47" w:rsidRDefault="003A05CA" w:rsidP="00BB5138">
                      <w:pPr>
                        <w:pStyle w:val="1"/>
                        <w:rPr>
                          <w:rFonts w:ascii="Academy" w:hAnsi="Academy"/>
                          <w:b/>
                          <w:sz w:val="24"/>
                          <w:szCs w:val="24"/>
                          <w14:shadow w14:blurRad="50800" w14:dist="38100" w14:dir="2700000" w14:sx="100000" w14:sy="100000" w14:kx="0" w14:ky="0" w14:algn="tl">
                            <w14:srgbClr w14:val="000000">
                              <w14:alpha w14:val="60000"/>
                            </w14:srgbClr>
                          </w14:shadow>
                        </w:rPr>
                      </w:pPr>
                      <w:r w:rsidRPr="00E44B47">
                        <w:rPr>
                          <w:rFonts w:ascii="Academy" w:hAnsi="Academy"/>
                          <w:b/>
                          <w:sz w:val="24"/>
                          <w:szCs w:val="24"/>
                          <w14:shadow w14:blurRad="50800" w14:dist="38100" w14:dir="2700000" w14:sx="100000" w14:sy="100000" w14:kx="0" w14:ky="0" w14:algn="tl">
                            <w14:srgbClr w14:val="000000">
                              <w14:alpha w14:val="60000"/>
                            </w14:srgbClr>
                          </w14:shadow>
                        </w:rPr>
                        <w:t>Муниципаль обр</w:t>
                      </w:r>
                      <w:r>
                        <w:rPr>
                          <w:rFonts w:ascii="Academy" w:hAnsi="Academy"/>
                          <w:b/>
                          <w:sz w:val="24"/>
                          <w:szCs w:val="24"/>
                          <w14:shadow w14:blurRad="50800" w14:dist="38100" w14:dir="2700000" w14:sx="100000" w14:sy="100000" w14:kx="0" w14:ky="0" w14:algn="tl">
                            <w14:srgbClr w14:val="000000">
                              <w14:alpha w14:val="60000"/>
                            </w14:srgbClr>
                          </w14:shadow>
                        </w:rPr>
                        <w:t>азование Советы «</w:t>
                      </w:r>
                      <w:r w:rsidRPr="00E44B47">
                        <w:rPr>
                          <w:rFonts w:ascii="Academy" w:hAnsi="Academy"/>
                          <w:b/>
                          <w:sz w:val="24"/>
                          <w:szCs w:val="24"/>
                          <w14:shadow w14:blurRad="50800" w14:dist="38100" w14:dir="2700000" w14:sx="100000" w14:sy="100000" w14:kx="0" w14:ky="0" w14:algn="tl">
                            <w14:srgbClr w14:val="000000">
                              <w14:alpha w14:val="60000"/>
                            </w14:srgbClr>
                          </w14:shadow>
                        </w:rPr>
                        <w:t xml:space="preserve"> Урмандеевского</w:t>
                      </w:r>
                    </w:p>
                    <w:p w:rsidR="003A05CA" w:rsidRPr="00E44B47" w:rsidRDefault="003A05CA" w:rsidP="00BB5138">
                      <w:pPr>
                        <w:pStyle w:val="1"/>
                        <w:rPr>
                          <w:rFonts w:ascii="Academy" w:hAnsi="Academy"/>
                          <w:b/>
                          <w:sz w:val="24"/>
                          <w:szCs w:val="24"/>
                          <w14:shadow w14:blurRad="50800" w14:dist="38100" w14:dir="2700000" w14:sx="100000" w14:sy="100000" w14:kx="0" w14:ky="0" w14:algn="tl">
                            <w14:srgbClr w14:val="000000">
                              <w14:alpha w14:val="60000"/>
                            </w14:srgbClr>
                          </w14:shadow>
                        </w:rPr>
                      </w:pPr>
                      <w:r w:rsidRPr="00E44B47">
                        <w:rPr>
                          <w:rFonts w:ascii="Academy" w:hAnsi="Academy"/>
                          <w:b/>
                          <w:sz w:val="24"/>
                          <w:szCs w:val="24"/>
                          <w14:shadow w14:blurRad="50800" w14:dist="38100" w14:dir="2700000" w14:sx="100000" w14:sy="100000" w14:kx="0" w14:ky="0" w14:algn="tl">
                            <w14:srgbClr w14:val="000000">
                              <w14:alpha w14:val="60000"/>
                            </w14:srgbClr>
                          </w14:shadow>
                        </w:rPr>
                        <w:t>авыл җирлеге»</w:t>
                      </w:r>
                    </w:p>
                    <w:p w:rsidR="003A05CA" w:rsidRPr="00E44B47" w:rsidRDefault="003A05CA" w:rsidP="00BB5138">
                      <w:pPr>
                        <w:pStyle w:val="1"/>
                        <w:rPr>
                          <w:rFonts w:ascii="Academy" w:hAnsi="Academy"/>
                          <w:b/>
                          <w:sz w:val="24"/>
                          <w:szCs w:val="24"/>
                          <w14:shadow w14:blurRad="50800" w14:dist="38100" w14:dir="2700000" w14:sx="100000" w14:sy="100000" w14:kx="0" w14:ky="0" w14:algn="tl">
                            <w14:srgbClr w14:val="000000">
                              <w14:alpha w14:val="60000"/>
                            </w14:srgbClr>
                          </w14:shadow>
                        </w:rPr>
                      </w:pPr>
                      <w:r w:rsidRPr="00E44B47">
                        <w:rPr>
                          <w:rFonts w:ascii="Academy" w:hAnsi="Academy"/>
                          <w:b/>
                          <w:sz w:val="24"/>
                          <w:szCs w:val="24"/>
                          <w14:shadow w14:blurRad="50800" w14:dist="38100" w14:dir="2700000" w14:sx="100000" w14:sy="100000" w14:kx="0" w14:ky="0" w14:algn="tl">
                            <w14:srgbClr w14:val="000000">
                              <w14:alpha w14:val="60000"/>
                            </w14:srgbClr>
                          </w14:shadow>
                        </w:rPr>
                        <w:t>Аксубай муниципаль районы</w:t>
                      </w:r>
                    </w:p>
                    <w:p w:rsidR="003A05CA" w:rsidRDefault="003A05CA" w:rsidP="00BB5138">
                      <w:pPr>
                        <w:jc w:val="center"/>
                        <w:rPr>
                          <w:rFonts w:ascii="a_MachinaOrtoCaps" w:hAnsi="a_MachinaOrtoCaps"/>
                          <w:sz w:val="14"/>
                          <w:szCs w:val="14"/>
                        </w:rPr>
                      </w:pPr>
                      <w:r>
                        <w:rPr>
                          <w:rFonts w:ascii="a_MachinaOrtoCaps" w:hAnsi="a_MachinaOrtoCaps"/>
                          <w:sz w:val="14"/>
                          <w:szCs w:val="14"/>
                        </w:rPr>
                        <w:t>423053 авылы Савгачево,</w:t>
                      </w:r>
                    </w:p>
                    <w:p w:rsidR="003A05CA" w:rsidRDefault="003A05CA" w:rsidP="00BB5138">
                      <w:pPr>
                        <w:jc w:val="center"/>
                        <w:rPr>
                          <w:rFonts w:ascii="a_MachinaOrtoCaps" w:hAnsi="a_MachinaOrtoCaps"/>
                          <w:sz w:val="14"/>
                          <w:szCs w:val="14"/>
                        </w:rPr>
                      </w:pPr>
                      <w:r>
                        <w:rPr>
                          <w:rFonts w:ascii="a_MachinaOrtoCaps" w:hAnsi="a_MachinaOrtoCaps"/>
                          <w:sz w:val="14"/>
                          <w:szCs w:val="14"/>
                        </w:rPr>
                        <w:t>Совет урамы , 2а</w:t>
                      </w:r>
                    </w:p>
                    <w:p w:rsidR="003A05CA" w:rsidRDefault="003A05CA" w:rsidP="00BB5138">
                      <w:pPr>
                        <w:jc w:val="center"/>
                        <w:rPr>
                          <w:rFonts w:ascii="a_MachinaOrtoCaps" w:hAnsi="a_MachinaOrtoCaps"/>
                          <w:sz w:val="14"/>
                          <w:szCs w:val="14"/>
                        </w:rPr>
                      </w:pPr>
                      <w:r>
                        <w:rPr>
                          <w:rFonts w:ascii="a_MachinaOrtoCaps" w:hAnsi="a_MachinaOrtoCaps"/>
                          <w:sz w:val="14"/>
                          <w:szCs w:val="14"/>
                        </w:rPr>
                        <w:sym w:font="Wingdings 2" w:char="0027"/>
                      </w:r>
                      <w:r>
                        <w:rPr>
                          <w:rFonts w:ascii="a_MachinaOrtoCaps" w:hAnsi="a_MachinaOrtoCaps"/>
                          <w:sz w:val="14"/>
                          <w:szCs w:val="14"/>
                        </w:rPr>
                        <w:t>(84344) 2-1431 факс 4-1431</w:t>
                      </w:r>
                    </w:p>
                    <w:p w:rsidR="003A05CA" w:rsidRPr="008E23B6" w:rsidRDefault="003A05CA" w:rsidP="00BB5138">
                      <w:pPr>
                        <w:jc w:val="center"/>
                        <w:rPr>
                          <w:sz w:val="14"/>
                          <w:szCs w:val="14"/>
                        </w:rPr>
                      </w:pPr>
                      <w:r>
                        <w:rPr>
                          <w:sz w:val="14"/>
                          <w:szCs w:val="14"/>
                          <w:lang w:val="en-US"/>
                        </w:rPr>
                        <w:t>E</w:t>
                      </w:r>
                      <w:r w:rsidRPr="008E23B6">
                        <w:rPr>
                          <w:sz w:val="14"/>
                          <w:szCs w:val="14"/>
                        </w:rPr>
                        <w:t>-</w:t>
                      </w:r>
                      <w:r>
                        <w:rPr>
                          <w:sz w:val="14"/>
                          <w:szCs w:val="14"/>
                          <w:lang w:val="en-US"/>
                        </w:rPr>
                        <w:t>mail</w:t>
                      </w:r>
                      <w:r w:rsidRPr="008E23B6">
                        <w:rPr>
                          <w:sz w:val="14"/>
                          <w:szCs w:val="14"/>
                        </w:rPr>
                        <w:t xml:space="preserve">: </w:t>
                      </w:r>
                      <w:r>
                        <w:rPr>
                          <w:sz w:val="14"/>
                          <w:szCs w:val="14"/>
                          <w:lang w:val="en-US"/>
                        </w:rPr>
                        <w:t>Urman</w:t>
                      </w:r>
                      <w:r w:rsidRPr="008E23B6">
                        <w:rPr>
                          <w:sz w:val="14"/>
                          <w:szCs w:val="14"/>
                        </w:rPr>
                        <w:t>.</w:t>
                      </w:r>
                      <w:r>
                        <w:rPr>
                          <w:sz w:val="14"/>
                          <w:szCs w:val="14"/>
                          <w:lang w:val="en-US"/>
                        </w:rPr>
                        <w:t>Aks</w:t>
                      </w:r>
                      <w:r w:rsidRPr="008E23B6">
                        <w:rPr>
                          <w:sz w:val="14"/>
                          <w:szCs w:val="14"/>
                        </w:rPr>
                        <w:t>@</w:t>
                      </w:r>
                      <w:r>
                        <w:rPr>
                          <w:sz w:val="14"/>
                          <w:szCs w:val="14"/>
                          <w:lang w:val="en-US"/>
                        </w:rPr>
                        <w:t>tatar</w:t>
                      </w:r>
                      <w:r w:rsidRPr="008E23B6">
                        <w:rPr>
                          <w:sz w:val="14"/>
                          <w:szCs w:val="14"/>
                        </w:rPr>
                        <w:t>.</w:t>
                      </w:r>
                      <w:r>
                        <w:rPr>
                          <w:sz w:val="14"/>
                          <w:szCs w:val="14"/>
                          <w:lang w:val="en-US"/>
                        </w:rPr>
                        <w:t>ru</w:t>
                      </w:r>
                    </w:p>
                    <w:p w:rsidR="003A05CA" w:rsidRPr="008E23B6" w:rsidRDefault="003A05CA" w:rsidP="00BB5138">
                      <w:pPr>
                        <w:rPr>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EAFDE5" wp14:editId="031B348E">
                <wp:simplePos x="0" y="0"/>
                <wp:positionH relativeFrom="column">
                  <wp:posOffset>2846070</wp:posOffset>
                </wp:positionH>
                <wp:positionV relativeFrom="paragraph">
                  <wp:posOffset>78740</wp:posOffset>
                </wp:positionV>
                <wp:extent cx="916940" cy="1143000"/>
                <wp:effectExtent l="0" t="254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5CA" w:rsidRDefault="003A05CA" w:rsidP="00BB5138">
                            <w:pPr>
                              <w:jc w:val="center"/>
                            </w:pPr>
                            <w:r>
                              <w:rPr>
                                <w:noProof/>
                                <w:sz w:val="20"/>
                                <w:szCs w:val="20"/>
                              </w:rPr>
                              <w:drawing>
                                <wp:inline distT="0" distB="0" distL="0" distR="0" wp14:anchorId="1CE8D810" wp14:editId="2BB5ACB7">
                                  <wp:extent cx="7524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52475" cy="914400"/>
                                          </a:xfrm>
                                          <a:prstGeom prst="rect">
                                            <a:avLst/>
                                          </a:prstGeom>
                                          <a:noFill/>
                                          <a:ln w="9525">
                                            <a:noFill/>
                                            <a:miter lim="800000"/>
                                            <a:headEnd/>
                                            <a:tailEnd/>
                                          </a:ln>
                                        </pic:spPr>
                                      </pic:pic>
                                    </a:graphicData>
                                  </a:graphic>
                                </wp:inline>
                              </w:drawing>
                            </w:r>
                          </w:p>
                          <w:p w:rsidR="003A05CA" w:rsidRDefault="003A05CA" w:rsidP="00BB51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ns10="http://schemas.openxmlformats.org/drawingml/2006/picture" xmlns:ns4="http://schemas.openxmlformats.org/drawingml/2006/main" xmlns:ns6="http://schemas.microsoft.com/office/drawing/2010/main">
            <w:pict>
              <v:shape w14:anchorId="65EAFDE5" id="Text Box 5" o:spid="_x0000_s1028" type="#_x0000_t202" style="position:absolute;left:0;text-align:left;margin-left:224.1pt;margin-top:6.2pt;width:72.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" stroked="f">
                <v:textbox>
                  <w:txbxContent>
                    <w:p w:rsidR="003A05CA" w:rsidRDefault="003A05CA" w:rsidP="00BB5138">
                      <w:pPr>
                        <w:jc w:val="center"/>
                      </w:pPr>
                      <w:r>
                        <w:rPr>
                          <w:noProof/>
                          <w:sz w:val="20"/>
                          <w:szCs w:val="20"/>
                        </w:rPr>
                        <w:drawing>
                          <wp:inline distT="0" distB="0" distL="0" distR="0" wp14:anchorId="1CE8D810" wp14:editId="2BB5ACB7">
                            <wp:extent cx="752475" cy="914400"/>
                            <wp:effectExtent l="0" t="0" r="9525" b="0"/>
                            <wp:docPr id="1" name="Рисунок 1"/>
                            <wp:cNvGraphicFramePr>
                              <ns4:graphicFrameLocks noChangeAspect="1"/>
                            </wp:cNvGraphicFramePr>
                            <ns4:graphic>
                              <ns4:graphicData uri="http://schemas.openxmlformats.org/drawingml/2006/picture">
                                <ns10:pic>
                                  <ns10:nvPicPr>
                                    <ns10:cNvPr id="0" name="Рисунок 1"/>
                                    <ns10:cNvPicPr>
                                      <ns4:picLocks noChangeAspect="1" noChangeArrowheads="1"/>
                                    </ns10:cNvPicPr>
                                  </ns10:nvPicPr>
                                  <ns10:blipFill>
                                    <ns4:blip r:embed="rId9"/>
                                    <ns4:srcRect/>
                                    <ns4:stretch>
                                      <ns4:fillRect/>
                                    </ns4:stretch>
                                  </ns10:blipFill>
                                  <ns10:spPr bwMode="auto">
                                    <ns4:xfrm>
                                      <ns4:off x="0" y="0"/>
                                      <ns4:ext cx="752475" cy="914400"/>
                                    </ns4:xfrm>
                                    <ns4:prstGeom prst="rect">
                                      <ns4:avLst/>
                                    </ns4:prstGeom>
                                    <ns4:noFill/>
                                    <ns4:ln w="9525">
                                      <ns4:noFill/>
                                      <ns4:miter lim="800000"/>
                                      <ns4:headEnd/>
                                      <ns4:tailEnd/>
                                    </ns4:ln>
                                  </ns10:spPr>
                                </ns10:pic>
                              </ns4:graphicData>
                            </ns4:graphic>
                          </wp:inline>
                        </w:drawing>
                      </w:r>
                    </w:p>
                    <w:p w:rsidR="003A05CA" w:rsidRDefault="003A05CA" w:rsidP="00BB5138">
                      <w:pPr>
                        <w:jc w:val="center"/>
                      </w:pPr>
                    </w:p>
                  </w:txbxContent>
                </v:textbox>
              </v:shape>
            </w:pict>
          </mc:Fallback>
        </mc:AlternateContent>
      </w:r>
    </w:p>
    <w:p w:rsidR="00BB5138" w:rsidRDefault="00BB5138" w:rsidP="00BB5138">
      <w:pPr>
        <w:rPr>
          <w:sz w:val="32"/>
        </w:rPr>
      </w:pPr>
    </w:p>
    <w:p w:rsidR="00BB5138" w:rsidRDefault="00BB5138" w:rsidP="00BB5138">
      <w:pPr>
        <w:rPr>
          <w:sz w:val="32"/>
        </w:rPr>
      </w:pPr>
    </w:p>
    <w:p w:rsidR="00BB5138" w:rsidRDefault="00BB5138" w:rsidP="00BB5138">
      <w:pPr>
        <w:rPr>
          <w:sz w:val="32"/>
        </w:rPr>
      </w:pPr>
    </w:p>
    <w:p w:rsidR="00BB5138" w:rsidRDefault="00BB5138" w:rsidP="00BB5138">
      <w:pPr>
        <w:rPr>
          <w:sz w:val="32"/>
        </w:rPr>
      </w:pPr>
    </w:p>
    <w:p w:rsidR="00BB5138" w:rsidRDefault="00BB5138" w:rsidP="00BB5138">
      <w:pPr>
        <w:pStyle w:val="a5"/>
        <w:rPr>
          <w:rFonts w:ascii="Times New Roman" w:hAnsi="Times New Roman"/>
          <w:sz w:val="26"/>
        </w:rPr>
      </w:pPr>
      <w:r>
        <w:rPr>
          <w:sz w:val="26"/>
        </w:rPr>
        <w:t xml:space="preserve"> </w:t>
      </w:r>
    </w:p>
    <w:p w:rsidR="00BB5138" w:rsidRDefault="00BB5138" w:rsidP="00BB5138">
      <w:pPr>
        <w:pStyle w:val="a5"/>
        <w:rPr>
          <w:rFonts w:ascii="Times New Roman" w:hAnsi="Times New Roman"/>
          <w:sz w:val="26"/>
        </w:rPr>
      </w:pPr>
    </w:p>
    <w:p w:rsidR="00BB5138" w:rsidRDefault="00BB5138" w:rsidP="00BB5138">
      <w:pPr>
        <w:pStyle w:val="a5"/>
        <w:rPr>
          <w:rFonts w:ascii="Times New Roman" w:hAnsi="Times New Roman"/>
          <w:sz w:val="10"/>
        </w:rPr>
      </w:pPr>
      <w:r>
        <w:rPr>
          <w:rFonts w:ascii="Times New Roman" w:hAnsi="Times New Roman"/>
          <w:sz w:val="24"/>
        </w:rPr>
        <w:t xml:space="preserve"> </w:t>
      </w:r>
      <w:r>
        <w:rPr>
          <w:sz w:val="24"/>
        </w:rPr>
        <w:t xml:space="preserve"> </w:t>
      </w:r>
    </w:p>
    <w:p w:rsidR="00BB5138" w:rsidRDefault="00BB5138" w:rsidP="00BB5138">
      <w:pPr>
        <w:pStyle w:val="a5"/>
        <w:rPr>
          <w:rFonts w:ascii="Times New Roman" w:hAnsi="Times New Roman"/>
          <w:sz w:val="24"/>
        </w:rPr>
      </w:pPr>
      <w:r>
        <w:rPr>
          <w:rFonts w:ascii="Times New Roman" w:hAnsi="Times New Roman"/>
          <w:sz w:val="24"/>
        </w:rPr>
        <w:t xml:space="preserve"> </w:t>
      </w:r>
    </w:p>
    <w:p w:rsidR="00BB5138" w:rsidRDefault="00BB5138" w:rsidP="00BB5138">
      <w:pPr>
        <w:pStyle w:val="a5"/>
        <w:rPr>
          <w:rFonts w:ascii="Calibri" w:hAnsi="Calibri"/>
          <w:sz w:val="20"/>
        </w:rPr>
      </w:pPr>
      <w:r>
        <w:rPr>
          <w:sz w:val="20"/>
        </w:rPr>
        <w:t xml:space="preserve"> </w:t>
      </w:r>
    </w:p>
    <w:p w:rsidR="00BB5138" w:rsidRDefault="00BB5138" w:rsidP="00BB5138">
      <w:pPr>
        <w:pStyle w:val="a5"/>
        <w:jc w:val="center"/>
        <w:rPr>
          <w:rFonts w:ascii="Calibri" w:hAnsi="Calibri"/>
          <w:sz w:val="20"/>
        </w:rPr>
      </w:pPr>
      <w:r>
        <w:rPr>
          <w:rFonts w:ascii="Calibri" w:hAnsi="Calibri"/>
          <w:sz w:val="20"/>
        </w:rPr>
        <w:t xml:space="preserve">ИНН 1603004991 КПП 160301001 р/с 40204810500000230020 Банк: </w:t>
      </w:r>
      <w:r w:rsidR="001001CB">
        <w:rPr>
          <w:rFonts w:ascii="Calibri" w:hAnsi="Calibri"/>
          <w:sz w:val="20"/>
        </w:rPr>
        <w:t>ГРКЦ НБ, Казан шәһәре ЛБ03922018-дәүләт Советы</w:t>
      </w:r>
      <w:r>
        <w:rPr>
          <w:rFonts w:ascii="Calibri" w:hAnsi="Calibri"/>
          <w:sz w:val="20"/>
        </w:rPr>
        <w:t>КУрмСП</w:t>
      </w:r>
    </w:p>
    <w:p w:rsidR="00BB5138" w:rsidRDefault="00BB5138" w:rsidP="00BB5138">
      <w:pPr>
        <w:pStyle w:val="a5"/>
        <w:jc w:val="center"/>
        <w:rPr>
          <w:rFonts w:ascii="Calibri" w:hAnsi="Calibri"/>
          <w:sz w:val="20"/>
        </w:rPr>
      </w:pPr>
      <w:r>
        <w:rPr>
          <w:rFonts w:ascii="Calibri" w:hAnsi="Calibri"/>
          <w:sz w:val="20"/>
        </w:rPr>
        <w:t xml:space="preserve">л/с 40116810402210040115 БИК 049205001 ОГРН </w:t>
      </w:r>
      <w:r w:rsidR="00FC625C">
        <w:rPr>
          <w:rFonts w:ascii="Calibri" w:hAnsi="Calibri"/>
          <w:sz w:val="20"/>
        </w:rPr>
        <w:t>1021605355782</w:t>
      </w:r>
    </w:p>
    <w:p w:rsidR="00BB5138" w:rsidRDefault="00BB5138" w:rsidP="00BB5138">
      <w:pPr>
        <w:pStyle w:val="a5"/>
        <w:jc w:val="center"/>
        <w:rPr>
          <w:rFonts w:ascii="Calibri" w:hAnsi="Calibri"/>
          <w:sz w:val="20"/>
        </w:rPr>
      </w:pPr>
    </w:p>
    <w:p w:rsidR="00BB5138" w:rsidRDefault="00BB5138" w:rsidP="00BB5138">
      <w:pPr>
        <w:pStyle w:val="a5"/>
        <w:jc w:val="center"/>
        <w:rPr>
          <w:rFonts w:ascii="Calibri" w:hAnsi="Calibri"/>
          <w:sz w:val="20"/>
        </w:rPr>
      </w:pPr>
    </w:p>
    <w:p w:rsidR="000C2EC0" w:rsidRPr="000C2EC0" w:rsidRDefault="000C2EC0" w:rsidP="000C2EC0">
      <w:pPr>
        <w:pStyle w:val="ConsPlusTitle"/>
        <w:jc w:val="center"/>
        <w:rPr>
          <w:rFonts w:ascii="Arial" w:hAnsi="Arial" w:cs="Arial"/>
          <w:sz w:val="24"/>
          <w:szCs w:val="24"/>
        </w:rPr>
      </w:pPr>
      <w:r w:rsidRPr="000C2EC0">
        <w:rPr>
          <w:rFonts w:ascii="Arial" w:hAnsi="Arial" w:cs="Arial"/>
          <w:sz w:val="24"/>
          <w:szCs w:val="24"/>
        </w:rPr>
        <w:t>КАРАР</w:t>
      </w:r>
    </w:p>
    <w:p w:rsidR="000C2EC0" w:rsidRPr="000C2EC0" w:rsidRDefault="000C2EC0" w:rsidP="000C2EC0">
      <w:pPr>
        <w:widowControl w:val="0"/>
        <w:autoSpaceDE w:val="0"/>
        <w:autoSpaceDN w:val="0"/>
        <w:adjustRightInd w:val="0"/>
        <w:ind w:firstLine="720"/>
        <w:jc w:val="center"/>
        <w:rPr>
          <w:rFonts w:ascii="Arial" w:hAnsi="Arial" w:cs="Arial"/>
          <w:b/>
        </w:rPr>
      </w:pPr>
    </w:p>
    <w:p w:rsidR="000C2EC0" w:rsidRPr="000C2EC0" w:rsidRDefault="000C2EC0" w:rsidP="000C2EC0">
      <w:pPr>
        <w:pStyle w:val="ConsPlusTitle"/>
        <w:jc w:val="center"/>
        <w:rPr>
          <w:rFonts w:ascii="Arial" w:hAnsi="Arial" w:cs="Arial"/>
          <w:b w:val="0"/>
          <w:sz w:val="24"/>
          <w:szCs w:val="24"/>
        </w:rPr>
      </w:pPr>
    </w:p>
    <w:p w:rsidR="000C2EC0" w:rsidRPr="000C2EC0" w:rsidRDefault="000C2EC0" w:rsidP="000C2EC0">
      <w:pPr>
        <w:pStyle w:val="ConsPlusTitle"/>
        <w:jc w:val="both"/>
        <w:rPr>
          <w:rFonts w:ascii="Arial" w:hAnsi="Arial" w:cs="Arial"/>
          <w:sz w:val="24"/>
          <w:szCs w:val="24"/>
        </w:rPr>
      </w:pPr>
      <w:r w:rsidRPr="000C2EC0">
        <w:rPr>
          <w:rFonts w:ascii="Arial" w:hAnsi="Arial" w:cs="Arial"/>
          <w:sz w:val="24"/>
          <w:szCs w:val="24"/>
        </w:rPr>
        <w:t xml:space="preserve">№ </w:t>
      </w:r>
      <w:r>
        <w:rPr>
          <w:rFonts w:ascii="Arial" w:hAnsi="Arial" w:cs="Arial"/>
          <w:sz w:val="24"/>
          <w:szCs w:val="24"/>
        </w:rPr>
        <w:t>54</w:t>
      </w:r>
      <w:r w:rsidRPr="000C2EC0">
        <w:rPr>
          <w:rFonts w:ascii="Arial" w:hAnsi="Arial" w:cs="Arial"/>
          <w:sz w:val="24"/>
          <w:szCs w:val="24"/>
        </w:rPr>
        <w:t xml:space="preserve"> от </w:t>
      </w:r>
      <w:r>
        <w:rPr>
          <w:rFonts w:ascii="Arial" w:hAnsi="Arial" w:cs="Arial"/>
          <w:sz w:val="24"/>
          <w:szCs w:val="24"/>
        </w:rPr>
        <w:t>15.12.</w:t>
      </w:r>
      <w:r w:rsidRPr="000C2EC0">
        <w:rPr>
          <w:rFonts w:ascii="Arial" w:hAnsi="Arial" w:cs="Arial"/>
          <w:sz w:val="24"/>
          <w:szCs w:val="24"/>
        </w:rPr>
        <w:t xml:space="preserve"> 2023 елга </w:t>
      </w:r>
    </w:p>
    <w:p w:rsidR="000C2EC0" w:rsidRPr="000C2EC0" w:rsidRDefault="000C2EC0" w:rsidP="000C2EC0">
      <w:pPr>
        <w:pStyle w:val="ConsPlusTitle"/>
        <w:jc w:val="both"/>
        <w:rPr>
          <w:rFonts w:ascii="Arial" w:hAnsi="Arial" w:cs="Arial"/>
          <w:sz w:val="24"/>
          <w:szCs w:val="24"/>
        </w:rPr>
      </w:pPr>
    </w:p>
    <w:p w:rsidR="000C2EC0" w:rsidRPr="000C2EC0" w:rsidRDefault="000C2EC0" w:rsidP="000C2EC0">
      <w:pPr>
        <w:rPr>
          <w:rFonts w:ascii="Arial" w:hAnsi="Arial" w:cs="Arial"/>
          <w:color w:val="FF0000"/>
        </w:rPr>
      </w:pPr>
      <w:r w:rsidRPr="000C2EC0">
        <w:rPr>
          <w:rFonts w:ascii="Arial" w:hAnsi="Arial" w:cs="Arial"/>
          <w:b/>
        </w:rPr>
        <w:t>Турында бюджетеУрмандеевского авыл җирлеге</w:t>
      </w:r>
    </w:p>
    <w:p w:rsidR="000C2EC0" w:rsidRPr="000C2EC0" w:rsidRDefault="000C2EC0" w:rsidP="000C2EC0">
      <w:pPr>
        <w:jc w:val="both"/>
        <w:rPr>
          <w:rFonts w:ascii="Arial" w:hAnsi="Arial" w:cs="Arial"/>
          <w:b/>
        </w:rPr>
      </w:pPr>
      <w:r w:rsidRPr="000C2EC0">
        <w:rPr>
          <w:rFonts w:ascii="Arial" w:hAnsi="Arial" w:cs="Arial"/>
          <w:b/>
        </w:rPr>
        <w:t>Аксубай муниципаль районы</w:t>
      </w:r>
    </w:p>
    <w:p w:rsidR="000C2EC0" w:rsidRPr="000C2EC0" w:rsidRDefault="000C2EC0" w:rsidP="000C2EC0">
      <w:pPr>
        <w:jc w:val="both"/>
        <w:rPr>
          <w:rFonts w:ascii="Arial" w:hAnsi="Arial" w:cs="Arial"/>
          <w:b/>
        </w:rPr>
      </w:pPr>
      <w:r w:rsidRPr="000C2EC0">
        <w:rPr>
          <w:rFonts w:ascii="Arial" w:hAnsi="Arial" w:cs="Arial"/>
          <w:b/>
        </w:rPr>
        <w:t>Татарстан республикасы 2024 елга һәм план чорына 2025 һәм 2026 еллар</w:t>
      </w:r>
    </w:p>
    <w:p w:rsidR="000C2EC0" w:rsidRPr="000C2EC0" w:rsidRDefault="000C2EC0" w:rsidP="000C2EC0">
      <w:pPr>
        <w:rPr>
          <w:rStyle w:val="ac"/>
          <w:rFonts w:ascii="Arial" w:hAnsi="Arial" w:cs="Arial"/>
          <w:sz w:val="24"/>
        </w:rPr>
      </w:pPr>
    </w:p>
    <w:p w:rsidR="000C2EC0" w:rsidRPr="000C2EC0" w:rsidRDefault="000C2EC0" w:rsidP="000C2EC0">
      <w:pPr>
        <w:rPr>
          <w:rFonts w:ascii="Arial" w:hAnsi="Arial" w:cs="Arial"/>
          <w:color w:val="000000"/>
        </w:rPr>
      </w:pPr>
      <w:r w:rsidRPr="000C2EC0">
        <w:rPr>
          <w:rStyle w:val="ac"/>
          <w:rFonts w:ascii="Arial" w:hAnsi="Arial" w:cs="Arial"/>
          <w:color w:val="000000"/>
          <w:sz w:val="24"/>
        </w:rPr>
        <w:t xml:space="preserve">1 пункты </w:t>
      </w:r>
    </w:p>
    <w:p w:rsidR="000C2EC0" w:rsidRPr="000C2EC0" w:rsidRDefault="000C2EC0" w:rsidP="000C2EC0">
      <w:pPr>
        <w:jc w:val="both"/>
        <w:rPr>
          <w:rFonts w:ascii="Arial" w:hAnsi="Arial" w:cs="Arial"/>
          <w:color w:val="000000"/>
        </w:rPr>
      </w:pPr>
      <w:bookmarkStart w:id="0" w:name="sub_100"/>
      <w:r w:rsidRPr="000C2EC0">
        <w:rPr>
          <w:rFonts w:ascii="Arial" w:hAnsi="Arial" w:cs="Arial"/>
        </w:rPr>
        <w:t xml:space="preserve">1. Расларга </w:t>
      </w:r>
      <w:r w:rsidRPr="000C2EC0">
        <w:rPr>
          <w:rFonts w:ascii="Arial" w:hAnsi="Arial" w:cs="Arial"/>
          <w:color w:val="000000"/>
        </w:rPr>
        <w:t>турында</w:t>
      </w:r>
      <w:r w:rsidRPr="000C2EC0">
        <w:rPr>
          <w:rStyle w:val="ac"/>
          <w:rFonts w:ascii="Arial" w:hAnsi="Arial" w:cs="Arial"/>
          <w:color w:val="000000"/>
          <w:sz w:val="24"/>
        </w:rPr>
        <w:t xml:space="preserve">сновные характеристика бюджеты </w:t>
      </w:r>
      <w:r w:rsidRPr="000C2EC0">
        <w:rPr>
          <w:rFonts w:ascii="Arial" w:hAnsi="Arial" w:cs="Arial"/>
          <w:color w:val="000000"/>
        </w:rPr>
        <w:t>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xml:space="preserve">Татарстан Республикасы Аксубай муниципаль районының </w:t>
      </w:r>
      <w:r w:rsidRPr="000C2EC0">
        <w:rPr>
          <w:rStyle w:val="ac"/>
          <w:rFonts w:ascii="Arial" w:hAnsi="Arial" w:cs="Arial"/>
          <w:color w:val="000000"/>
          <w:sz w:val="24"/>
        </w:rPr>
        <w:t>бүгенге 2024 елга:</w:t>
      </w:r>
    </w:p>
    <w:p w:rsidR="000C2EC0" w:rsidRPr="000C2EC0" w:rsidRDefault="000C2EC0" w:rsidP="000C2EC0">
      <w:pPr>
        <w:jc w:val="both"/>
        <w:rPr>
          <w:rFonts w:ascii="Arial" w:hAnsi="Arial" w:cs="Arial"/>
          <w:color w:val="000000"/>
        </w:rPr>
      </w:pPr>
      <w:r w:rsidRPr="000C2EC0">
        <w:rPr>
          <w:rFonts w:ascii="Arial" w:hAnsi="Arial" w:cs="Arial"/>
          <w:color w:val="000000"/>
        </w:rPr>
        <w:t>1) бюджеты керемнәренең гомуми күләме Урмандеевского</w:t>
      </w:r>
      <w:r w:rsidRPr="000C2EC0">
        <w:rPr>
          <w:rStyle w:val="ac"/>
          <w:rFonts w:ascii="Arial" w:hAnsi="Arial" w:cs="Arial"/>
          <w:color w:val="000000"/>
          <w:sz w:val="24"/>
        </w:rPr>
        <w:t xml:space="preserve"> авыл җирлеге</w:t>
      </w:r>
      <w:r w:rsidRPr="000C2EC0">
        <w:rPr>
          <w:rFonts w:ascii="Arial" w:hAnsi="Arial" w:cs="Arial"/>
          <w:color w:val="000000"/>
        </w:rPr>
        <w:t>Татарстан Республикасы Аксубай муниципаль районының күләмендә 5175,9 мең сум;</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2) " татарстан республикасы бюджеты чыгымнарының гомуми күләме һәм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xml:space="preserve">Татарстан Республикасы Аксубай муниципаль районының күләмендә </w:t>
      </w:r>
      <w:bookmarkStart w:id="1" w:name="sub_200"/>
      <w:bookmarkEnd w:id="0"/>
      <w:r w:rsidRPr="000C2EC0">
        <w:rPr>
          <w:rFonts w:ascii="Arial" w:hAnsi="Arial" w:cs="Arial"/>
          <w:color w:val="000000"/>
        </w:rPr>
        <w:t>5175,9 мең сум.</w:t>
      </w:r>
    </w:p>
    <w:p w:rsidR="000C2EC0" w:rsidRPr="000C2EC0" w:rsidRDefault="000C2EC0" w:rsidP="000C2EC0">
      <w:pPr>
        <w:jc w:val="both"/>
        <w:rPr>
          <w:rFonts w:ascii="Arial" w:hAnsi="Arial" w:cs="Arial"/>
          <w:color w:val="000000"/>
        </w:rPr>
      </w:pPr>
      <w:bookmarkStart w:id="2" w:name="sub_103"/>
      <w:bookmarkEnd w:id="1"/>
      <w:r w:rsidRPr="000C2EC0">
        <w:rPr>
          <w:rFonts w:ascii="Arial" w:hAnsi="Arial" w:cs="Arial"/>
          <w:color w:val="000000"/>
        </w:rPr>
        <w:t>3) бюджет дефициты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xml:space="preserve">Татарстан Республикасы Аксубай муниципаль районының күләмендә 0 мең сум. </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2. Расларга турында</w:t>
      </w:r>
      <w:r w:rsidRPr="000C2EC0">
        <w:rPr>
          <w:rStyle w:val="ac"/>
          <w:rFonts w:ascii="Arial" w:hAnsi="Arial" w:cs="Arial"/>
          <w:color w:val="000000"/>
          <w:sz w:val="24"/>
        </w:rPr>
        <w:t xml:space="preserve">сновные характеристика </w:t>
      </w:r>
      <w:r w:rsidRPr="000C2EC0">
        <w:rPr>
          <w:rFonts w:ascii="Arial" w:hAnsi="Arial" w:cs="Arial"/>
          <w:color w:val="000000"/>
        </w:rPr>
        <w:t>бюджеты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xml:space="preserve">Татарстан Республикасы Аксубай муниципаль районының планлы чорына </w:t>
      </w:r>
      <w:r w:rsidRPr="000C2EC0">
        <w:rPr>
          <w:rStyle w:val="ac"/>
          <w:rFonts w:ascii="Arial" w:hAnsi="Arial" w:cs="Arial"/>
          <w:color w:val="000000"/>
          <w:sz w:val="24"/>
        </w:rPr>
        <w:t>2024 һәм 2025 еллар:</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1) бюджеты керемнәренең гомуми күләме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xml:space="preserve">Татарстан Республикасы Аксубай муниципаль районының </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 план чорына </w:t>
      </w:r>
      <w:r w:rsidRPr="000C2EC0">
        <w:rPr>
          <w:rStyle w:val="ac"/>
          <w:rFonts w:ascii="Arial" w:hAnsi="Arial" w:cs="Arial"/>
          <w:color w:val="000000"/>
          <w:sz w:val="24"/>
        </w:rPr>
        <w:t>2025</w:t>
      </w:r>
      <w:r w:rsidRPr="000C2EC0">
        <w:rPr>
          <w:rFonts w:ascii="Arial" w:hAnsi="Arial" w:cs="Arial"/>
          <w:color w:val="000000"/>
        </w:rPr>
        <w:t xml:space="preserve"> елның күләмендә 5264,5 мең сум </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 план чорына </w:t>
      </w:r>
      <w:r w:rsidRPr="000C2EC0">
        <w:rPr>
          <w:rStyle w:val="ac"/>
          <w:rFonts w:ascii="Arial" w:hAnsi="Arial" w:cs="Arial"/>
          <w:color w:val="000000"/>
          <w:sz w:val="24"/>
        </w:rPr>
        <w:t>2026</w:t>
      </w:r>
      <w:r w:rsidRPr="000C2EC0">
        <w:rPr>
          <w:rFonts w:ascii="Arial" w:hAnsi="Arial" w:cs="Arial"/>
          <w:color w:val="000000"/>
        </w:rPr>
        <w:t xml:space="preserve"> елның күләмендә 5367,9 мең сум;</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2) " татарстан республикасы бюджеты чыгымнарының гомуми күләме һәм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Татарстан Республикасы Аксубай муниципаль районының:</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 план чорына </w:t>
      </w:r>
      <w:r w:rsidRPr="000C2EC0">
        <w:rPr>
          <w:rStyle w:val="ac"/>
          <w:rFonts w:ascii="Arial" w:hAnsi="Arial" w:cs="Arial"/>
          <w:color w:val="000000"/>
          <w:sz w:val="24"/>
        </w:rPr>
        <w:t>2025</w:t>
      </w:r>
      <w:r w:rsidRPr="000C2EC0">
        <w:rPr>
          <w:rFonts w:ascii="Arial" w:hAnsi="Arial" w:cs="Arial"/>
          <w:color w:val="000000"/>
        </w:rPr>
        <w:t xml:space="preserve"> елның күләмендә 5264,5 мең сум, шул исәптән шартлы рәвештә расланган чыгымнар сумме127,6тыс. сум;</w:t>
      </w:r>
    </w:p>
    <w:p w:rsidR="000C2EC0" w:rsidRPr="000C2EC0" w:rsidRDefault="000C2EC0" w:rsidP="000C2EC0">
      <w:pPr>
        <w:jc w:val="both"/>
        <w:rPr>
          <w:rFonts w:ascii="Arial" w:hAnsi="Arial" w:cs="Arial"/>
          <w:color w:val="000000"/>
        </w:rPr>
      </w:pPr>
      <w:r w:rsidRPr="000C2EC0">
        <w:rPr>
          <w:rFonts w:ascii="Arial" w:hAnsi="Arial" w:cs="Arial"/>
          <w:color w:val="000000"/>
        </w:rPr>
        <w:lastRenderedPageBreak/>
        <w:t xml:space="preserve"> - план чорына </w:t>
      </w:r>
      <w:r w:rsidRPr="000C2EC0">
        <w:rPr>
          <w:rStyle w:val="ac"/>
          <w:rFonts w:ascii="Arial" w:hAnsi="Arial" w:cs="Arial"/>
          <w:color w:val="000000"/>
          <w:sz w:val="24"/>
        </w:rPr>
        <w:t xml:space="preserve">2026 </w:t>
      </w:r>
      <w:r w:rsidRPr="000C2EC0">
        <w:rPr>
          <w:rFonts w:ascii="Arial" w:hAnsi="Arial" w:cs="Arial"/>
          <w:color w:val="000000"/>
        </w:rPr>
        <w:t>елның күләмендә 5367,9 мең сум, шул исәптән шартлы рәвештә расланган чыгымнар књлђмендђ 259,6 мең сум;</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3) бюджет дефициты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xml:space="preserve">Татарстан Республикасы Аксубай муниципаль районының планлы чорына </w:t>
      </w:r>
      <w:r w:rsidRPr="000C2EC0">
        <w:rPr>
          <w:rStyle w:val="ac"/>
          <w:rFonts w:ascii="Arial" w:hAnsi="Arial" w:cs="Arial"/>
          <w:color w:val="000000"/>
          <w:sz w:val="24"/>
        </w:rPr>
        <w:t>2025</w:t>
      </w:r>
      <w:r w:rsidRPr="000C2EC0">
        <w:rPr>
          <w:rFonts w:ascii="Arial" w:hAnsi="Arial" w:cs="Arial"/>
          <w:color w:val="000000"/>
        </w:rPr>
        <w:t xml:space="preserve">елның күләмендә 0 мең сум һәм план чорына </w:t>
      </w:r>
      <w:r w:rsidRPr="000C2EC0">
        <w:rPr>
          <w:rStyle w:val="ac"/>
          <w:rFonts w:ascii="Arial" w:hAnsi="Arial" w:cs="Arial"/>
          <w:color w:val="000000"/>
          <w:sz w:val="24"/>
        </w:rPr>
        <w:t>2026</w:t>
      </w:r>
      <w:r w:rsidRPr="000C2EC0">
        <w:rPr>
          <w:rFonts w:ascii="Arial" w:hAnsi="Arial" w:cs="Arial"/>
          <w:color w:val="000000"/>
        </w:rPr>
        <w:t xml:space="preserve"> елның күләмендә 0 мең сум</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3. Расларга бюджеты дефицитын финанслау чыганакларына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Татарстан Республикасы Аксубай муниципаль районының:</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бу </w:t>
      </w:r>
      <w:r w:rsidRPr="000C2EC0">
        <w:rPr>
          <w:rStyle w:val="ac"/>
          <w:rFonts w:ascii="Arial" w:hAnsi="Arial" w:cs="Arial"/>
          <w:color w:val="000000"/>
          <w:sz w:val="24"/>
        </w:rPr>
        <w:t>2023</w:t>
      </w:r>
      <w:r w:rsidRPr="000C2EC0">
        <w:rPr>
          <w:rFonts w:ascii="Arial" w:hAnsi="Arial" w:cs="Arial"/>
          <w:color w:val="000000"/>
        </w:rPr>
        <w:t xml:space="preserve"> елга нигезендә кушымта №1 чынлап Хәл итү;</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план чорына </w:t>
      </w:r>
      <w:r w:rsidRPr="000C2EC0">
        <w:rPr>
          <w:rStyle w:val="ac"/>
          <w:rFonts w:ascii="Arial" w:hAnsi="Arial" w:cs="Arial"/>
          <w:color w:val="000000"/>
          <w:sz w:val="24"/>
        </w:rPr>
        <w:t>2025</w:t>
      </w:r>
      <w:r w:rsidRPr="000C2EC0">
        <w:rPr>
          <w:rFonts w:ascii="Arial" w:hAnsi="Arial" w:cs="Arial"/>
          <w:color w:val="000000"/>
        </w:rPr>
        <w:t xml:space="preserve"> һәм </w:t>
      </w:r>
      <w:r w:rsidRPr="000C2EC0">
        <w:rPr>
          <w:rStyle w:val="ac"/>
          <w:rFonts w:ascii="Arial" w:hAnsi="Arial" w:cs="Arial"/>
          <w:color w:val="000000"/>
          <w:sz w:val="24"/>
        </w:rPr>
        <w:t>2026</w:t>
      </w:r>
      <w:r w:rsidRPr="000C2EC0">
        <w:rPr>
          <w:rFonts w:ascii="Arial" w:hAnsi="Arial" w:cs="Arial"/>
          <w:color w:val="000000"/>
        </w:rPr>
        <w:t xml:space="preserve"> еллар №2 кушымта буенча чын Хәл. </w:t>
      </w:r>
    </w:p>
    <w:bookmarkEnd w:id="2"/>
    <w:p w:rsidR="000C2EC0" w:rsidRPr="000C2EC0" w:rsidRDefault="000C2EC0" w:rsidP="000C2EC0">
      <w:pPr>
        <w:jc w:val="both"/>
        <w:rPr>
          <w:rFonts w:ascii="Arial" w:hAnsi="Arial" w:cs="Arial"/>
          <w:b/>
          <w:color w:val="000000"/>
        </w:rPr>
      </w:pPr>
      <w:r w:rsidRPr="000C2EC0">
        <w:rPr>
          <w:rFonts w:ascii="Arial" w:hAnsi="Arial" w:cs="Arial"/>
          <w:b/>
          <w:color w:val="000000"/>
        </w:rPr>
        <w:t>2 Пункт</w:t>
      </w:r>
    </w:p>
    <w:p w:rsidR="000C2EC0" w:rsidRPr="000C2EC0" w:rsidRDefault="000C2EC0" w:rsidP="000C2EC0">
      <w:pPr>
        <w:pStyle w:val="af5"/>
        <w:tabs>
          <w:tab w:val="left" w:pos="0"/>
        </w:tabs>
        <w:spacing w:after="0" w:line="240" w:lineRule="atLeast"/>
        <w:ind w:left="0" w:firstLine="550"/>
        <w:jc w:val="both"/>
        <w:rPr>
          <w:rFonts w:ascii="Arial" w:hAnsi="Arial" w:cs="Arial"/>
          <w:sz w:val="24"/>
          <w:szCs w:val="24"/>
        </w:rPr>
      </w:pPr>
      <w:r w:rsidRPr="000C2EC0">
        <w:rPr>
          <w:rFonts w:ascii="Arial" w:hAnsi="Arial" w:cs="Arial"/>
          <w:sz w:val="24"/>
          <w:szCs w:val="24"/>
        </w:rPr>
        <w:t xml:space="preserve"> 1.Расларга 1 гыйнварына </w:t>
      </w:r>
      <w:r w:rsidRPr="000C2EC0">
        <w:rPr>
          <w:rStyle w:val="ac"/>
          <w:rFonts w:ascii="Arial" w:hAnsi="Arial" w:cs="Arial"/>
          <w:sz w:val="24"/>
          <w:szCs w:val="24"/>
        </w:rPr>
        <w:t>2025</w:t>
      </w:r>
      <w:r w:rsidRPr="000C2EC0">
        <w:rPr>
          <w:rFonts w:ascii="Arial" w:hAnsi="Arial" w:cs="Arial"/>
          <w:sz w:val="24"/>
          <w:szCs w:val="24"/>
        </w:rPr>
        <w:t xml:space="preserve"> елда югары чик муниципаль эчке бурыч </w:t>
      </w:r>
      <w:r w:rsidRPr="000C2EC0">
        <w:rPr>
          <w:rFonts w:ascii="Arial" w:hAnsi="Arial" w:cs="Arial"/>
          <w:color w:val="000000"/>
          <w:sz w:val="24"/>
          <w:szCs w:val="24"/>
        </w:rPr>
        <w:t>Урмандеевского</w:t>
      </w:r>
      <w:r w:rsidRPr="000C2EC0">
        <w:rPr>
          <w:rStyle w:val="ac"/>
          <w:rFonts w:ascii="Arial" w:hAnsi="Arial" w:cs="Arial"/>
          <w:color w:val="000000"/>
          <w:sz w:val="24"/>
          <w:szCs w:val="24"/>
        </w:rPr>
        <w:t xml:space="preserve"> авыл </w:t>
      </w:r>
      <w:proofErr w:type="gramStart"/>
      <w:r w:rsidRPr="000C2EC0">
        <w:rPr>
          <w:rStyle w:val="ac"/>
          <w:rFonts w:ascii="Arial" w:hAnsi="Arial" w:cs="Arial"/>
          <w:color w:val="000000"/>
          <w:sz w:val="24"/>
          <w:szCs w:val="24"/>
        </w:rPr>
        <w:t xml:space="preserve">җирлеге </w:t>
      </w:r>
      <w:r w:rsidRPr="000C2EC0">
        <w:rPr>
          <w:rFonts w:ascii="Arial" w:hAnsi="Arial" w:cs="Arial"/>
          <w:color w:val="000000"/>
          <w:sz w:val="24"/>
          <w:szCs w:val="24"/>
        </w:rPr>
        <w:t>,</w:t>
      </w:r>
      <w:proofErr w:type="gramEnd"/>
      <w:r w:rsidRPr="000C2EC0">
        <w:rPr>
          <w:rFonts w:ascii="Arial" w:hAnsi="Arial" w:cs="Arial"/>
          <w:color w:val="000000"/>
          <w:sz w:val="24"/>
          <w:szCs w:val="24"/>
        </w:rPr>
        <w:t xml:space="preserve"> Аксубай муниципаль районы</w:t>
      </w:r>
      <w:r w:rsidRPr="000C2EC0">
        <w:rPr>
          <w:rFonts w:ascii="Arial" w:hAnsi="Arial" w:cs="Arial"/>
          <w:sz w:val="24"/>
          <w:szCs w:val="24"/>
        </w:rPr>
        <w:t>РеспубликиТатарстан күләмендә 0 мең сум, шул исәптән муниципаль гарантиям Россия Федерациясе валютасында белдерелгән күләмендә 0 мең сум.</w:t>
      </w:r>
    </w:p>
    <w:p w:rsidR="000C2EC0" w:rsidRPr="000C2EC0" w:rsidRDefault="000C2EC0" w:rsidP="000C2EC0">
      <w:pPr>
        <w:ind w:firstLine="540"/>
        <w:jc w:val="both"/>
        <w:rPr>
          <w:rFonts w:ascii="Arial" w:hAnsi="Arial" w:cs="Arial"/>
        </w:rPr>
      </w:pPr>
      <w:r w:rsidRPr="000C2EC0">
        <w:rPr>
          <w:rFonts w:ascii="Arial" w:hAnsi="Arial" w:cs="Arial"/>
        </w:rPr>
        <w:t xml:space="preserve">2. Расларга 1 гыйнварына </w:t>
      </w:r>
      <w:r w:rsidRPr="000C2EC0">
        <w:rPr>
          <w:rStyle w:val="ac"/>
          <w:rFonts w:ascii="Arial" w:hAnsi="Arial" w:cs="Arial"/>
          <w:sz w:val="24"/>
        </w:rPr>
        <w:t xml:space="preserve">2026 </w:t>
      </w:r>
      <w:r w:rsidRPr="000C2EC0">
        <w:rPr>
          <w:rFonts w:ascii="Arial" w:hAnsi="Arial" w:cs="Arial"/>
        </w:rPr>
        <w:t xml:space="preserve">ел югары чик муниципаль эчке бурыч </w:t>
      </w:r>
      <w:r w:rsidRPr="000C2EC0">
        <w:rPr>
          <w:rFonts w:ascii="Arial" w:hAnsi="Arial" w:cs="Arial"/>
          <w:color w:val="000000"/>
        </w:rPr>
        <w:t>Урмандеевского</w:t>
      </w:r>
      <w:r w:rsidRPr="000C2EC0">
        <w:rPr>
          <w:rStyle w:val="ac"/>
          <w:rFonts w:ascii="Arial" w:hAnsi="Arial" w:cs="Arial"/>
          <w:color w:val="000000"/>
          <w:sz w:val="24"/>
        </w:rPr>
        <w:t xml:space="preserve"> авыл </w:t>
      </w:r>
      <w:proofErr w:type="gramStart"/>
      <w:r w:rsidRPr="000C2EC0">
        <w:rPr>
          <w:rStyle w:val="ac"/>
          <w:rFonts w:ascii="Arial" w:hAnsi="Arial" w:cs="Arial"/>
          <w:color w:val="000000"/>
          <w:sz w:val="24"/>
        </w:rPr>
        <w:t xml:space="preserve">җирлеге </w:t>
      </w:r>
      <w:r w:rsidRPr="000C2EC0">
        <w:rPr>
          <w:rFonts w:ascii="Arial" w:hAnsi="Arial" w:cs="Arial"/>
          <w:color w:val="000000"/>
        </w:rPr>
        <w:t>,</w:t>
      </w:r>
      <w:proofErr w:type="gramEnd"/>
      <w:r w:rsidRPr="000C2EC0">
        <w:rPr>
          <w:rFonts w:ascii="Arial" w:hAnsi="Arial" w:cs="Arial"/>
          <w:color w:val="000000"/>
        </w:rPr>
        <w:t xml:space="preserve"> Аксубай муниципаль районы </w:t>
      </w:r>
      <w:r w:rsidRPr="000C2EC0">
        <w:rPr>
          <w:rFonts w:ascii="Arial" w:hAnsi="Arial" w:cs="Arial"/>
        </w:rPr>
        <w:t>, Татарстан Республикасы күләмендә 0 мең сум, шул исәптән муниципаль гарантиям Россия Федерациясе валютасында белдерелгән күләмендә 0 мең сум.</w:t>
      </w:r>
    </w:p>
    <w:p w:rsidR="000C2EC0" w:rsidRPr="000C2EC0" w:rsidRDefault="000C2EC0" w:rsidP="000C2EC0">
      <w:pPr>
        <w:spacing w:line="240" w:lineRule="atLeast"/>
        <w:ind w:firstLine="708"/>
        <w:jc w:val="both"/>
        <w:rPr>
          <w:rFonts w:ascii="Arial" w:hAnsi="Arial" w:cs="Arial"/>
        </w:rPr>
      </w:pPr>
      <w:r w:rsidRPr="000C2EC0">
        <w:rPr>
          <w:rFonts w:ascii="Arial" w:hAnsi="Arial" w:cs="Arial"/>
        </w:rPr>
        <w:t xml:space="preserve">3. Расларга 1 гыйнварына </w:t>
      </w:r>
      <w:r w:rsidRPr="000C2EC0">
        <w:rPr>
          <w:rStyle w:val="ac"/>
          <w:rFonts w:ascii="Arial" w:hAnsi="Arial" w:cs="Arial"/>
          <w:sz w:val="24"/>
        </w:rPr>
        <w:t>2027</w:t>
      </w:r>
      <w:r w:rsidRPr="000C2EC0">
        <w:rPr>
          <w:rFonts w:ascii="Arial" w:hAnsi="Arial" w:cs="Arial"/>
        </w:rPr>
        <w:t xml:space="preserve"> ел югары чик муниципаль эчке бурыч </w:t>
      </w:r>
      <w:r w:rsidRPr="000C2EC0">
        <w:rPr>
          <w:rFonts w:ascii="Arial" w:hAnsi="Arial" w:cs="Arial"/>
          <w:color w:val="000000"/>
        </w:rPr>
        <w:t>Урмандеевского</w:t>
      </w:r>
      <w:r w:rsidRPr="000C2EC0">
        <w:rPr>
          <w:rStyle w:val="ac"/>
          <w:rFonts w:ascii="Arial" w:hAnsi="Arial" w:cs="Arial"/>
          <w:color w:val="000000"/>
          <w:sz w:val="24"/>
        </w:rPr>
        <w:t xml:space="preserve"> авыл </w:t>
      </w:r>
      <w:proofErr w:type="gramStart"/>
      <w:r w:rsidRPr="000C2EC0">
        <w:rPr>
          <w:rStyle w:val="ac"/>
          <w:rFonts w:ascii="Arial" w:hAnsi="Arial" w:cs="Arial"/>
          <w:color w:val="000000"/>
          <w:sz w:val="24"/>
        </w:rPr>
        <w:t xml:space="preserve">җирлеге </w:t>
      </w:r>
      <w:r w:rsidRPr="000C2EC0">
        <w:rPr>
          <w:rFonts w:ascii="Arial" w:hAnsi="Arial" w:cs="Arial"/>
          <w:color w:val="000000"/>
        </w:rPr>
        <w:t>,</w:t>
      </w:r>
      <w:proofErr w:type="gramEnd"/>
      <w:r w:rsidRPr="000C2EC0">
        <w:rPr>
          <w:rFonts w:ascii="Arial" w:hAnsi="Arial" w:cs="Arial"/>
          <w:color w:val="000000"/>
        </w:rPr>
        <w:t xml:space="preserve"> Аксубай муниципаль районы </w:t>
      </w:r>
      <w:r w:rsidRPr="000C2EC0">
        <w:rPr>
          <w:rFonts w:ascii="Arial" w:hAnsi="Arial" w:cs="Arial"/>
        </w:rPr>
        <w:t>, Татарстан Республикасы күләмендә 0 мең сум, шул исәптән муниципаль гарантиям Россия Федерациясе валютасында белдерелгән күләмендә 0 мең сум.</w:t>
      </w:r>
    </w:p>
    <w:p w:rsidR="000C2EC0" w:rsidRPr="000C2EC0" w:rsidRDefault="000C2EC0" w:rsidP="000C2EC0">
      <w:pPr>
        <w:spacing w:line="240" w:lineRule="atLeast"/>
        <w:ind w:firstLine="708"/>
        <w:jc w:val="both"/>
        <w:rPr>
          <w:rFonts w:ascii="Arial" w:hAnsi="Arial" w:cs="Arial"/>
        </w:rPr>
      </w:pPr>
    </w:p>
    <w:p w:rsidR="000C2EC0" w:rsidRPr="000C2EC0" w:rsidRDefault="000C2EC0" w:rsidP="000C2EC0">
      <w:pPr>
        <w:ind w:firstLine="540"/>
        <w:jc w:val="both"/>
        <w:rPr>
          <w:rFonts w:ascii="Arial" w:hAnsi="Arial" w:cs="Arial"/>
          <w:lang w:val="tt-RU"/>
        </w:rPr>
      </w:pPr>
    </w:p>
    <w:p w:rsidR="000C2EC0" w:rsidRPr="00B70403" w:rsidRDefault="000C2EC0" w:rsidP="000C2EC0">
      <w:pPr>
        <w:jc w:val="both"/>
        <w:rPr>
          <w:rFonts w:ascii="Arial" w:hAnsi="Arial" w:cs="Arial"/>
          <w:b/>
          <w:color w:val="000000"/>
          <w:lang w:val="tt-RU"/>
        </w:rPr>
      </w:pPr>
      <w:r w:rsidRPr="00B70403">
        <w:rPr>
          <w:rFonts w:ascii="Arial" w:hAnsi="Arial" w:cs="Arial"/>
          <w:b/>
          <w:color w:val="000000"/>
          <w:lang w:val="tt-RU"/>
        </w:rPr>
        <w:t>3 пункты</w:t>
      </w:r>
    </w:p>
    <w:p w:rsidR="000C2EC0" w:rsidRPr="00B70403" w:rsidRDefault="000C2EC0" w:rsidP="000C2EC0">
      <w:pPr>
        <w:jc w:val="both"/>
        <w:rPr>
          <w:rFonts w:ascii="Arial" w:hAnsi="Arial" w:cs="Arial"/>
          <w:color w:val="000000"/>
          <w:lang w:val="tt-RU"/>
        </w:rPr>
      </w:pPr>
      <w:r w:rsidRPr="00B70403">
        <w:rPr>
          <w:rFonts w:ascii="Arial" w:hAnsi="Arial" w:cs="Arial"/>
          <w:color w:val="000000"/>
          <w:lang w:val="tt-RU"/>
        </w:rPr>
        <w:t>Исәпкә алырга бюджетында Урмандеевского</w:t>
      </w:r>
      <w:r w:rsidRPr="00B70403">
        <w:rPr>
          <w:rStyle w:val="ac"/>
          <w:rFonts w:ascii="Arial" w:hAnsi="Arial" w:cs="Arial"/>
          <w:color w:val="000000"/>
          <w:sz w:val="24"/>
          <w:lang w:val="tt-RU"/>
        </w:rPr>
        <w:t xml:space="preserve"> авыл җирлеге </w:t>
      </w:r>
      <w:r w:rsidRPr="00B70403">
        <w:rPr>
          <w:rFonts w:ascii="Arial" w:hAnsi="Arial" w:cs="Arial"/>
          <w:color w:val="000000"/>
          <w:lang w:val="tt-RU"/>
        </w:rPr>
        <w:t xml:space="preserve">Татарстан Республикасы Аксубай муниципаль районының прогнозируемые күләме табышларны </w:t>
      </w:r>
      <w:r w:rsidRPr="00B70403">
        <w:rPr>
          <w:rStyle w:val="ac"/>
          <w:rFonts w:ascii="Arial" w:hAnsi="Arial" w:cs="Arial"/>
          <w:color w:val="000000"/>
          <w:sz w:val="24"/>
          <w:lang w:val="tt-RU"/>
        </w:rPr>
        <w:t>2024</w:t>
      </w:r>
      <w:r w:rsidRPr="00B70403">
        <w:rPr>
          <w:rFonts w:ascii="Arial" w:hAnsi="Arial" w:cs="Arial"/>
          <w:color w:val="000000"/>
          <w:lang w:val="tt-RU"/>
        </w:rPr>
        <w:t xml:space="preserve">елга нигезендә кушымта №3 к чынлап Хәл итү, план чорына </w:t>
      </w:r>
      <w:r w:rsidRPr="00B70403">
        <w:rPr>
          <w:rStyle w:val="ac"/>
          <w:rFonts w:ascii="Arial" w:hAnsi="Arial" w:cs="Arial"/>
          <w:color w:val="000000"/>
          <w:sz w:val="24"/>
          <w:lang w:val="tt-RU"/>
        </w:rPr>
        <w:t>2025</w:t>
      </w:r>
      <w:r w:rsidRPr="00B70403">
        <w:rPr>
          <w:rFonts w:ascii="Arial" w:hAnsi="Arial" w:cs="Arial"/>
          <w:color w:val="000000"/>
          <w:lang w:val="tt-RU"/>
        </w:rPr>
        <w:t xml:space="preserve"> һәм </w:t>
      </w:r>
      <w:r w:rsidRPr="00B70403">
        <w:rPr>
          <w:rStyle w:val="ac"/>
          <w:rFonts w:ascii="Arial" w:hAnsi="Arial" w:cs="Arial"/>
          <w:color w:val="000000"/>
          <w:sz w:val="24"/>
          <w:lang w:val="tt-RU"/>
        </w:rPr>
        <w:t>2026</w:t>
      </w:r>
      <w:r w:rsidRPr="00B70403">
        <w:rPr>
          <w:rFonts w:ascii="Arial" w:hAnsi="Arial" w:cs="Arial"/>
          <w:color w:val="000000"/>
          <w:lang w:val="tt-RU"/>
        </w:rPr>
        <w:t>еллар нче кушымтасы нигезендә, 4 нче к чынлап Хәл итү.</w:t>
      </w:r>
    </w:p>
    <w:p w:rsidR="000C2EC0" w:rsidRPr="00B70403" w:rsidRDefault="000C2EC0" w:rsidP="000C2EC0">
      <w:pPr>
        <w:jc w:val="both"/>
        <w:rPr>
          <w:rStyle w:val="ac"/>
          <w:rFonts w:ascii="Arial" w:hAnsi="Arial" w:cs="Arial"/>
          <w:color w:val="000000"/>
          <w:sz w:val="24"/>
          <w:lang w:val="tt-RU"/>
        </w:rPr>
      </w:pPr>
      <w:bookmarkStart w:id="3" w:name="sub_9"/>
      <w:r w:rsidRPr="00B70403">
        <w:rPr>
          <w:rStyle w:val="ac"/>
          <w:rFonts w:ascii="Arial" w:hAnsi="Arial" w:cs="Arial"/>
          <w:color w:val="000000"/>
          <w:sz w:val="24"/>
          <w:lang w:val="tt-RU"/>
        </w:rPr>
        <w:t>4 пункты</w:t>
      </w:r>
    </w:p>
    <w:p w:rsidR="000C2EC0" w:rsidRPr="00B70403" w:rsidRDefault="000C2EC0" w:rsidP="000C2EC0">
      <w:pPr>
        <w:jc w:val="both"/>
        <w:rPr>
          <w:rStyle w:val="ac"/>
          <w:rFonts w:ascii="Arial" w:hAnsi="Arial" w:cs="Arial"/>
          <w:b w:val="0"/>
          <w:color w:val="000000"/>
          <w:sz w:val="24"/>
          <w:lang w:val="tt-RU"/>
        </w:rPr>
      </w:pPr>
      <w:r w:rsidRPr="00B70403">
        <w:rPr>
          <w:rStyle w:val="ac"/>
          <w:rFonts w:ascii="Arial" w:hAnsi="Arial" w:cs="Arial"/>
          <w:color w:val="000000"/>
          <w:sz w:val="24"/>
          <w:lang w:val="tt-RU"/>
        </w:rPr>
        <w:t xml:space="preserve"> 1.Расларга бүлү бюджет ассигнованиеләре түбәндәге бүлекләр буенча язылды һәм подразделам, максатчан статьялары </w:t>
      </w:r>
      <w:r w:rsidRPr="00B70403">
        <w:rPr>
          <w:rFonts w:ascii="Arial" w:hAnsi="Arial" w:cs="Arial"/>
          <w:color w:val="000000"/>
          <w:lang w:val="tt-RU"/>
        </w:rPr>
        <w:t>(муниципаль программалар Урмандеевского</w:t>
      </w:r>
      <w:r w:rsidRPr="00B70403">
        <w:rPr>
          <w:rStyle w:val="ac"/>
          <w:rFonts w:ascii="Arial" w:hAnsi="Arial" w:cs="Arial"/>
          <w:color w:val="000000"/>
          <w:sz w:val="24"/>
          <w:lang w:val="tt-RU"/>
        </w:rPr>
        <w:t xml:space="preserve"> авыл җирлеге Татарстан Республикасы Аксубай муниципаль районының</w:t>
      </w:r>
      <w:r w:rsidRPr="00B70403">
        <w:rPr>
          <w:rFonts w:ascii="Arial" w:hAnsi="Arial" w:cs="Arial"/>
          <w:color w:val="000000"/>
          <w:lang w:val="tt-RU"/>
        </w:rPr>
        <w:t xml:space="preserve"> һәм непрограммным юнәлеш), төркемнәре төрләре, чыгымнарын</w:t>
      </w:r>
      <w:r w:rsidRPr="00B70403">
        <w:rPr>
          <w:rStyle w:val="ac"/>
          <w:rFonts w:ascii="Arial" w:hAnsi="Arial" w:cs="Arial"/>
          <w:color w:val="000000"/>
          <w:sz w:val="24"/>
          <w:lang w:val="tt-RU"/>
        </w:rPr>
        <w:t xml:space="preserve"> классификацияләү бюджеты чыгымнарының:</w:t>
      </w:r>
    </w:p>
    <w:p w:rsidR="000C2EC0" w:rsidRPr="000C2EC0" w:rsidRDefault="000C2EC0" w:rsidP="000C2EC0">
      <w:pPr>
        <w:jc w:val="both"/>
        <w:rPr>
          <w:rStyle w:val="ac"/>
          <w:rFonts w:ascii="Arial" w:hAnsi="Arial" w:cs="Arial"/>
          <w:b w:val="0"/>
          <w:color w:val="000000"/>
          <w:sz w:val="24"/>
        </w:rPr>
      </w:pPr>
      <w:r w:rsidRPr="000C2EC0">
        <w:rPr>
          <w:rStyle w:val="ac"/>
          <w:rFonts w:ascii="Arial" w:hAnsi="Arial" w:cs="Arial"/>
          <w:color w:val="000000"/>
          <w:sz w:val="24"/>
        </w:rPr>
        <w:t>- бу 2024год нигезендә кушымта № 5 к чынлап Хәл итү;</w:t>
      </w:r>
    </w:p>
    <w:p w:rsidR="000C2EC0" w:rsidRPr="000C2EC0" w:rsidRDefault="000C2EC0" w:rsidP="000C2EC0">
      <w:pPr>
        <w:jc w:val="both"/>
        <w:rPr>
          <w:rStyle w:val="ac"/>
          <w:rFonts w:ascii="Arial" w:hAnsi="Arial" w:cs="Arial"/>
          <w:b w:val="0"/>
          <w:color w:val="000000"/>
          <w:sz w:val="24"/>
        </w:rPr>
      </w:pPr>
      <w:r w:rsidRPr="000C2EC0">
        <w:rPr>
          <w:rStyle w:val="ac"/>
          <w:rFonts w:ascii="Arial" w:hAnsi="Arial" w:cs="Arial"/>
          <w:color w:val="000000"/>
          <w:sz w:val="24"/>
        </w:rPr>
        <w:t>- план чорына 2025 һәм 2026 еллар нче кушымтасы нигезендә 6 нчы к чынлап Хәл итү.</w:t>
      </w:r>
    </w:p>
    <w:p w:rsidR="000C2EC0" w:rsidRPr="000C2EC0" w:rsidRDefault="000C2EC0" w:rsidP="000C2EC0">
      <w:pPr>
        <w:jc w:val="both"/>
        <w:rPr>
          <w:rFonts w:ascii="Arial" w:hAnsi="Arial" w:cs="Arial"/>
          <w:color w:val="000000"/>
        </w:rPr>
      </w:pPr>
      <w:r w:rsidRPr="000C2EC0">
        <w:rPr>
          <w:rFonts w:ascii="Arial" w:hAnsi="Arial" w:cs="Arial"/>
          <w:color w:val="000000"/>
        </w:rPr>
        <w:t>2.Расларга ведомственную структурасына бюджеты чыгымнарын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Татарстан Республикасы Аксубай муниципаль районының:</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бу </w:t>
      </w:r>
      <w:r w:rsidRPr="000C2EC0">
        <w:rPr>
          <w:rStyle w:val="ac"/>
          <w:rFonts w:ascii="Arial" w:hAnsi="Arial" w:cs="Arial"/>
          <w:color w:val="000000"/>
          <w:sz w:val="24"/>
        </w:rPr>
        <w:t>2024</w:t>
      </w:r>
      <w:r w:rsidRPr="000C2EC0">
        <w:rPr>
          <w:rFonts w:ascii="Arial" w:hAnsi="Arial" w:cs="Arial"/>
          <w:color w:val="000000"/>
        </w:rPr>
        <w:t xml:space="preserve"> елга нигезендә </w:t>
      </w:r>
      <w:hyperlink w:anchor="sub_1007" w:history="1">
        <w:r w:rsidRPr="000C2EC0">
          <w:rPr>
            <w:rStyle w:val="ad"/>
            <w:rFonts w:ascii="Arial" w:hAnsi="Arial" w:cs="Arial"/>
            <w:color w:val="000000"/>
            <w:sz w:val="24"/>
          </w:rPr>
          <w:t>кушымта</w:t>
        </w:r>
      </w:hyperlink>
      <w:r w:rsidRPr="000C2EC0">
        <w:rPr>
          <w:rFonts w:ascii="Arial" w:hAnsi="Arial" w:cs="Arial"/>
          <w:bCs/>
          <w:color w:val="000000"/>
        </w:rPr>
        <w:t xml:space="preserve"> № 7</w:t>
      </w:r>
      <w:r w:rsidRPr="000C2EC0">
        <w:rPr>
          <w:rFonts w:ascii="Arial" w:hAnsi="Arial" w:cs="Arial"/>
          <w:color w:val="000000"/>
        </w:rPr>
        <w:t xml:space="preserve"> к чынлап Хәл итү;</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план чорына </w:t>
      </w:r>
      <w:r w:rsidRPr="000C2EC0">
        <w:rPr>
          <w:rStyle w:val="ac"/>
          <w:rFonts w:ascii="Arial" w:hAnsi="Arial" w:cs="Arial"/>
          <w:color w:val="000000"/>
          <w:sz w:val="24"/>
        </w:rPr>
        <w:t>2025 һәм 2026</w:t>
      </w:r>
      <w:r w:rsidRPr="000C2EC0">
        <w:rPr>
          <w:rFonts w:ascii="Arial" w:hAnsi="Arial" w:cs="Arial"/>
          <w:color w:val="000000"/>
        </w:rPr>
        <w:t>еллар нче кушымтасы нигезендә 8 нче к чынлап Карары</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3.Расларга бүлү бюджет ассигнованиеләре буенча максатчан статьялары (муниципаль программалар Урмандеевского</w:t>
      </w:r>
      <w:r w:rsidRPr="000C2EC0">
        <w:rPr>
          <w:rStyle w:val="ac"/>
          <w:rFonts w:ascii="Arial" w:hAnsi="Arial" w:cs="Arial"/>
          <w:color w:val="000000"/>
          <w:sz w:val="24"/>
        </w:rPr>
        <w:t xml:space="preserve"> авыл </w:t>
      </w:r>
      <w:proofErr w:type="gramStart"/>
      <w:r w:rsidRPr="000C2EC0">
        <w:rPr>
          <w:rStyle w:val="ac"/>
          <w:rFonts w:ascii="Arial" w:hAnsi="Arial" w:cs="Arial"/>
          <w:color w:val="000000"/>
          <w:sz w:val="24"/>
        </w:rPr>
        <w:t xml:space="preserve">җирлеге </w:t>
      </w:r>
      <w:r w:rsidRPr="000C2EC0">
        <w:rPr>
          <w:rFonts w:ascii="Arial" w:hAnsi="Arial" w:cs="Arial"/>
          <w:color w:val="000000"/>
        </w:rPr>
        <w:t>,</w:t>
      </w:r>
      <w:proofErr w:type="gramEnd"/>
      <w:r w:rsidRPr="000C2EC0">
        <w:rPr>
          <w:rFonts w:ascii="Arial" w:hAnsi="Arial" w:cs="Arial"/>
          <w:color w:val="000000"/>
        </w:rPr>
        <w:t xml:space="preserve"> Аксубай</w:t>
      </w:r>
      <w:r w:rsidRPr="000C2EC0">
        <w:rPr>
          <w:rStyle w:val="ac"/>
          <w:rFonts w:ascii="Arial" w:hAnsi="Arial" w:cs="Arial"/>
          <w:color w:val="000000"/>
          <w:sz w:val="24"/>
        </w:rPr>
        <w:t xml:space="preserve"> муниципаль районы, Татарстан Республикасы</w:t>
      </w:r>
      <w:r w:rsidRPr="000C2EC0">
        <w:rPr>
          <w:rFonts w:ascii="Arial" w:hAnsi="Arial" w:cs="Arial"/>
          <w:color w:val="000000"/>
        </w:rPr>
        <w:t xml:space="preserve"> һәм непрограммным юнәлеш), төркемнәре төр чыгымнарны категорияләренә, подразделам классификациясенең бюджетлар чыгымнары:</w:t>
      </w:r>
    </w:p>
    <w:p w:rsidR="000C2EC0" w:rsidRPr="000C2EC0" w:rsidRDefault="000C2EC0" w:rsidP="000C2EC0">
      <w:pPr>
        <w:jc w:val="both"/>
        <w:rPr>
          <w:rFonts w:ascii="Arial" w:hAnsi="Arial" w:cs="Arial"/>
          <w:color w:val="000000"/>
        </w:rPr>
      </w:pPr>
      <w:r w:rsidRPr="000C2EC0">
        <w:rPr>
          <w:rFonts w:ascii="Arial" w:hAnsi="Arial" w:cs="Arial"/>
          <w:color w:val="000000"/>
        </w:rPr>
        <w:t>- бу 2024 елга нигезендә кушымта № 9 к чынлап Карары</w:t>
      </w:r>
      <w:r w:rsidRPr="000C2EC0">
        <w:rPr>
          <w:rFonts w:ascii="Arial" w:hAnsi="Arial" w:cs="Arial"/>
          <w:color w:val="000000"/>
        </w:rPr>
        <w:tab/>
      </w:r>
    </w:p>
    <w:p w:rsidR="000C2EC0" w:rsidRPr="000C2EC0" w:rsidRDefault="000C2EC0" w:rsidP="000C2EC0">
      <w:pPr>
        <w:jc w:val="both"/>
        <w:rPr>
          <w:rStyle w:val="ac"/>
          <w:rFonts w:ascii="Arial" w:hAnsi="Arial" w:cs="Arial"/>
          <w:b w:val="0"/>
          <w:color w:val="000000"/>
          <w:sz w:val="24"/>
        </w:rPr>
      </w:pPr>
      <w:r w:rsidRPr="000C2EC0">
        <w:rPr>
          <w:rFonts w:ascii="Arial" w:hAnsi="Arial" w:cs="Arial"/>
          <w:color w:val="000000"/>
        </w:rPr>
        <w:t xml:space="preserve">- план чорына </w:t>
      </w:r>
      <w:r w:rsidRPr="000C2EC0">
        <w:rPr>
          <w:rStyle w:val="ac"/>
          <w:rFonts w:ascii="Arial" w:hAnsi="Arial" w:cs="Arial"/>
          <w:color w:val="000000"/>
          <w:sz w:val="24"/>
        </w:rPr>
        <w:t>2025 һәм 2026</w:t>
      </w:r>
      <w:r w:rsidRPr="000C2EC0">
        <w:rPr>
          <w:rFonts w:ascii="Arial" w:hAnsi="Arial" w:cs="Arial"/>
          <w:color w:val="000000"/>
        </w:rPr>
        <w:t xml:space="preserve">еллар нигезендә кушымта №10 к чынлап Хәл итү. </w:t>
      </w:r>
    </w:p>
    <w:p w:rsidR="000C2EC0" w:rsidRPr="000C2EC0" w:rsidRDefault="000C2EC0" w:rsidP="000C2EC0">
      <w:pPr>
        <w:jc w:val="both"/>
        <w:rPr>
          <w:rFonts w:ascii="Arial" w:hAnsi="Arial" w:cs="Arial"/>
          <w:color w:val="000000"/>
        </w:rPr>
      </w:pPr>
      <w:bookmarkStart w:id="4" w:name="sub_13"/>
      <w:bookmarkEnd w:id="3"/>
      <w:r w:rsidRPr="000C2EC0">
        <w:rPr>
          <w:rFonts w:ascii="Arial" w:hAnsi="Arial" w:cs="Arial"/>
          <w:color w:val="000000"/>
        </w:rPr>
        <w:lastRenderedPageBreak/>
        <w:t xml:space="preserve"> 4.Расларга гомуми күләме бюджет ассигнованиеләре үтәү гавами норматив йөкләмәләрен үтәүне </w:t>
      </w:r>
      <w:r w:rsidRPr="000C2EC0">
        <w:rPr>
          <w:rStyle w:val="ac"/>
          <w:rFonts w:ascii="Arial" w:hAnsi="Arial" w:cs="Arial"/>
          <w:color w:val="000000"/>
          <w:sz w:val="24"/>
        </w:rPr>
        <w:t>2024</w:t>
      </w:r>
      <w:r w:rsidRPr="000C2EC0">
        <w:rPr>
          <w:rFonts w:ascii="Arial" w:hAnsi="Arial" w:cs="Arial"/>
          <w:color w:val="000000"/>
        </w:rPr>
        <w:t xml:space="preserve"> елга күләмендә 0 мең сум, </w:t>
      </w:r>
      <w:r w:rsidRPr="000C2EC0">
        <w:rPr>
          <w:rStyle w:val="ac"/>
          <w:rFonts w:ascii="Arial" w:hAnsi="Arial" w:cs="Arial"/>
          <w:color w:val="000000"/>
          <w:sz w:val="24"/>
        </w:rPr>
        <w:t>2025</w:t>
      </w:r>
      <w:r w:rsidRPr="000C2EC0">
        <w:rPr>
          <w:rFonts w:ascii="Arial" w:hAnsi="Arial" w:cs="Arial"/>
          <w:color w:val="000000"/>
        </w:rPr>
        <w:t xml:space="preserve">елга 0 мең сум һәм </w:t>
      </w:r>
      <w:r w:rsidRPr="000C2EC0">
        <w:rPr>
          <w:rStyle w:val="ac"/>
          <w:rFonts w:ascii="Arial" w:hAnsi="Arial" w:cs="Arial"/>
          <w:color w:val="000000"/>
          <w:sz w:val="24"/>
        </w:rPr>
        <w:t>2026</w:t>
      </w:r>
      <w:r w:rsidRPr="000C2EC0">
        <w:rPr>
          <w:rFonts w:ascii="Arial" w:hAnsi="Arial" w:cs="Arial"/>
          <w:color w:val="000000"/>
        </w:rPr>
        <w:t xml:space="preserve"> ел, 0 мең сум.</w:t>
      </w:r>
      <w:bookmarkStart w:id="5" w:name="sub_10000000"/>
      <w:bookmarkEnd w:id="4"/>
    </w:p>
    <w:p w:rsidR="000C2EC0" w:rsidRPr="000C2EC0" w:rsidRDefault="000C2EC0" w:rsidP="000C2EC0">
      <w:pPr>
        <w:jc w:val="both"/>
        <w:rPr>
          <w:rFonts w:ascii="Arial" w:hAnsi="Arial" w:cs="Arial"/>
          <w:b/>
          <w:color w:val="000000"/>
        </w:rPr>
      </w:pPr>
      <w:r w:rsidRPr="000C2EC0">
        <w:rPr>
          <w:rFonts w:ascii="Arial" w:hAnsi="Arial" w:cs="Arial"/>
          <w:b/>
          <w:color w:val="000000"/>
        </w:rPr>
        <w:t>5 пункты</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Исәпкә алырга бюджетында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xml:space="preserve">Татарстан Республикасы Аксубай муниципаль районының күләме бюджетыннан дотацияләр </w:t>
      </w:r>
      <w:r w:rsidRPr="000C2EC0">
        <w:rPr>
          <w:rStyle w:val="ac"/>
          <w:rFonts w:ascii="Arial" w:hAnsi="Arial" w:cs="Arial"/>
          <w:color w:val="000000"/>
          <w:sz w:val="24"/>
        </w:rPr>
        <w:t>Татарстан Республикасы Аксубай муниципаль районының</w:t>
      </w:r>
      <w:r w:rsidRPr="000C2EC0">
        <w:rPr>
          <w:rFonts w:ascii="Arial" w:hAnsi="Arial" w:cs="Arial"/>
          <w:color w:val="000000"/>
        </w:rPr>
        <w:t xml:space="preserve"> бюджет тәэмин ителешен тигезләүгә:</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бу </w:t>
      </w:r>
      <w:r w:rsidRPr="000C2EC0">
        <w:rPr>
          <w:rStyle w:val="ac"/>
          <w:rFonts w:ascii="Arial" w:hAnsi="Arial" w:cs="Arial"/>
          <w:color w:val="000000"/>
          <w:sz w:val="24"/>
        </w:rPr>
        <w:t>2024</w:t>
      </w:r>
      <w:r w:rsidRPr="000C2EC0">
        <w:rPr>
          <w:rFonts w:ascii="Arial" w:hAnsi="Arial" w:cs="Arial"/>
          <w:color w:val="000000"/>
        </w:rPr>
        <w:t xml:space="preserve"> елда күләмендә 3210,7 мең сум, </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план чорында </w:t>
      </w:r>
      <w:r w:rsidRPr="000C2EC0">
        <w:rPr>
          <w:rStyle w:val="ac"/>
          <w:rFonts w:ascii="Arial" w:hAnsi="Arial" w:cs="Arial"/>
          <w:color w:val="000000"/>
          <w:sz w:val="24"/>
        </w:rPr>
        <w:t>2025</w:t>
      </w:r>
      <w:r w:rsidRPr="000C2EC0">
        <w:rPr>
          <w:rFonts w:ascii="Arial" w:hAnsi="Arial" w:cs="Arial"/>
          <w:color w:val="000000"/>
        </w:rPr>
        <w:t xml:space="preserve"> елның күләмендә 3263,7 мең сум,</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 план чорында </w:t>
      </w:r>
      <w:r w:rsidRPr="000C2EC0">
        <w:rPr>
          <w:rStyle w:val="ac"/>
          <w:rFonts w:ascii="Arial" w:hAnsi="Arial" w:cs="Arial"/>
          <w:color w:val="000000"/>
          <w:sz w:val="24"/>
        </w:rPr>
        <w:t>2026</w:t>
      </w:r>
      <w:r w:rsidRPr="000C2EC0">
        <w:rPr>
          <w:rFonts w:ascii="Arial" w:hAnsi="Arial" w:cs="Arial"/>
          <w:color w:val="000000"/>
        </w:rPr>
        <w:t xml:space="preserve">елның күләмендә 3329,7 мең сум. </w:t>
      </w:r>
    </w:p>
    <w:p w:rsidR="000C2EC0" w:rsidRPr="000C2EC0" w:rsidRDefault="000C2EC0" w:rsidP="000C2EC0">
      <w:pPr>
        <w:jc w:val="both"/>
        <w:rPr>
          <w:rStyle w:val="ac"/>
          <w:rFonts w:ascii="Arial" w:hAnsi="Arial" w:cs="Arial"/>
          <w:color w:val="000000"/>
          <w:sz w:val="24"/>
        </w:rPr>
      </w:pPr>
      <w:r w:rsidRPr="000C2EC0">
        <w:rPr>
          <w:rStyle w:val="ac"/>
          <w:rFonts w:ascii="Arial" w:hAnsi="Arial" w:cs="Arial"/>
          <w:color w:val="000000"/>
          <w:sz w:val="24"/>
        </w:rPr>
        <w:t>6 пункты</w:t>
      </w:r>
    </w:p>
    <w:p w:rsidR="000C2EC0" w:rsidRPr="000C2EC0" w:rsidRDefault="000C2EC0" w:rsidP="000C2EC0">
      <w:pPr>
        <w:jc w:val="both"/>
        <w:rPr>
          <w:rFonts w:ascii="Arial" w:hAnsi="Arial" w:cs="Arial"/>
          <w:color w:val="000000"/>
        </w:rPr>
      </w:pPr>
      <w:r w:rsidRPr="000C2EC0">
        <w:rPr>
          <w:rFonts w:ascii="Arial" w:hAnsi="Arial" w:cs="Arial"/>
          <w:color w:val="000000"/>
        </w:rPr>
        <w:t>Исәпкә алырга бюджетында Урмандеевского</w:t>
      </w:r>
      <w:r w:rsidRPr="000C2EC0">
        <w:rPr>
          <w:rStyle w:val="ac"/>
          <w:rFonts w:ascii="Arial" w:hAnsi="Arial" w:cs="Arial"/>
          <w:color w:val="000000"/>
          <w:sz w:val="24"/>
        </w:rPr>
        <w:t xml:space="preserve"> авыл </w:t>
      </w:r>
      <w:proofErr w:type="gramStart"/>
      <w:r w:rsidRPr="000C2EC0">
        <w:rPr>
          <w:rStyle w:val="ac"/>
          <w:rFonts w:ascii="Arial" w:hAnsi="Arial" w:cs="Arial"/>
          <w:color w:val="000000"/>
          <w:sz w:val="24"/>
        </w:rPr>
        <w:t xml:space="preserve">җирлеге </w:t>
      </w:r>
      <w:r w:rsidRPr="000C2EC0">
        <w:rPr>
          <w:rFonts w:ascii="Arial" w:hAnsi="Arial" w:cs="Arial"/>
          <w:color w:val="000000"/>
        </w:rPr>
        <w:t>,</w:t>
      </w:r>
      <w:proofErr w:type="gramEnd"/>
      <w:r w:rsidRPr="000C2EC0">
        <w:rPr>
          <w:rFonts w:ascii="Arial" w:hAnsi="Arial" w:cs="Arial"/>
          <w:color w:val="000000"/>
        </w:rPr>
        <w:t xml:space="preserve"> Аксубай</w:t>
      </w:r>
      <w:r w:rsidRPr="000C2EC0">
        <w:rPr>
          <w:rStyle w:val="ac"/>
          <w:rFonts w:ascii="Arial" w:hAnsi="Arial" w:cs="Arial"/>
          <w:color w:val="000000"/>
          <w:sz w:val="24"/>
        </w:rPr>
        <w:t xml:space="preserve"> муниципаль районы, Татарстан Республикасы</w:t>
      </w:r>
      <w:r w:rsidRPr="000C2EC0">
        <w:rPr>
          <w:rFonts w:ascii="Arial" w:hAnsi="Arial" w:cs="Arial"/>
          <w:color w:val="000000"/>
        </w:rPr>
        <w:t xml:space="preserve"> бюджетыннан субвенцияләр күләме </w:t>
      </w:r>
      <w:r w:rsidRPr="000C2EC0">
        <w:rPr>
          <w:rStyle w:val="ac"/>
          <w:rFonts w:ascii="Arial" w:hAnsi="Arial" w:cs="Arial"/>
          <w:color w:val="000000"/>
          <w:sz w:val="24"/>
        </w:rPr>
        <w:t>Татарстан Республикасы Аксубай муниципаль районының</w:t>
      </w:r>
      <w:r w:rsidRPr="000C2EC0">
        <w:rPr>
          <w:rFonts w:ascii="Arial" w:hAnsi="Arial" w:cs="Arial"/>
          <w:color w:val="000000"/>
        </w:rPr>
        <w:t xml:space="preserve"> гамәлгә ашыруга вәкаләтләрен гамәлгә ашыру буенча беренчел хәрби исәпкә алу территорияләрендә, аларда бөтенләй юк хәрби комиссариаты </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-бу </w:t>
      </w:r>
      <w:r w:rsidRPr="000C2EC0">
        <w:rPr>
          <w:rStyle w:val="ac"/>
          <w:rFonts w:ascii="Arial" w:hAnsi="Arial" w:cs="Arial"/>
          <w:color w:val="000000"/>
          <w:sz w:val="24"/>
        </w:rPr>
        <w:t>2024</w:t>
      </w:r>
      <w:r w:rsidRPr="000C2EC0">
        <w:rPr>
          <w:rFonts w:ascii="Arial" w:hAnsi="Arial" w:cs="Arial"/>
          <w:color w:val="000000"/>
        </w:rPr>
        <w:t xml:space="preserve"> елда күләмендә</w:t>
      </w:r>
      <w:r w:rsidR="003D2E93" w:rsidRPr="003D2E93">
        <w:rPr>
          <w:rFonts w:ascii="Arial" w:hAnsi="Arial" w:cs="Arial"/>
          <w:color w:val="000000"/>
        </w:rPr>
        <w:t xml:space="preserve">146,2  </w:t>
      </w:r>
      <w:r w:rsidRPr="000C2EC0">
        <w:rPr>
          <w:rFonts w:ascii="Arial" w:hAnsi="Arial" w:cs="Arial"/>
          <w:color w:val="000000"/>
        </w:rPr>
        <w:t xml:space="preserve"> мең сум, </w:t>
      </w:r>
    </w:p>
    <w:p w:rsidR="000C2EC0" w:rsidRPr="000C2EC0" w:rsidRDefault="000C2EC0" w:rsidP="000C2EC0">
      <w:pPr>
        <w:jc w:val="both"/>
        <w:rPr>
          <w:rFonts w:ascii="Arial" w:hAnsi="Arial" w:cs="Arial"/>
          <w:color w:val="000000"/>
        </w:rPr>
      </w:pPr>
      <w:r w:rsidRPr="000C2EC0">
        <w:rPr>
          <w:rFonts w:ascii="Arial" w:hAnsi="Arial" w:cs="Arial"/>
          <w:color w:val="000000"/>
        </w:rPr>
        <w:t xml:space="preserve">-план чорында </w:t>
      </w:r>
      <w:r w:rsidRPr="000C2EC0">
        <w:rPr>
          <w:rStyle w:val="ac"/>
          <w:rFonts w:ascii="Arial" w:hAnsi="Arial" w:cs="Arial"/>
          <w:color w:val="000000"/>
          <w:sz w:val="24"/>
        </w:rPr>
        <w:t>2025</w:t>
      </w:r>
      <w:r w:rsidRPr="000C2EC0">
        <w:rPr>
          <w:rFonts w:ascii="Arial" w:hAnsi="Arial" w:cs="Arial"/>
          <w:color w:val="000000"/>
        </w:rPr>
        <w:t xml:space="preserve"> елның күләмендә </w:t>
      </w:r>
      <w:r w:rsidR="003D2E93" w:rsidRPr="003D2E93">
        <w:rPr>
          <w:rFonts w:ascii="Arial" w:hAnsi="Arial" w:cs="Arial"/>
          <w:color w:val="000000"/>
        </w:rPr>
        <w:t xml:space="preserve">160,8 </w:t>
      </w:r>
      <w:r w:rsidRPr="000C2EC0">
        <w:rPr>
          <w:rFonts w:ascii="Arial" w:hAnsi="Arial" w:cs="Arial"/>
          <w:color w:val="000000"/>
        </w:rPr>
        <w:t>мең сум,</w:t>
      </w:r>
    </w:p>
    <w:p w:rsidR="000C2EC0" w:rsidRPr="000C2EC0" w:rsidRDefault="000C2EC0" w:rsidP="000C2EC0">
      <w:pPr>
        <w:jc w:val="both"/>
        <w:rPr>
          <w:rStyle w:val="ac"/>
          <w:rFonts w:ascii="Arial" w:hAnsi="Arial" w:cs="Arial"/>
          <w:b w:val="0"/>
          <w:color w:val="000000"/>
          <w:sz w:val="24"/>
        </w:rPr>
      </w:pPr>
      <w:r w:rsidRPr="000C2EC0">
        <w:rPr>
          <w:rFonts w:ascii="Arial" w:hAnsi="Arial" w:cs="Arial"/>
          <w:color w:val="000000"/>
        </w:rPr>
        <w:t xml:space="preserve">-план чорында </w:t>
      </w:r>
      <w:r w:rsidRPr="000C2EC0">
        <w:rPr>
          <w:rStyle w:val="ac"/>
          <w:rFonts w:ascii="Arial" w:hAnsi="Arial" w:cs="Arial"/>
          <w:color w:val="000000"/>
          <w:sz w:val="24"/>
        </w:rPr>
        <w:t xml:space="preserve">2026 </w:t>
      </w:r>
      <w:r w:rsidRPr="000C2EC0">
        <w:rPr>
          <w:rFonts w:ascii="Arial" w:hAnsi="Arial" w:cs="Arial"/>
          <w:color w:val="000000"/>
        </w:rPr>
        <w:t xml:space="preserve">елның күләмендә </w:t>
      </w:r>
      <w:r w:rsidR="003D2E93" w:rsidRPr="003D2E93">
        <w:rPr>
          <w:rFonts w:ascii="Arial" w:hAnsi="Arial" w:cs="Arial"/>
          <w:color w:val="000000"/>
        </w:rPr>
        <w:t xml:space="preserve">176,2 </w:t>
      </w:r>
      <w:bookmarkStart w:id="6" w:name="_GoBack"/>
      <w:bookmarkEnd w:id="6"/>
      <w:r w:rsidRPr="000C2EC0">
        <w:rPr>
          <w:rFonts w:ascii="Arial" w:hAnsi="Arial" w:cs="Arial"/>
          <w:color w:val="000000"/>
        </w:rPr>
        <w:t>мең сум.</w:t>
      </w:r>
    </w:p>
    <w:p w:rsidR="000C2EC0" w:rsidRPr="000C2EC0" w:rsidRDefault="000C2EC0" w:rsidP="000C2EC0">
      <w:pPr>
        <w:jc w:val="both"/>
        <w:rPr>
          <w:rFonts w:ascii="Arial" w:hAnsi="Arial" w:cs="Arial"/>
          <w:b/>
          <w:color w:val="000000"/>
        </w:rPr>
      </w:pPr>
      <w:r w:rsidRPr="000C2EC0">
        <w:rPr>
          <w:rFonts w:ascii="Arial" w:hAnsi="Arial" w:cs="Arial"/>
          <w:b/>
          <w:color w:val="000000"/>
        </w:rPr>
        <w:t>7 пункты</w:t>
      </w:r>
    </w:p>
    <w:p w:rsidR="000C2EC0" w:rsidRPr="000C2EC0" w:rsidRDefault="000C2EC0" w:rsidP="000C2EC0">
      <w:pPr>
        <w:jc w:val="both"/>
        <w:rPr>
          <w:rFonts w:ascii="Arial" w:hAnsi="Arial" w:cs="Arial"/>
          <w:color w:val="000000"/>
        </w:rPr>
      </w:pPr>
      <w:r w:rsidRPr="000C2EC0">
        <w:rPr>
          <w:rFonts w:ascii="Arial" w:hAnsi="Arial" w:cs="Arial"/>
          <w:color w:val="000000"/>
        </w:rPr>
        <w:t>Үтәү йөзеннән, Федераль закон, 07.12.2011 №6-ФЗ номерлы федераль закон оештыруның гомуми принциплары Турында «һәм контроль-хисап органнары эшчәнлеге Россия Федерациясе субъектларының һәм муниципаль берәмлекләрнең калдырырга бюджетында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Аксубай</w:t>
      </w:r>
      <w:r w:rsidRPr="000C2EC0">
        <w:rPr>
          <w:rStyle w:val="ac"/>
          <w:rFonts w:ascii="Arial" w:hAnsi="Arial" w:cs="Arial"/>
          <w:color w:val="000000"/>
          <w:sz w:val="24"/>
        </w:rPr>
        <w:t xml:space="preserve"> муниципаль районы, Татарстан Республикасы</w:t>
      </w:r>
      <w:r w:rsidRPr="000C2EC0">
        <w:rPr>
          <w:rFonts w:ascii="Arial" w:hAnsi="Arial" w:cs="Arial"/>
          <w:color w:val="000000"/>
        </w:rPr>
        <w:t xml:space="preserve"> күләме бюджетара трансфертлар, передаваемые бюджет Аксубай муниципаль районы бюджетыннан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Татарстан Республикасы Аксубай муниципаль районының тормышка ашыру өчен тышкы муниципаль финанс тикшерүе нигезендә төзелгән килешмә бу</w:t>
      </w:r>
      <w:r w:rsidRPr="000C2EC0">
        <w:rPr>
          <w:rStyle w:val="ac"/>
          <w:rFonts w:ascii="Arial" w:hAnsi="Arial" w:cs="Arial"/>
          <w:color w:val="000000"/>
          <w:sz w:val="24"/>
        </w:rPr>
        <w:t>2024</w:t>
      </w:r>
      <w:r w:rsidRPr="000C2EC0">
        <w:rPr>
          <w:rFonts w:ascii="Arial" w:hAnsi="Arial" w:cs="Arial"/>
          <w:color w:val="000000"/>
        </w:rPr>
        <w:t xml:space="preserve"> елда күләмендә 21,7 мең сум, план чорында </w:t>
      </w:r>
      <w:r w:rsidRPr="000C2EC0">
        <w:rPr>
          <w:rStyle w:val="ac"/>
          <w:rFonts w:ascii="Arial" w:hAnsi="Arial" w:cs="Arial"/>
          <w:color w:val="000000"/>
          <w:sz w:val="24"/>
        </w:rPr>
        <w:t>2025</w:t>
      </w:r>
      <w:r w:rsidRPr="000C2EC0">
        <w:rPr>
          <w:rFonts w:ascii="Arial" w:hAnsi="Arial" w:cs="Arial"/>
          <w:color w:val="000000"/>
        </w:rPr>
        <w:t xml:space="preserve">елның күләмендә 21,7 мең сум һәм </w:t>
      </w:r>
      <w:r w:rsidRPr="000C2EC0">
        <w:rPr>
          <w:rStyle w:val="ac"/>
          <w:rFonts w:ascii="Arial" w:hAnsi="Arial" w:cs="Arial"/>
          <w:color w:val="000000"/>
          <w:sz w:val="24"/>
        </w:rPr>
        <w:t>2026</w:t>
      </w:r>
      <w:r w:rsidRPr="000C2EC0">
        <w:rPr>
          <w:rFonts w:ascii="Arial" w:hAnsi="Arial" w:cs="Arial"/>
          <w:color w:val="000000"/>
        </w:rPr>
        <w:t>елның сумме21,7тыс. сум.</w:t>
      </w:r>
      <w:bookmarkStart w:id="7" w:name="sub_1301"/>
    </w:p>
    <w:bookmarkEnd w:id="7"/>
    <w:p w:rsidR="000C2EC0" w:rsidRPr="000C2EC0" w:rsidRDefault="000C2EC0" w:rsidP="000C2EC0">
      <w:pPr>
        <w:jc w:val="both"/>
        <w:rPr>
          <w:rFonts w:ascii="Arial" w:hAnsi="Arial" w:cs="Arial"/>
          <w:color w:val="000000"/>
        </w:rPr>
      </w:pPr>
      <w:r w:rsidRPr="000C2EC0">
        <w:rPr>
          <w:rStyle w:val="ac"/>
          <w:rFonts w:ascii="Arial" w:hAnsi="Arial" w:cs="Arial"/>
          <w:color w:val="000000"/>
          <w:sz w:val="24"/>
        </w:rPr>
        <w:t>8 пункты</w:t>
      </w:r>
    </w:p>
    <w:p w:rsidR="000C2EC0" w:rsidRPr="000C2EC0" w:rsidRDefault="000C2EC0" w:rsidP="000C2EC0">
      <w:pPr>
        <w:jc w:val="both"/>
        <w:rPr>
          <w:rFonts w:ascii="Arial" w:hAnsi="Arial" w:cs="Arial"/>
          <w:color w:val="000000"/>
        </w:rPr>
      </w:pPr>
      <w:r w:rsidRPr="000C2EC0">
        <w:rPr>
          <w:rFonts w:ascii="Arial" w:hAnsi="Arial" w:cs="Arial"/>
          <w:color w:val="000000"/>
        </w:rPr>
        <w:t>Җирле үзидарә органы Урмандеевского</w:t>
      </w:r>
      <w:r w:rsidRPr="000C2EC0">
        <w:rPr>
          <w:rStyle w:val="ac"/>
          <w:rFonts w:ascii="Arial" w:hAnsi="Arial" w:cs="Arial"/>
          <w:color w:val="000000"/>
          <w:sz w:val="24"/>
        </w:rPr>
        <w:t xml:space="preserve"> авыл җирлеге</w:t>
      </w:r>
      <w:r w:rsidRPr="000C2EC0">
        <w:rPr>
          <w:rFonts w:ascii="Arial" w:hAnsi="Arial" w:cs="Arial"/>
          <w:color w:val="000000"/>
        </w:rPr>
        <w:t>, Аксубай</w:t>
      </w:r>
      <w:r w:rsidRPr="000C2EC0">
        <w:rPr>
          <w:rStyle w:val="ac"/>
          <w:rFonts w:ascii="Arial" w:hAnsi="Arial" w:cs="Arial"/>
          <w:color w:val="000000"/>
          <w:sz w:val="24"/>
        </w:rPr>
        <w:t xml:space="preserve"> муниципаль районы, Татарстан Республикасы</w:t>
      </w:r>
      <w:r w:rsidRPr="000C2EC0">
        <w:rPr>
          <w:rFonts w:ascii="Arial" w:hAnsi="Arial" w:cs="Arial"/>
          <w:color w:val="000000"/>
        </w:rPr>
        <w:t xml:space="preserve"> дә кабул итәргә хокуклы казанда 2024 елда хәл, приводящие санын арттыру, муниципаль хезмәткәрләр, шулай ук мәгариф һәм башка оешмалар, бюджет өлкәсе очраклардан тыш, кабул итү шундый карарлар белән бәйле рәвештә наделением җирле үзидарә органнары Урмандеевского авыл җирлеге Татарстан Республикасы Аксубай муниципаль районының муниципаль казна учреждениеләре Урмандеевского авыл җирлеге яңа функцияләре яки вәкаләтләрен бирү.</w:t>
      </w:r>
    </w:p>
    <w:p w:rsidR="000C2EC0" w:rsidRPr="000C2EC0" w:rsidRDefault="000C2EC0" w:rsidP="000C2EC0">
      <w:pPr>
        <w:jc w:val="both"/>
        <w:rPr>
          <w:rStyle w:val="ac"/>
          <w:rFonts w:ascii="Arial" w:hAnsi="Arial" w:cs="Arial"/>
          <w:color w:val="000000"/>
          <w:sz w:val="24"/>
        </w:rPr>
      </w:pPr>
      <w:r w:rsidRPr="000C2EC0">
        <w:rPr>
          <w:rStyle w:val="ac"/>
          <w:rFonts w:ascii="Arial" w:hAnsi="Arial" w:cs="Arial"/>
          <w:color w:val="000000"/>
          <w:sz w:val="24"/>
        </w:rPr>
        <w:t>9 пункты</w:t>
      </w:r>
    </w:p>
    <w:p w:rsidR="000C2EC0" w:rsidRPr="000C2EC0" w:rsidRDefault="000C2EC0" w:rsidP="000C2EC0">
      <w:pPr>
        <w:jc w:val="both"/>
        <w:rPr>
          <w:rFonts w:ascii="Arial" w:hAnsi="Arial" w:cs="Arial"/>
          <w:color w:val="000000"/>
        </w:rPr>
      </w:pPr>
      <w:r w:rsidRPr="000C2EC0">
        <w:rPr>
          <w:rFonts w:ascii="Arial" w:hAnsi="Arial" w:cs="Arial"/>
          <w:color w:val="000000"/>
        </w:rPr>
        <w:t>Калдыкларны бюджеты акчалары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Аксубай</w:t>
      </w:r>
      <w:r w:rsidRPr="000C2EC0">
        <w:rPr>
          <w:rStyle w:val="ac"/>
          <w:rFonts w:ascii="Arial" w:hAnsi="Arial" w:cs="Arial"/>
          <w:color w:val="000000"/>
          <w:sz w:val="24"/>
        </w:rPr>
        <w:t xml:space="preserve"> муниципаль районы, Татарстан Республикасы</w:t>
      </w:r>
      <w:r w:rsidRPr="000C2EC0">
        <w:rPr>
          <w:rFonts w:ascii="Arial" w:hAnsi="Arial" w:cs="Arial"/>
          <w:color w:val="000000"/>
        </w:rPr>
        <w:t xml:space="preserve"> күләмендә түгел, превышающем сумлык калдык неиспользованных бюджет ассигнованиеләре өчен түләүгә исеменнән төзелгән шартнамәләрнең,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Аксубай</w:t>
      </w:r>
      <w:r w:rsidRPr="000C2EC0">
        <w:rPr>
          <w:rStyle w:val="ac"/>
          <w:rFonts w:ascii="Arial" w:hAnsi="Arial" w:cs="Arial"/>
          <w:color w:val="000000"/>
          <w:sz w:val="24"/>
        </w:rPr>
        <w:t xml:space="preserve"> муниципаль районы Татарстан Республикасы</w:t>
      </w:r>
      <w:r w:rsidRPr="000C2EC0">
        <w:rPr>
          <w:rFonts w:ascii="Arial" w:hAnsi="Arial" w:cs="Arial"/>
          <w:color w:val="000000"/>
        </w:rPr>
        <w:t xml:space="preserve"> муниципаль китерүгә, эшләр үтәүгә, товарлар, хезмәтләр күрсәтү, тиешле шартлары нигезендә әлеге муниципаль контрактлар түләү бу 2023 елда җибәрелә 2024 елда арттыру, тиешле бюджет ассигнованиеләрен күрсәтелгән максатка, кабул ителгән очракта, Башкарма комитеты Урмандеевского</w:t>
      </w:r>
      <w:r w:rsidRPr="000C2EC0">
        <w:rPr>
          <w:rStyle w:val="ac"/>
          <w:rFonts w:ascii="Arial" w:hAnsi="Arial" w:cs="Arial"/>
          <w:color w:val="000000"/>
          <w:sz w:val="24"/>
        </w:rPr>
        <w:t xml:space="preserve"> авыл җирлеге </w:t>
      </w:r>
      <w:r w:rsidRPr="000C2EC0">
        <w:rPr>
          <w:rFonts w:ascii="Arial" w:hAnsi="Arial" w:cs="Arial"/>
          <w:color w:val="000000"/>
        </w:rPr>
        <w:t>, Аксубай</w:t>
      </w:r>
      <w:r w:rsidRPr="000C2EC0">
        <w:rPr>
          <w:rStyle w:val="ac"/>
          <w:rFonts w:ascii="Arial" w:hAnsi="Arial" w:cs="Arial"/>
          <w:color w:val="000000"/>
          <w:sz w:val="24"/>
        </w:rPr>
        <w:t xml:space="preserve"> муниципаль районы, Татарстан Республикасының </w:t>
      </w:r>
      <w:r w:rsidRPr="000C2EC0">
        <w:rPr>
          <w:rFonts w:ascii="Arial" w:hAnsi="Arial" w:cs="Arial"/>
          <w:color w:val="000000"/>
        </w:rPr>
        <w:t xml:space="preserve"> тиешле карарлар кабул ителде.</w:t>
      </w:r>
    </w:p>
    <w:p w:rsidR="000C2EC0" w:rsidRPr="000C2EC0" w:rsidRDefault="000C2EC0" w:rsidP="000C2EC0">
      <w:pPr>
        <w:jc w:val="both"/>
        <w:rPr>
          <w:rFonts w:ascii="Arial" w:hAnsi="Arial" w:cs="Arial"/>
          <w:color w:val="000000"/>
        </w:rPr>
      </w:pPr>
      <w:r w:rsidRPr="000C2EC0">
        <w:rPr>
          <w:rStyle w:val="ac"/>
          <w:rFonts w:ascii="Arial" w:hAnsi="Arial" w:cs="Arial"/>
          <w:color w:val="000000"/>
          <w:sz w:val="24"/>
        </w:rPr>
        <w:t>10 пункты</w:t>
      </w:r>
    </w:p>
    <w:p w:rsidR="000C2EC0" w:rsidRPr="000C2EC0" w:rsidRDefault="000C2EC0" w:rsidP="000C2EC0">
      <w:pPr>
        <w:pStyle w:val="11"/>
        <w:jc w:val="both"/>
        <w:rPr>
          <w:rStyle w:val="ac"/>
          <w:rFonts w:ascii="Arial" w:hAnsi="Arial" w:cs="Arial"/>
          <w:b w:val="0"/>
          <w:color w:val="000000"/>
          <w:sz w:val="24"/>
          <w:szCs w:val="24"/>
        </w:rPr>
      </w:pPr>
      <w:r w:rsidRPr="000C2EC0">
        <w:rPr>
          <w:rFonts w:ascii="Arial" w:hAnsi="Arial" w:cs="Arial"/>
          <w:color w:val="000000"/>
          <w:sz w:val="24"/>
          <w:szCs w:val="24"/>
        </w:rPr>
        <w:lastRenderedPageBreak/>
        <w:t>Территориаль бүлекчәсе, казначылык департаменты Татарстан Республикасы финанслар Министрлыгының Аксубай районы</w:t>
      </w:r>
      <w:r w:rsidRPr="000C2EC0">
        <w:rPr>
          <w:rFonts w:ascii="Arial" w:hAnsi="Arial" w:cs="Arial"/>
          <w:sz w:val="24"/>
          <w:szCs w:val="24"/>
        </w:rPr>
        <w:t xml:space="preserve"> </w:t>
      </w:r>
      <w:r w:rsidRPr="000C2EC0">
        <w:rPr>
          <w:rFonts w:ascii="Arial" w:hAnsi="Arial" w:cs="Arial"/>
          <w:color w:val="000000"/>
          <w:sz w:val="24"/>
          <w:szCs w:val="24"/>
        </w:rPr>
        <w:t xml:space="preserve">итәләр аерым функцияләрен үтәү буенча бюджет </w:t>
      </w:r>
      <w:r w:rsidRPr="000C2EC0">
        <w:rPr>
          <w:rFonts w:ascii="Arial" w:hAnsi="Arial" w:cs="Arial"/>
          <w:sz w:val="24"/>
          <w:szCs w:val="24"/>
        </w:rPr>
        <w:t>Урмандеевского</w:t>
      </w:r>
      <w:r w:rsidRPr="000C2EC0">
        <w:rPr>
          <w:rStyle w:val="ac"/>
          <w:rFonts w:ascii="Arial" w:hAnsi="Arial" w:cs="Arial"/>
          <w:color w:val="000000"/>
          <w:sz w:val="24"/>
          <w:szCs w:val="24"/>
        </w:rPr>
        <w:t xml:space="preserve"> авыл җирлеге Татарстан Республикасы Аксубай муниципаль районының</w:t>
      </w:r>
      <w:r w:rsidRPr="000C2EC0">
        <w:rPr>
          <w:rFonts w:ascii="Arial" w:hAnsi="Arial" w:cs="Arial"/>
          <w:color w:val="000000"/>
          <w:sz w:val="24"/>
          <w:szCs w:val="24"/>
        </w:rPr>
        <w:t xml:space="preserve"> төзелгән килешмә нигезендә. </w:t>
      </w:r>
    </w:p>
    <w:p w:rsidR="000C2EC0" w:rsidRPr="000C2EC0" w:rsidRDefault="000C2EC0" w:rsidP="000C2EC0">
      <w:pPr>
        <w:jc w:val="both"/>
        <w:rPr>
          <w:rStyle w:val="ac"/>
          <w:rFonts w:ascii="Arial" w:hAnsi="Arial" w:cs="Arial"/>
          <w:color w:val="000000"/>
          <w:sz w:val="24"/>
        </w:rPr>
      </w:pPr>
      <w:r w:rsidRPr="000C2EC0">
        <w:rPr>
          <w:rStyle w:val="ac"/>
          <w:rFonts w:ascii="Arial" w:hAnsi="Arial" w:cs="Arial"/>
          <w:color w:val="000000"/>
          <w:sz w:val="24"/>
        </w:rPr>
        <w:t>11 Пункт</w:t>
      </w:r>
    </w:p>
    <w:p w:rsidR="000C2EC0" w:rsidRPr="000C2EC0" w:rsidRDefault="000C2EC0" w:rsidP="000C2EC0">
      <w:pPr>
        <w:jc w:val="both"/>
        <w:rPr>
          <w:rFonts w:ascii="Arial" w:hAnsi="Arial" w:cs="Arial"/>
          <w:b/>
          <w:color w:val="000000"/>
        </w:rPr>
      </w:pPr>
      <w:r w:rsidRPr="000C2EC0">
        <w:rPr>
          <w:rFonts w:ascii="Arial" w:hAnsi="Arial" w:cs="Arial"/>
        </w:rPr>
        <w:t>Карар үз көченә керә 1 гыйнварыннан 2024 елга.</w:t>
      </w:r>
    </w:p>
    <w:p w:rsidR="000C2EC0" w:rsidRPr="000C2EC0" w:rsidRDefault="000C2EC0" w:rsidP="000C2EC0">
      <w:pPr>
        <w:pStyle w:val="140"/>
        <w:spacing w:line="240" w:lineRule="auto"/>
        <w:ind w:firstLine="0"/>
        <w:rPr>
          <w:rFonts w:ascii="Arial" w:hAnsi="Arial" w:cs="Arial"/>
          <w:b/>
          <w:color w:val="000000"/>
          <w:sz w:val="24"/>
          <w:szCs w:val="24"/>
        </w:rPr>
      </w:pPr>
      <w:r w:rsidRPr="000C2EC0">
        <w:rPr>
          <w:rFonts w:ascii="Arial" w:hAnsi="Arial" w:cs="Arial"/>
          <w:b/>
          <w:color w:val="000000"/>
          <w:sz w:val="24"/>
          <w:szCs w:val="24"/>
        </w:rPr>
        <w:t>Пункты 12</w:t>
      </w:r>
    </w:p>
    <w:p w:rsidR="000C2EC0" w:rsidRPr="000C2EC0" w:rsidRDefault="000C2EC0" w:rsidP="000C2EC0">
      <w:pPr>
        <w:pStyle w:val="140"/>
        <w:spacing w:line="240" w:lineRule="auto"/>
        <w:ind w:firstLine="0"/>
        <w:rPr>
          <w:rFonts w:ascii="Arial" w:hAnsi="Arial" w:cs="Arial"/>
          <w:b/>
          <w:color w:val="000000"/>
          <w:sz w:val="24"/>
          <w:szCs w:val="24"/>
        </w:rPr>
      </w:pPr>
      <w:r w:rsidRPr="000C2EC0">
        <w:rPr>
          <w:rFonts w:ascii="Arial" w:hAnsi="Arial" w:cs="Arial"/>
          <w:color w:val="000000"/>
          <w:sz w:val="24"/>
          <w:szCs w:val="24"/>
        </w:rPr>
        <w:t xml:space="preserve"> Бастырырга карар рәсми сайтында Аксубай муниципаль районының </w:t>
      </w:r>
      <w:r w:rsidRPr="000C2EC0">
        <w:rPr>
          <w:rFonts w:ascii="Arial" w:hAnsi="Arial" w:cs="Arial"/>
          <w:color w:val="000000"/>
          <w:sz w:val="24"/>
          <w:szCs w:val="24"/>
          <w:lang w:val="en-US"/>
        </w:rPr>
        <w:t>http</w:t>
      </w:r>
      <w:r w:rsidRPr="000C2EC0">
        <w:rPr>
          <w:rFonts w:ascii="Arial" w:hAnsi="Arial" w:cs="Arial"/>
          <w:color w:val="000000"/>
          <w:sz w:val="24"/>
          <w:szCs w:val="24"/>
        </w:rPr>
        <w:t>://</w:t>
      </w:r>
      <w:r w:rsidRPr="000C2EC0">
        <w:rPr>
          <w:rFonts w:ascii="Arial" w:hAnsi="Arial" w:cs="Arial"/>
          <w:color w:val="000000"/>
          <w:sz w:val="24"/>
          <w:szCs w:val="24"/>
          <w:lang w:val="en-US"/>
        </w:rPr>
        <w:t>aksubaevo</w:t>
      </w:r>
      <w:r w:rsidRPr="000C2EC0">
        <w:rPr>
          <w:rFonts w:ascii="Arial" w:hAnsi="Arial" w:cs="Arial"/>
          <w:color w:val="000000"/>
          <w:sz w:val="24"/>
          <w:szCs w:val="24"/>
        </w:rPr>
        <w:t>.</w:t>
      </w:r>
      <w:r w:rsidRPr="000C2EC0">
        <w:rPr>
          <w:rFonts w:ascii="Arial" w:hAnsi="Arial" w:cs="Arial"/>
          <w:color w:val="000000"/>
          <w:sz w:val="24"/>
          <w:szCs w:val="24"/>
          <w:lang w:val="en-US"/>
        </w:rPr>
        <w:t>tatar</w:t>
      </w:r>
      <w:r w:rsidRPr="000C2EC0">
        <w:rPr>
          <w:rFonts w:ascii="Arial" w:hAnsi="Arial" w:cs="Arial"/>
          <w:color w:val="000000"/>
          <w:sz w:val="24"/>
          <w:szCs w:val="24"/>
        </w:rPr>
        <w:t>.</w:t>
      </w:r>
      <w:r w:rsidRPr="000C2EC0">
        <w:rPr>
          <w:rFonts w:ascii="Arial" w:hAnsi="Arial" w:cs="Arial"/>
          <w:color w:val="000000"/>
          <w:sz w:val="24"/>
          <w:szCs w:val="24"/>
          <w:lang w:val="en-US"/>
        </w:rPr>
        <w:t>ru</w:t>
      </w: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r w:rsidRPr="000C2EC0">
        <w:rPr>
          <w:rFonts w:ascii="Arial" w:hAnsi="Arial" w:cs="Arial"/>
          <w:sz w:val="24"/>
          <w:szCs w:val="24"/>
          <w:lang w:eastAsia="ru-RU"/>
        </w:rPr>
        <w:t>Советы Рәисе</w:t>
      </w:r>
    </w:p>
    <w:p w:rsidR="000C2EC0" w:rsidRPr="000C2EC0" w:rsidRDefault="000C2EC0" w:rsidP="000C2EC0">
      <w:pPr>
        <w:pStyle w:val="11"/>
        <w:jc w:val="both"/>
        <w:rPr>
          <w:rStyle w:val="ac"/>
          <w:rFonts w:ascii="Arial" w:hAnsi="Arial" w:cs="Arial"/>
          <w:b w:val="0"/>
          <w:color w:val="000000"/>
          <w:sz w:val="24"/>
          <w:szCs w:val="24"/>
        </w:rPr>
      </w:pPr>
      <w:r w:rsidRPr="000C2EC0">
        <w:rPr>
          <w:rFonts w:ascii="Arial" w:hAnsi="Arial" w:cs="Arial"/>
          <w:sz w:val="24"/>
          <w:szCs w:val="24"/>
        </w:rPr>
        <w:t>Урмандеевского</w:t>
      </w:r>
      <w:r w:rsidRPr="000C2EC0">
        <w:rPr>
          <w:rStyle w:val="ac"/>
          <w:rFonts w:ascii="Arial" w:hAnsi="Arial" w:cs="Arial"/>
          <w:color w:val="000000"/>
          <w:sz w:val="24"/>
          <w:szCs w:val="24"/>
        </w:rPr>
        <w:t xml:space="preserve"> авыл җирлеге</w:t>
      </w:r>
    </w:p>
    <w:p w:rsidR="000C2EC0" w:rsidRPr="000C2EC0" w:rsidRDefault="000C2EC0" w:rsidP="000C2EC0">
      <w:pPr>
        <w:pStyle w:val="11"/>
        <w:jc w:val="both"/>
        <w:rPr>
          <w:rStyle w:val="ac"/>
          <w:rFonts w:ascii="Arial" w:hAnsi="Arial" w:cs="Arial"/>
          <w:b w:val="0"/>
          <w:color w:val="000000"/>
          <w:sz w:val="24"/>
          <w:szCs w:val="24"/>
        </w:rPr>
      </w:pPr>
      <w:r w:rsidRPr="000C2EC0">
        <w:rPr>
          <w:rStyle w:val="ac"/>
          <w:rFonts w:ascii="Arial" w:hAnsi="Arial" w:cs="Arial"/>
          <w:color w:val="000000"/>
          <w:sz w:val="24"/>
          <w:szCs w:val="24"/>
        </w:rPr>
        <w:t xml:space="preserve">Аксубай муниципаль </w:t>
      </w:r>
    </w:p>
    <w:p w:rsidR="000C2EC0" w:rsidRPr="000C2EC0" w:rsidRDefault="000C2EC0" w:rsidP="000C2EC0">
      <w:pPr>
        <w:pStyle w:val="11"/>
        <w:jc w:val="both"/>
        <w:rPr>
          <w:rFonts w:ascii="Arial" w:hAnsi="Arial" w:cs="Arial"/>
          <w:sz w:val="24"/>
          <w:szCs w:val="24"/>
          <w:lang w:eastAsia="ru-RU"/>
        </w:rPr>
      </w:pPr>
      <w:r w:rsidRPr="000C2EC0">
        <w:rPr>
          <w:rStyle w:val="ac"/>
          <w:rFonts w:ascii="Arial" w:hAnsi="Arial" w:cs="Arial"/>
          <w:color w:val="000000"/>
          <w:sz w:val="24"/>
          <w:szCs w:val="24"/>
        </w:rPr>
        <w:t>Татарстан Республикасы әлмәт районы</w:t>
      </w:r>
      <w:r w:rsidRPr="000C2EC0">
        <w:rPr>
          <w:rFonts w:ascii="Arial" w:hAnsi="Arial" w:cs="Arial"/>
          <w:sz w:val="24"/>
          <w:szCs w:val="24"/>
          <w:lang w:eastAsia="ru-RU"/>
        </w:rPr>
        <w:tab/>
      </w:r>
      <w:r w:rsidRPr="000C2EC0">
        <w:rPr>
          <w:rFonts w:ascii="Arial" w:hAnsi="Arial" w:cs="Arial"/>
          <w:sz w:val="24"/>
          <w:szCs w:val="24"/>
          <w:lang w:eastAsia="ru-RU"/>
        </w:rPr>
        <w:tab/>
      </w:r>
      <w:r w:rsidRPr="000C2EC0">
        <w:rPr>
          <w:rFonts w:ascii="Arial" w:hAnsi="Arial" w:cs="Arial"/>
          <w:sz w:val="24"/>
          <w:szCs w:val="24"/>
          <w:lang w:eastAsia="ru-RU"/>
        </w:rPr>
        <w:tab/>
      </w:r>
      <w:bookmarkEnd w:id="5"/>
      <w:r w:rsidRPr="000C2EC0">
        <w:rPr>
          <w:rFonts w:ascii="Arial" w:hAnsi="Arial" w:cs="Arial"/>
          <w:sz w:val="24"/>
          <w:szCs w:val="24"/>
          <w:lang w:eastAsia="ru-RU"/>
        </w:rPr>
        <w:t>В. З. Николаев</w:t>
      </w: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Default="000C2EC0" w:rsidP="000C2EC0">
      <w:pPr>
        <w:pStyle w:val="11"/>
        <w:jc w:val="both"/>
        <w:rPr>
          <w:rFonts w:ascii="Arial" w:hAnsi="Arial" w:cs="Arial"/>
          <w:sz w:val="24"/>
          <w:szCs w:val="24"/>
          <w:lang w:eastAsia="ru-RU"/>
        </w:rPr>
      </w:pPr>
    </w:p>
    <w:p w:rsidR="00B70403" w:rsidRDefault="00B70403" w:rsidP="000C2EC0">
      <w:pPr>
        <w:pStyle w:val="11"/>
        <w:jc w:val="both"/>
        <w:rPr>
          <w:rFonts w:ascii="Arial" w:hAnsi="Arial" w:cs="Arial"/>
          <w:sz w:val="24"/>
          <w:szCs w:val="24"/>
          <w:lang w:eastAsia="ru-RU"/>
        </w:rPr>
      </w:pPr>
    </w:p>
    <w:p w:rsidR="00B70403" w:rsidRDefault="00B70403" w:rsidP="000C2EC0">
      <w:pPr>
        <w:pStyle w:val="11"/>
        <w:jc w:val="both"/>
        <w:rPr>
          <w:rFonts w:ascii="Arial" w:hAnsi="Arial" w:cs="Arial"/>
          <w:sz w:val="24"/>
          <w:szCs w:val="24"/>
          <w:lang w:eastAsia="ru-RU"/>
        </w:rPr>
      </w:pPr>
    </w:p>
    <w:p w:rsidR="00B70403" w:rsidRDefault="00B70403" w:rsidP="000C2EC0">
      <w:pPr>
        <w:pStyle w:val="11"/>
        <w:jc w:val="both"/>
        <w:rPr>
          <w:rFonts w:ascii="Arial" w:hAnsi="Arial" w:cs="Arial"/>
          <w:sz w:val="24"/>
          <w:szCs w:val="24"/>
          <w:lang w:eastAsia="ru-RU"/>
        </w:rPr>
      </w:pPr>
    </w:p>
    <w:p w:rsidR="00B70403" w:rsidRDefault="00B70403" w:rsidP="000C2EC0">
      <w:pPr>
        <w:pStyle w:val="11"/>
        <w:jc w:val="both"/>
        <w:rPr>
          <w:rFonts w:ascii="Arial" w:hAnsi="Arial" w:cs="Arial"/>
          <w:sz w:val="24"/>
          <w:szCs w:val="24"/>
          <w:lang w:eastAsia="ru-RU"/>
        </w:rPr>
      </w:pPr>
    </w:p>
    <w:p w:rsidR="00B70403" w:rsidRDefault="00B70403" w:rsidP="000C2EC0">
      <w:pPr>
        <w:pStyle w:val="11"/>
        <w:jc w:val="both"/>
        <w:rPr>
          <w:rFonts w:ascii="Arial" w:hAnsi="Arial" w:cs="Arial"/>
          <w:sz w:val="24"/>
          <w:szCs w:val="24"/>
          <w:lang w:eastAsia="ru-RU"/>
        </w:rPr>
      </w:pPr>
    </w:p>
    <w:p w:rsidR="00B70403" w:rsidRDefault="00B70403" w:rsidP="000C2EC0">
      <w:pPr>
        <w:pStyle w:val="11"/>
        <w:jc w:val="both"/>
        <w:rPr>
          <w:rFonts w:ascii="Arial" w:hAnsi="Arial" w:cs="Arial"/>
          <w:sz w:val="24"/>
          <w:szCs w:val="24"/>
          <w:lang w:eastAsia="ru-RU"/>
        </w:rPr>
      </w:pPr>
    </w:p>
    <w:p w:rsidR="00B70403" w:rsidRPr="000C2EC0" w:rsidRDefault="00B70403"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1"/>
        <w:jc w:val="both"/>
        <w:rPr>
          <w:rFonts w:ascii="Arial" w:hAnsi="Arial" w:cs="Arial"/>
          <w:sz w:val="24"/>
          <w:szCs w:val="24"/>
          <w:lang w:eastAsia="ru-RU"/>
        </w:rPr>
      </w:pP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lastRenderedPageBreak/>
        <w:t>Кушымта № 1</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 xml:space="preserve">к Советы карары бюджеты Турында «Урмандеевского авыл җирлеге </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Аксубай муниципаль районының 2024 елга</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һәм план чорына 2025 һәм 2026 еллар»</w:t>
      </w:r>
    </w:p>
    <w:p w:rsidR="000C2EC0" w:rsidRPr="000C2EC0" w:rsidRDefault="000C2EC0" w:rsidP="000C2EC0">
      <w:pPr>
        <w:pStyle w:val="13"/>
        <w:ind w:left="4956" w:firstLine="708"/>
        <w:jc w:val="right"/>
        <w:rPr>
          <w:rFonts w:ascii="Arial" w:hAnsi="Arial" w:cs="Arial"/>
          <w:sz w:val="24"/>
          <w:szCs w:val="24"/>
        </w:rPr>
      </w:pPr>
      <w:r>
        <w:rPr>
          <w:rFonts w:ascii="Arial" w:hAnsi="Arial" w:cs="Arial"/>
          <w:sz w:val="24"/>
          <w:szCs w:val="24"/>
        </w:rPr>
        <w:t>54-нче номерлы нче елның 15.12.2023</w:t>
      </w:r>
      <w:r w:rsidRPr="000C2EC0">
        <w:rPr>
          <w:rFonts w:ascii="Arial" w:hAnsi="Arial" w:cs="Arial"/>
          <w:sz w:val="24"/>
          <w:szCs w:val="24"/>
        </w:rPr>
        <w:t xml:space="preserve"> </w:t>
      </w:r>
    </w:p>
    <w:p w:rsidR="000C2EC0" w:rsidRPr="000C2EC0" w:rsidRDefault="000C2EC0" w:rsidP="000C2EC0">
      <w:pPr>
        <w:pStyle w:val="13"/>
        <w:jc w:val="both"/>
        <w:rPr>
          <w:rFonts w:ascii="Arial" w:hAnsi="Arial" w:cs="Arial"/>
          <w:sz w:val="24"/>
          <w:szCs w:val="24"/>
        </w:rPr>
      </w:pPr>
      <w:r w:rsidRPr="000C2EC0">
        <w:rPr>
          <w:rFonts w:ascii="Arial" w:hAnsi="Arial" w:cs="Arial"/>
          <w:sz w:val="24"/>
          <w:szCs w:val="24"/>
        </w:rPr>
        <w:t xml:space="preserve"> </w:t>
      </w:r>
    </w:p>
    <w:p w:rsidR="000C2EC0" w:rsidRPr="000C2EC0" w:rsidRDefault="000C2EC0" w:rsidP="000C2EC0">
      <w:pPr>
        <w:pStyle w:val="13"/>
        <w:jc w:val="center"/>
        <w:rPr>
          <w:rFonts w:ascii="Arial" w:hAnsi="Arial" w:cs="Arial"/>
          <w:b/>
          <w:sz w:val="24"/>
          <w:szCs w:val="24"/>
        </w:rPr>
      </w:pPr>
      <w:r w:rsidRPr="000C2EC0">
        <w:rPr>
          <w:rFonts w:ascii="Arial" w:hAnsi="Arial" w:cs="Arial"/>
          <w:b/>
          <w:sz w:val="24"/>
          <w:szCs w:val="24"/>
        </w:rPr>
        <w:t xml:space="preserve">Бюджеты дефицитын финанслау чыганакларына Урмандеевского җирлеге </w:t>
      </w:r>
    </w:p>
    <w:p w:rsidR="000C2EC0" w:rsidRPr="000C2EC0" w:rsidRDefault="000C2EC0" w:rsidP="000C2EC0">
      <w:pPr>
        <w:pStyle w:val="13"/>
        <w:jc w:val="center"/>
        <w:rPr>
          <w:rFonts w:ascii="Arial" w:hAnsi="Arial" w:cs="Arial"/>
          <w:b/>
          <w:sz w:val="24"/>
          <w:szCs w:val="24"/>
        </w:rPr>
      </w:pPr>
      <w:r w:rsidRPr="000C2EC0">
        <w:rPr>
          <w:rFonts w:ascii="Arial" w:hAnsi="Arial" w:cs="Arial"/>
          <w:b/>
          <w:sz w:val="24"/>
          <w:szCs w:val="24"/>
        </w:rPr>
        <w:t>Аксубай муниципаль районының " Татарстан Республикасы 2024 елга.</w:t>
      </w:r>
    </w:p>
    <w:tbl>
      <w:tblPr>
        <w:tblW w:w="980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3335"/>
        <w:gridCol w:w="1332"/>
      </w:tblGrid>
      <w:tr w:rsidR="000C2EC0" w:rsidRPr="000C2EC0" w:rsidTr="000C2EC0">
        <w:trPr>
          <w:trHeight w:val="260"/>
        </w:trPr>
        <w:tc>
          <w:tcPr>
            <w:tcW w:w="521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sz w:val="24"/>
                <w:szCs w:val="24"/>
              </w:rPr>
            </w:pPr>
            <w:r w:rsidRPr="000C2EC0">
              <w:rPr>
                <w:rFonts w:ascii="Arial" w:hAnsi="Arial" w:cs="Arial"/>
                <w:sz w:val="24"/>
                <w:szCs w:val="24"/>
              </w:rPr>
              <w:t xml:space="preserve">Исеме күрсәткеченнән </w:t>
            </w:r>
          </w:p>
        </w:tc>
        <w:tc>
          <w:tcPr>
            <w:tcW w:w="337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sz w:val="24"/>
                <w:szCs w:val="24"/>
              </w:rPr>
            </w:pPr>
            <w:r w:rsidRPr="000C2EC0">
              <w:rPr>
                <w:rFonts w:ascii="Arial" w:hAnsi="Arial" w:cs="Arial"/>
                <w:sz w:val="24"/>
                <w:szCs w:val="24"/>
              </w:rPr>
              <w:t xml:space="preserve">Код күрсәткеченнән </w:t>
            </w:r>
          </w:p>
        </w:tc>
        <w:tc>
          <w:tcPr>
            <w:tcW w:w="121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sz w:val="24"/>
                <w:szCs w:val="24"/>
              </w:rPr>
            </w:pPr>
            <w:r w:rsidRPr="000C2EC0">
              <w:rPr>
                <w:rFonts w:ascii="Arial" w:hAnsi="Arial" w:cs="Arial"/>
                <w:sz w:val="24"/>
                <w:szCs w:val="24"/>
              </w:rPr>
              <w:t>Суммасы, мең сум</w:t>
            </w:r>
          </w:p>
        </w:tc>
      </w:tr>
      <w:tr w:rsidR="000C2EC0" w:rsidRPr="000C2EC0" w:rsidTr="000C2EC0">
        <w:trPr>
          <w:cantSplit/>
          <w:trHeight w:val="300"/>
        </w:trPr>
        <w:tc>
          <w:tcPr>
            <w:tcW w:w="5219" w:type="dxa"/>
            <w:tcBorders>
              <w:top w:val="nil"/>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bCs/>
                <w:sz w:val="24"/>
                <w:szCs w:val="24"/>
              </w:rPr>
            </w:pPr>
            <w:r w:rsidRPr="000C2EC0">
              <w:rPr>
                <w:rFonts w:ascii="Arial" w:hAnsi="Arial" w:cs="Arial"/>
                <w:bCs/>
                <w:sz w:val="24"/>
                <w:szCs w:val="24"/>
              </w:rPr>
              <w:t xml:space="preserve">Чыганаклары эчке финанслау финанслауньщ </w:t>
            </w:r>
          </w:p>
        </w:tc>
        <w:tc>
          <w:tcPr>
            <w:tcW w:w="3371" w:type="dxa"/>
            <w:tcBorders>
              <w:top w:val="nil"/>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bCs/>
                <w:sz w:val="24"/>
                <w:szCs w:val="24"/>
              </w:rPr>
            </w:pPr>
          </w:p>
          <w:p w:rsidR="000C2EC0" w:rsidRPr="000C2EC0" w:rsidRDefault="000C2EC0" w:rsidP="000C2EC0">
            <w:pPr>
              <w:pStyle w:val="13"/>
              <w:jc w:val="center"/>
              <w:rPr>
                <w:rFonts w:ascii="Arial" w:hAnsi="Arial" w:cs="Arial"/>
                <w:bCs/>
                <w:sz w:val="24"/>
                <w:szCs w:val="24"/>
              </w:rPr>
            </w:pPr>
            <w:r w:rsidRPr="000C2EC0">
              <w:rPr>
                <w:rFonts w:ascii="Arial" w:hAnsi="Arial" w:cs="Arial"/>
                <w:bCs/>
                <w:sz w:val="24"/>
                <w:szCs w:val="24"/>
              </w:rPr>
              <w:t>01 00 00 00 00 0000 000</w:t>
            </w:r>
          </w:p>
        </w:tc>
        <w:tc>
          <w:tcPr>
            <w:tcW w:w="1214" w:type="dxa"/>
            <w:tcBorders>
              <w:top w:val="nil"/>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b/>
                <w:bCs/>
                <w:sz w:val="24"/>
                <w:szCs w:val="24"/>
              </w:rPr>
            </w:pPr>
          </w:p>
          <w:p w:rsidR="000C2EC0" w:rsidRPr="000C2EC0" w:rsidRDefault="000C2EC0" w:rsidP="000C2EC0">
            <w:pPr>
              <w:pStyle w:val="13"/>
              <w:jc w:val="center"/>
              <w:rPr>
                <w:rFonts w:ascii="Arial" w:hAnsi="Arial" w:cs="Arial"/>
                <w:bCs/>
                <w:sz w:val="24"/>
                <w:szCs w:val="24"/>
              </w:rPr>
            </w:pPr>
            <w:r w:rsidRPr="000C2EC0">
              <w:rPr>
                <w:rFonts w:ascii="Arial" w:hAnsi="Arial" w:cs="Arial"/>
                <w:bCs/>
                <w:sz w:val="24"/>
                <w:szCs w:val="24"/>
              </w:rPr>
              <w:t>0</w:t>
            </w:r>
          </w:p>
        </w:tc>
      </w:tr>
      <w:tr w:rsidR="000C2EC0" w:rsidRPr="000C2EC0" w:rsidTr="000C2EC0">
        <w:trPr>
          <w:cantSplit/>
          <w:trHeight w:val="300"/>
        </w:trPr>
        <w:tc>
          <w:tcPr>
            <w:tcW w:w="521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Үзгәртү калдыкларын чаралары счетларында исәпкә алу буенча бюджет акчаларын</w:t>
            </w:r>
          </w:p>
        </w:tc>
        <w:tc>
          <w:tcPr>
            <w:tcW w:w="337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01 05 00 00 00 0000 000</w:t>
            </w:r>
          </w:p>
        </w:tc>
        <w:tc>
          <w:tcPr>
            <w:tcW w:w="121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w:t>
            </w:r>
          </w:p>
        </w:tc>
      </w:tr>
      <w:tr w:rsidR="000C2EC0" w:rsidRPr="000C2EC0" w:rsidTr="000C2EC0">
        <w:trPr>
          <w:cantSplit/>
          <w:trHeight w:val="300"/>
        </w:trPr>
        <w:tc>
          <w:tcPr>
            <w:tcW w:w="521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Арттыру калдыкларын бюджеты акчалары</w:t>
            </w:r>
          </w:p>
        </w:tc>
        <w:tc>
          <w:tcPr>
            <w:tcW w:w="337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01 05 00 00 00 0000 500</w:t>
            </w:r>
          </w:p>
        </w:tc>
        <w:tc>
          <w:tcPr>
            <w:tcW w:w="121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- 5175,90</w:t>
            </w:r>
          </w:p>
        </w:tc>
      </w:tr>
      <w:tr w:rsidR="000C2EC0" w:rsidRPr="000C2EC0" w:rsidTr="000C2EC0">
        <w:trPr>
          <w:cantSplit/>
          <w:trHeight w:val="300"/>
        </w:trPr>
        <w:tc>
          <w:tcPr>
            <w:tcW w:w="521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Арттыру, башка калдыкларын акча бюджеты җирлеге</w:t>
            </w:r>
          </w:p>
        </w:tc>
        <w:tc>
          <w:tcPr>
            <w:tcW w:w="337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sz w:val="24"/>
                <w:szCs w:val="24"/>
              </w:rPr>
            </w:pPr>
          </w:p>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01 05 02 01 10 0000 510</w:t>
            </w:r>
          </w:p>
        </w:tc>
        <w:tc>
          <w:tcPr>
            <w:tcW w:w="121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- 5175,90</w:t>
            </w:r>
          </w:p>
        </w:tc>
      </w:tr>
      <w:tr w:rsidR="000C2EC0" w:rsidRPr="000C2EC0" w:rsidTr="000C2EC0">
        <w:trPr>
          <w:cantSplit/>
          <w:trHeight w:val="300"/>
        </w:trPr>
        <w:tc>
          <w:tcPr>
            <w:tcW w:w="521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Кимү калдыкларын бюджеты акчалары</w:t>
            </w:r>
          </w:p>
        </w:tc>
        <w:tc>
          <w:tcPr>
            <w:tcW w:w="337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01 05 00 00 00 0000 600</w:t>
            </w:r>
          </w:p>
        </w:tc>
        <w:tc>
          <w:tcPr>
            <w:tcW w:w="121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+ 5175,90</w:t>
            </w:r>
          </w:p>
        </w:tc>
      </w:tr>
      <w:tr w:rsidR="000C2EC0" w:rsidRPr="000C2EC0" w:rsidTr="000C2EC0">
        <w:trPr>
          <w:cantSplit/>
          <w:trHeight w:val="300"/>
        </w:trPr>
        <w:tc>
          <w:tcPr>
            <w:tcW w:w="521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Кимү башка калдыкларны акча бюджеты җирлеге</w:t>
            </w:r>
          </w:p>
        </w:tc>
        <w:tc>
          <w:tcPr>
            <w:tcW w:w="337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sz w:val="24"/>
                <w:szCs w:val="24"/>
              </w:rPr>
            </w:pPr>
          </w:p>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01 05 02 01 10 0000 610</w:t>
            </w:r>
          </w:p>
        </w:tc>
        <w:tc>
          <w:tcPr>
            <w:tcW w:w="121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+ 5175,90</w:t>
            </w:r>
          </w:p>
        </w:tc>
      </w:tr>
    </w:tbl>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3"/>
        <w:rPr>
          <w:rFonts w:ascii="Arial" w:hAnsi="Arial" w:cs="Arial"/>
          <w:sz w:val="24"/>
          <w:szCs w:val="24"/>
        </w:rPr>
      </w:pPr>
    </w:p>
    <w:p w:rsidR="000C2EC0" w:rsidRPr="000C2EC0" w:rsidRDefault="000C2EC0" w:rsidP="000C2EC0">
      <w:pPr>
        <w:pStyle w:val="a5"/>
        <w:tabs>
          <w:tab w:val="left" w:pos="285"/>
          <w:tab w:val="center" w:pos="5245"/>
        </w:tabs>
        <w:jc w:val="right"/>
        <w:rPr>
          <w:rFonts w:ascii="Arial" w:hAnsi="Arial" w:cs="Arial"/>
          <w:b w:val="0"/>
          <w:i/>
          <w:sz w:val="24"/>
          <w:szCs w:val="24"/>
        </w:rPr>
      </w:pPr>
      <w:r w:rsidRPr="000C2EC0">
        <w:rPr>
          <w:rFonts w:ascii="Arial" w:hAnsi="Arial" w:cs="Arial"/>
          <w:sz w:val="24"/>
          <w:szCs w:val="24"/>
        </w:rPr>
        <w:lastRenderedPageBreak/>
        <w:tab/>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Кушымта № 2</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 xml:space="preserve">к Советы карары бюджеты Турында «Урмандеевского авыл җирлеге </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Аксубай муниципаль районының 2024 елга</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һәм план чорына 2025 һәм 2026 еллар»</w:t>
      </w:r>
    </w:p>
    <w:p w:rsidR="000C2EC0" w:rsidRPr="000C2EC0" w:rsidRDefault="000C2EC0" w:rsidP="000C2EC0">
      <w:pPr>
        <w:pStyle w:val="13"/>
        <w:ind w:left="4956" w:firstLine="708"/>
        <w:jc w:val="right"/>
        <w:rPr>
          <w:rFonts w:ascii="Arial" w:hAnsi="Arial" w:cs="Arial"/>
          <w:sz w:val="24"/>
          <w:szCs w:val="24"/>
        </w:rPr>
      </w:pPr>
      <w:r w:rsidRPr="000C2EC0">
        <w:rPr>
          <w:rFonts w:ascii="Arial" w:hAnsi="Arial" w:cs="Arial"/>
          <w:sz w:val="24"/>
          <w:szCs w:val="24"/>
        </w:rPr>
        <w:t xml:space="preserve">54-нче номерлы нче елның 15.12.2023 </w:t>
      </w:r>
    </w:p>
    <w:p w:rsidR="000C2EC0" w:rsidRPr="000C2EC0" w:rsidRDefault="000C2EC0" w:rsidP="000C2EC0">
      <w:pPr>
        <w:pStyle w:val="13"/>
        <w:jc w:val="both"/>
        <w:rPr>
          <w:rFonts w:ascii="Arial" w:hAnsi="Arial" w:cs="Arial"/>
          <w:sz w:val="24"/>
          <w:szCs w:val="24"/>
        </w:rPr>
      </w:pPr>
    </w:p>
    <w:p w:rsidR="000C2EC0" w:rsidRPr="000C2EC0" w:rsidRDefault="000C2EC0" w:rsidP="000C2EC0">
      <w:pPr>
        <w:pStyle w:val="13"/>
        <w:jc w:val="both"/>
        <w:rPr>
          <w:rFonts w:ascii="Arial" w:hAnsi="Arial" w:cs="Arial"/>
          <w:b/>
          <w:sz w:val="24"/>
          <w:szCs w:val="24"/>
        </w:rPr>
      </w:pPr>
      <w:r w:rsidRPr="000C2EC0">
        <w:rPr>
          <w:rFonts w:ascii="Arial" w:hAnsi="Arial" w:cs="Arial"/>
          <w:b/>
          <w:sz w:val="24"/>
          <w:szCs w:val="24"/>
        </w:rPr>
        <w:t xml:space="preserve">Бюджеты дефицитын финанслау чыганакларына Урмандеевского авыл җирлеге Татарстан Республикасы Аксубай муниципаль районының </w:t>
      </w:r>
    </w:p>
    <w:p w:rsidR="000C2EC0" w:rsidRPr="000C2EC0" w:rsidRDefault="000C2EC0" w:rsidP="000C2EC0">
      <w:pPr>
        <w:pStyle w:val="13"/>
        <w:jc w:val="center"/>
        <w:rPr>
          <w:rFonts w:ascii="Arial" w:hAnsi="Arial" w:cs="Arial"/>
          <w:b/>
          <w:sz w:val="24"/>
          <w:szCs w:val="24"/>
        </w:rPr>
      </w:pPr>
      <w:r w:rsidRPr="000C2EC0">
        <w:rPr>
          <w:rFonts w:ascii="Arial" w:hAnsi="Arial" w:cs="Arial"/>
          <w:b/>
          <w:sz w:val="24"/>
          <w:szCs w:val="24"/>
        </w:rPr>
        <w:t>план чорына 2025-2026 еллар.</w:t>
      </w:r>
    </w:p>
    <w:p w:rsidR="000C2EC0" w:rsidRPr="000C2EC0" w:rsidRDefault="000C2EC0" w:rsidP="000C2EC0">
      <w:pPr>
        <w:pStyle w:val="13"/>
        <w:tabs>
          <w:tab w:val="left" w:pos="9165"/>
        </w:tabs>
        <w:rPr>
          <w:rFonts w:ascii="Arial" w:hAnsi="Arial" w:cs="Arial"/>
          <w:sz w:val="24"/>
          <w:szCs w:val="24"/>
        </w:rPr>
      </w:pPr>
      <w:r w:rsidRPr="000C2EC0">
        <w:rPr>
          <w:rFonts w:ascii="Arial" w:hAnsi="Arial" w:cs="Arial"/>
          <w:sz w:val="24"/>
          <w:szCs w:val="24"/>
        </w:rPr>
        <w:t xml:space="preserve"> мең сум</w:t>
      </w:r>
    </w:p>
    <w:tbl>
      <w:tblPr>
        <w:tblW w:w="1018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2835"/>
        <w:gridCol w:w="1231"/>
        <w:gridCol w:w="1321"/>
      </w:tblGrid>
      <w:tr w:rsidR="000C2EC0" w:rsidRPr="000C2EC0" w:rsidTr="000C2EC0">
        <w:trPr>
          <w:trHeight w:val="260"/>
        </w:trPr>
        <w:tc>
          <w:tcPr>
            <w:tcW w:w="479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sz w:val="24"/>
                <w:szCs w:val="24"/>
              </w:rPr>
            </w:pPr>
            <w:r w:rsidRPr="000C2EC0">
              <w:rPr>
                <w:rFonts w:ascii="Arial" w:hAnsi="Arial" w:cs="Arial"/>
                <w:sz w:val="24"/>
                <w:szCs w:val="24"/>
              </w:rPr>
              <w:t xml:space="preserve">Исеме күрсәткеченнән </w:t>
            </w:r>
          </w:p>
        </w:tc>
        <w:tc>
          <w:tcPr>
            <w:tcW w:w="283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sz w:val="24"/>
                <w:szCs w:val="24"/>
              </w:rPr>
            </w:pPr>
            <w:r w:rsidRPr="000C2EC0">
              <w:rPr>
                <w:rFonts w:ascii="Arial" w:hAnsi="Arial" w:cs="Arial"/>
                <w:sz w:val="24"/>
                <w:szCs w:val="24"/>
              </w:rPr>
              <w:t xml:space="preserve">Код күрсәткеченнән </w:t>
            </w:r>
          </w:p>
        </w:tc>
        <w:tc>
          <w:tcPr>
            <w:tcW w:w="123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sz w:val="24"/>
                <w:szCs w:val="24"/>
              </w:rPr>
            </w:pPr>
            <w:r w:rsidRPr="000C2EC0">
              <w:rPr>
                <w:rFonts w:ascii="Arial" w:hAnsi="Arial" w:cs="Arial"/>
                <w:sz w:val="24"/>
                <w:szCs w:val="24"/>
              </w:rPr>
              <w:t>2025год</w:t>
            </w:r>
          </w:p>
        </w:tc>
        <w:tc>
          <w:tcPr>
            <w:tcW w:w="13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sz w:val="24"/>
                <w:szCs w:val="24"/>
              </w:rPr>
            </w:pPr>
            <w:r w:rsidRPr="000C2EC0">
              <w:rPr>
                <w:rFonts w:ascii="Arial" w:hAnsi="Arial" w:cs="Arial"/>
                <w:sz w:val="24"/>
                <w:szCs w:val="24"/>
              </w:rPr>
              <w:t>2026год</w:t>
            </w:r>
          </w:p>
        </w:tc>
      </w:tr>
      <w:tr w:rsidR="000C2EC0" w:rsidRPr="000C2EC0" w:rsidTr="000C2EC0">
        <w:trPr>
          <w:cantSplit/>
          <w:trHeight w:val="300"/>
        </w:trPr>
        <w:tc>
          <w:tcPr>
            <w:tcW w:w="4793" w:type="dxa"/>
            <w:tcBorders>
              <w:top w:val="nil"/>
              <w:left w:val="single" w:sz="4" w:space="0" w:color="auto"/>
              <w:bottom w:val="single" w:sz="4" w:space="0" w:color="auto"/>
              <w:right w:val="single" w:sz="4" w:space="0" w:color="auto"/>
            </w:tcBorders>
            <w:hideMark/>
          </w:tcPr>
          <w:p w:rsidR="000C2EC0" w:rsidRPr="000C2EC0" w:rsidRDefault="000C2EC0" w:rsidP="000C2EC0">
            <w:pPr>
              <w:pStyle w:val="13"/>
              <w:jc w:val="both"/>
              <w:rPr>
                <w:rFonts w:ascii="Arial" w:hAnsi="Arial" w:cs="Arial"/>
                <w:bCs/>
                <w:sz w:val="24"/>
                <w:szCs w:val="24"/>
              </w:rPr>
            </w:pPr>
            <w:r w:rsidRPr="000C2EC0">
              <w:rPr>
                <w:rFonts w:ascii="Arial" w:hAnsi="Arial" w:cs="Arial"/>
                <w:bCs/>
                <w:sz w:val="24"/>
                <w:szCs w:val="24"/>
              </w:rPr>
              <w:t xml:space="preserve">эчке финанслау Чыганаклары финанслауньщ </w:t>
            </w:r>
          </w:p>
        </w:tc>
        <w:tc>
          <w:tcPr>
            <w:tcW w:w="2835" w:type="dxa"/>
            <w:tcBorders>
              <w:top w:val="nil"/>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bCs/>
                <w:sz w:val="24"/>
                <w:szCs w:val="24"/>
              </w:rPr>
            </w:pPr>
          </w:p>
          <w:p w:rsidR="000C2EC0" w:rsidRPr="000C2EC0" w:rsidRDefault="000C2EC0" w:rsidP="000C2EC0">
            <w:pPr>
              <w:pStyle w:val="13"/>
              <w:jc w:val="center"/>
              <w:rPr>
                <w:rFonts w:ascii="Arial" w:hAnsi="Arial" w:cs="Arial"/>
                <w:bCs/>
                <w:sz w:val="24"/>
                <w:szCs w:val="24"/>
              </w:rPr>
            </w:pPr>
            <w:r w:rsidRPr="000C2EC0">
              <w:rPr>
                <w:rFonts w:ascii="Arial" w:hAnsi="Arial" w:cs="Arial"/>
                <w:bCs/>
                <w:sz w:val="24"/>
                <w:szCs w:val="24"/>
              </w:rPr>
              <w:t>01 00 00 00 00 0000 000</w:t>
            </w:r>
          </w:p>
        </w:tc>
        <w:tc>
          <w:tcPr>
            <w:tcW w:w="1231" w:type="dxa"/>
            <w:tcBorders>
              <w:top w:val="nil"/>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b/>
                <w:bCs/>
                <w:sz w:val="24"/>
                <w:szCs w:val="24"/>
              </w:rPr>
            </w:pPr>
          </w:p>
          <w:p w:rsidR="000C2EC0" w:rsidRPr="000C2EC0" w:rsidRDefault="000C2EC0" w:rsidP="000C2EC0">
            <w:pPr>
              <w:pStyle w:val="13"/>
              <w:jc w:val="center"/>
              <w:rPr>
                <w:rFonts w:ascii="Arial" w:hAnsi="Arial" w:cs="Arial"/>
                <w:bCs/>
                <w:sz w:val="24"/>
                <w:szCs w:val="24"/>
              </w:rPr>
            </w:pPr>
            <w:r w:rsidRPr="000C2EC0">
              <w:rPr>
                <w:rFonts w:ascii="Arial" w:hAnsi="Arial" w:cs="Arial"/>
                <w:bCs/>
                <w:sz w:val="24"/>
                <w:szCs w:val="24"/>
              </w:rPr>
              <w:t>0</w:t>
            </w:r>
          </w:p>
        </w:tc>
        <w:tc>
          <w:tcPr>
            <w:tcW w:w="1321" w:type="dxa"/>
            <w:tcBorders>
              <w:top w:val="nil"/>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b/>
                <w:bCs/>
                <w:sz w:val="24"/>
                <w:szCs w:val="24"/>
              </w:rPr>
            </w:pPr>
          </w:p>
          <w:p w:rsidR="000C2EC0" w:rsidRPr="000C2EC0" w:rsidRDefault="000C2EC0" w:rsidP="000C2EC0">
            <w:pPr>
              <w:pStyle w:val="13"/>
              <w:jc w:val="center"/>
              <w:rPr>
                <w:rFonts w:ascii="Arial" w:hAnsi="Arial" w:cs="Arial"/>
                <w:bCs/>
                <w:sz w:val="24"/>
                <w:szCs w:val="24"/>
              </w:rPr>
            </w:pPr>
            <w:r w:rsidRPr="000C2EC0">
              <w:rPr>
                <w:rFonts w:ascii="Arial" w:hAnsi="Arial" w:cs="Arial"/>
                <w:bCs/>
                <w:sz w:val="24"/>
                <w:szCs w:val="24"/>
              </w:rPr>
              <w:t>0</w:t>
            </w:r>
          </w:p>
        </w:tc>
      </w:tr>
      <w:tr w:rsidR="000C2EC0" w:rsidRPr="000C2EC0" w:rsidTr="000C2EC0">
        <w:trPr>
          <w:cantSplit/>
          <w:trHeight w:val="300"/>
        </w:trPr>
        <w:tc>
          <w:tcPr>
            <w:tcW w:w="479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Үзгәртү калдыкларын чаралары счетларында исәпкә алу буенча бюджет акчаларын</w:t>
            </w:r>
          </w:p>
        </w:tc>
        <w:tc>
          <w:tcPr>
            <w:tcW w:w="283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01 05 00 00 00 0000 000</w:t>
            </w:r>
          </w:p>
        </w:tc>
        <w:tc>
          <w:tcPr>
            <w:tcW w:w="123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w:t>
            </w:r>
          </w:p>
        </w:tc>
        <w:tc>
          <w:tcPr>
            <w:tcW w:w="13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w:t>
            </w:r>
          </w:p>
        </w:tc>
      </w:tr>
      <w:tr w:rsidR="000C2EC0" w:rsidRPr="000C2EC0" w:rsidTr="000C2EC0">
        <w:trPr>
          <w:cantSplit/>
          <w:trHeight w:val="300"/>
        </w:trPr>
        <w:tc>
          <w:tcPr>
            <w:tcW w:w="479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Арттыру калдыкларын бюджеты акчалары</w:t>
            </w:r>
          </w:p>
        </w:tc>
        <w:tc>
          <w:tcPr>
            <w:tcW w:w="283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01 05 00 00 00 0000 500</w:t>
            </w:r>
          </w:p>
        </w:tc>
        <w:tc>
          <w:tcPr>
            <w:tcW w:w="123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- 5264,5</w:t>
            </w:r>
          </w:p>
        </w:tc>
        <w:tc>
          <w:tcPr>
            <w:tcW w:w="13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- 5367,9</w:t>
            </w:r>
          </w:p>
        </w:tc>
      </w:tr>
      <w:tr w:rsidR="000C2EC0" w:rsidRPr="000C2EC0" w:rsidTr="000C2EC0">
        <w:trPr>
          <w:cantSplit/>
          <w:trHeight w:val="300"/>
        </w:trPr>
        <w:tc>
          <w:tcPr>
            <w:tcW w:w="479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Арттыру, башка калдыкларын акча бюджеты җирлеге</w:t>
            </w:r>
          </w:p>
        </w:tc>
        <w:tc>
          <w:tcPr>
            <w:tcW w:w="283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sz w:val="24"/>
                <w:szCs w:val="24"/>
              </w:rPr>
            </w:pPr>
          </w:p>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01 05 02 01 10 0000 510</w:t>
            </w:r>
          </w:p>
        </w:tc>
        <w:tc>
          <w:tcPr>
            <w:tcW w:w="123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- 5264,5</w:t>
            </w:r>
          </w:p>
          <w:p w:rsidR="000C2EC0" w:rsidRPr="000C2EC0" w:rsidRDefault="000C2EC0" w:rsidP="000C2EC0">
            <w:pPr>
              <w:pStyle w:val="13"/>
              <w:jc w:val="center"/>
              <w:rPr>
                <w:rFonts w:ascii="Arial" w:hAnsi="Arial" w:cs="Arial"/>
                <w:color w:val="000000"/>
                <w:sz w:val="24"/>
                <w:szCs w:val="24"/>
              </w:rPr>
            </w:pPr>
          </w:p>
        </w:tc>
        <w:tc>
          <w:tcPr>
            <w:tcW w:w="13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- 5367,9</w:t>
            </w:r>
          </w:p>
        </w:tc>
      </w:tr>
      <w:tr w:rsidR="000C2EC0" w:rsidRPr="000C2EC0" w:rsidTr="000C2EC0">
        <w:trPr>
          <w:cantSplit/>
          <w:trHeight w:val="300"/>
        </w:trPr>
        <w:tc>
          <w:tcPr>
            <w:tcW w:w="479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Кимү калдыкларын бюджеты акчалары</w:t>
            </w:r>
          </w:p>
        </w:tc>
        <w:tc>
          <w:tcPr>
            <w:tcW w:w="283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01 05 00 00 00 0000 600</w:t>
            </w:r>
          </w:p>
        </w:tc>
        <w:tc>
          <w:tcPr>
            <w:tcW w:w="123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+ 5264,5</w:t>
            </w:r>
          </w:p>
        </w:tc>
        <w:tc>
          <w:tcPr>
            <w:tcW w:w="13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+ 5367,9</w:t>
            </w:r>
          </w:p>
        </w:tc>
      </w:tr>
      <w:tr w:rsidR="000C2EC0" w:rsidRPr="000C2EC0" w:rsidTr="000C2EC0">
        <w:trPr>
          <w:cantSplit/>
          <w:trHeight w:val="300"/>
        </w:trPr>
        <w:tc>
          <w:tcPr>
            <w:tcW w:w="479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rPr>
                <w:rFonts w:ascii="Arial" w:hAnsi="Arial" w:cs="Arial"/>
                <w:sz w:val="24"/>
                <w:szCs w:val="24"/>
              </w:rPr>
            </w:pPr>
            <w:r w:rsidRPr="000C2EC0">
              <w:rPr>
                <w:rFonts w:ascii="Arial" w:hAnsi="Arial" w:cs="Arial"/>
                <w:sz w:val="24"/>
                <w:szCs w:val="24"/>
              </w:rPr>
              <w:t>Кимү башка калдыкларны акча бюджеты җирлеге</w:t>
            </w:r>
          </w:p>
        </w:tc>
        <w:tc>
          <w:tcPr>
            <w:tcW w:w="283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pStyle w:val="13"/>
              <w:jc w:val="center"/>
              <w:rPr>
                <w:rFonts w:ascii="Arial" w:hAnsi="Arial" w:cs="Arial"/>
                <w:sz w:val="24"/>
                <w:szCs w:val="24"/>
              </w:rPr>
            </w:pPr>
          </w:p>
          <w:p w:rsidR="000C2EC0" w:rsidRPr="000C2EC0" w:rsidRDefault="000C2EC0" w:rsidP="000C2EC0">
            <w:pPr>
              <w:pStyle w:val="13"/>
              <w:jc w:val="center"/>
              <w:rPr>
                <w:rFonts w:ascii="Arial" w:hAnsi="Arial" w:cs="Arial"/>
                <w:sz w:val="24"/>
                <w:szCs w:val="24"/>
              </w:rPr>
            </w:pPr>
            <w:r w:rsidRPr="000C2EC0">
              <w:rPr>
                <w:rFonts w:ascii="Arial" w:hAnsi="Arial" w:cs="Arial"/>
                <w:sz w:val="24"/>
                <w:szCs w:val="24"/>
              </w:rPr>
              <w:t>01 05 02 01 10 0000 610</w:t>
            </w:r>
          </w:p>
        </w:tc>
        <w:tc>
          <w:tcPr>
            <w:tcW w:w="123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+ 5264,5</w:t>
            </w:r>
          </w:p>
        </w:tc>
        <w:tc>
          <w:tcPr>
            <w:tcW w:w="13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13"/>
              <w:jc w:val="center"/>
              <w:rPr>
                <w:rFonts w:ascii="Arial" w:hAnsi="Arial" w:cs="Arial"/>
                <w:color w:val="000000"/>
                <w:sz w:val="24"/>
                <w:szCs w:val="24"/>
              </w:rPr>
            </w:pPr>
            <w:r w:rsidRPr="000C2EC0">
              <w:rPr>
                <w:rFonts w:ascii="Arial" w:hAnsi="Arial" w:cs="Arial"/>
                <w:color w:val="000000"/>
                <w:sz w:val="24"/>
                <w:szCs w:val="24"/>
              </w:rPr>
              <w:t>+ 5367,9</w:t>
            </w:r>
          </w:p>
        </w:tc>
      </w:tr>
    </w:tbl>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ab/>
        <w:t>Кушымта № 3</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 xml:space="preserve">к Советы карары бюджеты Турында «Урмандеевского авыл җирлеге </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Аксубай муниципаль районының 2024год</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һәм план чорына 2025 һәм 2026 еллар»</w:t>
      </w:r>
    </w:p>
    <w:p w:rsidR="000C2EC0" w:rsidRPr="000C2EC0" w:rsidRDefault="000C2EC0" w:rsidP="000C2EC0">
      <w:pPr>
        <w:pStyle w:val="af6"/>
        <w:rPr>
          <w:rFonts w:ascii="Arial" w:hAnsi="Arial" w:cs="Arial"/>
        </w:rPr>
      </w:pPr>
      <w:r>
        <w:rPr>
          <w:rFonts w:ascii="Arial" w:hAnsi="Arial" w:cs="Arial"/>
        </w:rPr>
        <w:t xml:space="preserve"> </w:t>
      </w:r>
      <w:r w:rsidRPr="000C2EC0">
        <w:rPr>
          <w:rFonts w:ascii="Arial" w:hAnsi="Arial" w:cs="Arial"/>
        </w:rPr>
        <w:t>54-нче номерлы нче елның 15.12.2023</w:t>
      </w:r>
    </w:p>
    <w:p w:rsidR="000C2EC0" w:rsidRPr="000C2EC0" w:rsidRDefault="000C2EC0" w:rsidP="000C2EC0">
      <w:pPr>
        <w:pStyle w:val="af6"/>
        <w:rPr>
          <w:rFonts w:ascii="Arial" w:hAnsi="Arial" w:cs="Arial"/>
        </w:rPr>
      </w:pPr>
    </w:p>
    <w:p w:rsidR="000C2EC0" w:rsidRPr="000C2EC0" w:rsidRDefault="000C2EC0" w:rsidP="000C2EC0">
      <w:pPr>
        <w:pStyle w:val="af6"/>
        <w:rPr>
          <w:rFonts w:ascii="Arial" w:hAnsi="Arial" w:cs="Arial"/>
        </w:rPr>
      </w:pPr>
    </w:p>
    <w:p w:rsidR="000C2EC0" w:rsidRPr="000C2EC0" w:rsidRDefault="000C2EC0" w:rsidP="000C2EC0">
      <w:pPr>
        <w:pStyle w:val="af6"/>
        <w:rPr>
          <w:rFonts w:ascii="Arial" w:hAnsi="Arial" w:cs="Arial"/>
          <w:b/>
        </w:rPr>
      </w:pPr>
      <w:r w:rsidRPr="000C2EC0">
        <w:rPr>
          <w:rFonts w:ascii="Arial" w:hAnsi="Arial" w:cs="Arial"/>
          <w:b/>
        </w:rPr>
        <w:t>Күләме</w:t>
      </w:r>
      <w:r w:rsidRPr="000C2EC0">
        <w:rPr>
          <w:rFonts w:ascii="Arial" w:hAnsi="Arial" w:cs="Arial"/>
        </w:rPr>
        <w:t xml:space="preserve"> </w:t>
      </w:r>
      <w:r w:rsidRPr="000C2EC0">
        <w:rPr>
          <w:rFonts w:ascii="Arial" w:hAnsi="Arial" w:cs="Arial"/>
          <w:b/>
        </w:rPr>
        <w:t>прогнозируемых керемнәр</w:t>
      </w:r>
    </w:p>
    <w:p w:rsidR="000C2EC0" w:rsidRPr="000C2EC0" w:rsidRDefault="000C2EC0" w:rsidP="000C2EC0">
      <w:pPr>
        <w:pStyle w:val="af6"/>
        <w:rPr>
          <w:rFonts w:ascii="Arial" w:hAnsi="Arial" w:cs="Arial"/>
          <w:b/>
        </w:rPr>
      </w:pPr>
      <w:r w:rsidRPr="000C2EC0">
        <w:rPr>
          <w:rFonts w:ascii="Arial" w:hAnsi="Arial" w:cs="Arial"/>
          <w:b/>
        </w:rPr>
        <w:t>бюджет Урмандеевского авыл җирлеге Татарстан Республикасы Аксубай муниципаль районының бүгенге 2024 елга</w:t>
      </w:r>
    </w:p>
    <w:p w:rsidR="000C2EC0" w:rsidRPr="000C2EC0" w:rsidRDefault="000C2EC0" w:rsidP="000C2EC0">
      <w:pPr>
        <w:pStyle w:val="af6"/>
        <w:rPr>
          <w:rFonts w:ascii="Arial" w:hAnsi="Arial" w:cs="Arial"/>
        </w:rPr>
      </w:pPr>
      <w:r w:rsidRPr="000C2EC0">
        <w:rPr>
          <w:rFonts w:ascii="Arial" w:hAnsi="Arial" w:cs="Arial"/>
          <w:b/>
        </w:rPr>
        <w:t xml:space="preserve"> </w:t>
      </w:r>
    </w:p>
    <w:tbl>
      <w:tblPr>
        <w:tblW w:w="10632" w:type="dxa"/>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5"/>
        <w:gridCol w:w="2815"/>
        <w:gridCol w:w="1332"/>
      </w:tblGrid>
      <w:tr w:rsidR="000C2EC0" w:rsidRPr="000C2EC0" w:rsidTr="000C2EC0">
        <w:trPr>
          <w:trHeight w:val="594"/>
        </w:trPr>
        <w:tc>
          <w:tcPr>
            <w:tcW w:w="6521" w:type="dxa"/>
            <w:tcBorders>
              <w:top w:val="single" w:sz="4" w:space="0" w:color="auto"/>
              <w:left w:val="single" w:sz="4" w:space="0" w:color="auto"/>
              <w:bottom w:val="single" w:sz="4" w:space="0" w:color="auto"/>
              <w:right w:val="single" w:sz="4" w:space="0" w:color="auto"/>
            </w:tcBorders>
            <w:vAlign w:val="center"/>
            <w:hideMark/>
          </w:tcPr>
          <w:p w:rsidR="000C2EC0" w:rsidRPr="000C2EC0" w:rsidRDefault="000C2EC0" w:rsidP="000C2EC0">
            <w:pPr>
              <w:widowControl w:val="0"/>
              <w:autoSpaceDE w:val="0"/>
              <w:autoSpaceDN w:val="0"/>
              <w:adjustRightInd w:val="0"/>
              <w:ind w:firstLine="720"/>
              <w:jc w:val="center"/>
              <w:rPr>
                <w:rFonts w:ascii="Arial" w:hAnsi="Arial" w:cs="Arial"/>
              </w:rPr>
            </w:pPr>
            <w:r w:rsidRPr="000C2EC0">
              <w:rPr>
                <w:rFonts w:ascii="Arial" w:hAnsi="Arial" w:cs="Arial"/>
              </w:rPr>
              <w:t>Исеме</w:t>
            </w:r>
          </w:p>
        </w:tc>
        <w:tc>
          <w:tcPr>
            <w:tcW w:w="2828" w:type="dxa"/>
            <w:tcBorders>
              <w:top w:val="single" w:sz="4" w:space="0" w:color="auto"/>
              <w:left w:val="single" w:sz="4" w:space="0" w:color="auto"/>
              <w:bottom w:val="single" w:sz="4" w:space="0" w:color="auto"/>
              <w:right w:val="single" w:sz="4" w:space="0" w:color="auto"/>
            </w:tcBorders>
            <w:vAlign w:val="center"/>
            <w:hideMark/>
          </w:tcPr>
          <w:p w:rsidR="000C2EC0" w:rsidRPr="000C2EC0" w:rsidRDefault="000C2EC0" w:rsidP="000C2EC0">
            <w:pPr>
              <w:widowControl w:val="0"/>
              <w:autoSpaceDE w:val="0"/>
              <w:autoSpaceDN w:val="0"/>
              <w:adjustRightInd w:val="0"/>
              <w:jc w:val="center"/>
              <w:rPr>
                <w:rFonts w:ascii="Arial" w:hAnsi="Arial" w:cs="Arial"/>
              </w:rPr>
            </w:pPr>
            <w:r w:rsidRPr="000C2EC0">
              <w:rPr>
                <w:rFonts w:ascii="Arial" w:hAnsi="Arial" w:cs="Arial"/>
              </w:rPr>
              <w:t>Код керемнәр</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2EC0" w:rsidRPr="000C2EC0" w:rsidRDefault="000C2EC0" w:rsidP="000C2EC0">
            <w:pPr>
              <w:widowControl w:val="0"/>
              <w:autoSpaceDE w:val="0"/>
              <w:autoSpaceDN w:val="0"/>
              <w:adjustRightInd w:val="0"/>
              <w:jc w:val="center"/>
              <w:rPr>
                <w:rFonts w:ascii="Arial" w:hAnsi="Arial" w:cs="Arial"/>
              </w:rPr>
            </w:pPr>
            <w:r w:rsidRPr="000C2EC0">
              <w:rPr>
                <w:rFonts w:ascii="Arial" w:hAnsi="Arial" w:cs="Arial"/>
              </w:rPr>
              <w:t>Суммасы,</w:t>
            </w:r>
          </w:p>
          <w:p w:rsidR="000C2EC0" w:rsidRPr="000C2EC0" w:rsidRDefault="000C2EC0" w:rsidP="000C2EC0">
            <w:pPr>
              <w:widowControl w:val="0"/>
              <w:autoSpaceDE w:val="0"/>
              <w:autoSpaceDN w:val="0"/>
              <w:adjustRightInd w:val="0"/>
              <w:jc w:val="center"/>
              <w:rPr>
                <w:rFonts w:ascii="Arial" w:hAnsi="Arial" w:cs="Arial"/>
              </w:rPr>
            </w:pPr>
            <w:r w:rsidRPr="000C2EC0">
              <w:rPr>
                <w:rFonts w:ascii="Arial" w:hAnsi="Arial" w:cs="Arial"/>
              </w:rPr>
              <w:t>мең сум</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rPr>
                <w:rFonts w:ascii="Arial" w:hAnsi="Arial" w:cs="Arial"/>
                <w:b/>
              </w:rPr>
            </w:pPr>
            <w:r w:rsidRPr="000C2EC0">
              <w:rPr>
                <w:rFonts w:ascii="Arial" w:hAnsi="Arial" w:cs="Arial"/>
                <w:b/>
              </w:rPr>
              <w:t xml:space="preserve">Салым һәм салым булмаган керемнәр </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hanging="39"/>
              <w:jc w:val="center"/>
              <w:rPr>
                <w:rFonts w:ascii="Arial" w:hAnsi="Arial" w:cs="Arial"/>
                <w:b/>
              </w:rPr>
            </w:pPr>
            <w:r w:rsidRPr="000C2EC0">
              <w:rPr>
                <w:rFonts w:ascii="Arial" w:hAnsi="Arial" w:cs="Arial"/>
                <w:b/>
              </w:rPr>
              <w:t>100</w:t>
            </w:r>
            <w:r w:rsidRPr="000C2EC0">
              <w:rPr>
                <w:rFonts w:ascii="Arial" w:hAnsi="Arial" w:cs="Arial"/>
                <w:b/>
                <w:lang w:val="en-US"/>
              </w:rPr>
              <w:t xml:space="preserve"> </w:t>
            </w:r>
            <w:r w:rsidRPr="000C2EC0">
              <w:rPr>
                <w:rFonts w:ascii="Arial" w:hAnsi="Arial" w:cs="Arial"/>
                <w:b/>
              </w:rPr>
              <w:t>00000 00 0000 000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jc w:val="center"/>
              <w:rPr>
                <w:rFonts w:ascii="Arial" w:hAnsi="Arial" w:cs="Arial"/>
                <w:b/>
              </w:rPr>
            </w:pPr>
            <w:r w:rsidRPr="000C2EC0">
              <w:rPr>
                <w:rFonts w:ascii="Arial" w:hAnsi="Arial" w:cs="Arial"/>
                <w:b/>
              </w:rPr>
              <w:t>1819,0</w:t>
            </w:r>
          </w:p>
        </w:tc>
      </w:tr>
      <w:tr w:rsidR="000C2EC0" w:rsidRPr="000C2EC0" w:rsidTr="000C2EC0">
        <w:trPr>
          <w:trHeight w:val="315"/>
        </w:trPr>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tabs>
                <w:tab w:val="left" w:pos="4170"/>
              </w:tabs>
              <w:autoSpaceDE w:val="0"/>
              <w:autoSpaceDN w:val="0"/>
              <w:adjustRightInd w:val="0"/>
              <w:ind w:right="-82"/>
              <w:jc w:val="both"/>
              <w:rPr>
                <w:rFonts w:ascii="Arial" w:hAnsi="Arial" w:cs="Arial"/>
                <w:b/>
              </w:rPr>
            </w:pPr>
            <w:r w:rsidRPr="000C2EC0">
              <w:rPr>
                <w:rFonts w:ascii="Arial" w:hAnsi="Arial" w:cs="Arial"/>
                <w:b/>
              </w:rPr>
              <w:t>Салымы, физик затлар кеременә</w:t>
            </w:r>
            <w:r w:rsidRPr="000C2EC0">
              <w:rPr>
                <w:rFonts w:ascii="Arial" w:hAnsi="Arial" w:cs="Arial"/>
                <w:b/>
              </w:rPr>
              <w:tab/>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left="-129" w:right="-82"/>
              <w:jc w:val="center"/>
              <w:rPr>
                <w:rFonts w:ascii="Arial" w:hAnsi="Arial" w:cs="Arial"/>
                <w:b/>
              </w:rPr>
            </w:pPr>
            <w:r w:rsidRPr="000C2EC0">
              <w:rPr>
                <w:rFonts w:ascii="Arial" w:hAnsi="Arial" w:cs="Arial"/>
                <w:b/>
              </w:rPr>
              <w:t>101 02000 01 0000 110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140,0</w:t>
            </w:r>
          </w:p>
        </w:tc>
      </w:tr>
      <w:tr w:rsidR="000C2EC0" w:rsidRPr="000C2EC0" w:rsidTr="000C2EC0">
        <w:trPr>
          <w:trHeight w:val="315"/>
        </w:trPr>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tabs>
                <w:tab w:val="left" w:pos="4170"/>
              </w:tabs>
              <w:autoSpaceDE w:val="0"/>
              <w:autoSpaceDN w:val="0"/>
              <w:adjustRightInd w:val="0"/>
              <w:ind w:right="-82"/>
              <w:jc w:val="both"/>
              <w:rPr>
                <w:rFonts w:ascii="Arial" w:hAnsi="Arial" w:cs="Arial"/>
                <w:b/>
              </w:rPr>
            </w:pPr>
            <w:r w:rsidRPr="000C2EC0">
              <w:rPr>
                <w:rFonts w:ascii="Arial" w:hAnsi="Arial" w:cs="Arial"/>
                <w:b/>
              </w:rPr>
              <w:t>Салым эшчәнлеге кереме</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left="-129" w:right="-82"/>
              <w:jc w:val="center"/>
              <w:rPr>
                <w:rFonts w:ascii="Arial" w:hAnsi="Arial" w:cs="Arial"/>
                <w:b/>
              </w:rPr>
            </w:pPr>
            <w:r w:rsidRPr="000C2EC0">
              <w:rPr>
                <w:rFonts w:ascii="Arial" w:hAnsi="Arial" w:cs="Arial"/>
                <w:b/>
              </w:rPr>
              <w:t>105 00000 00 0000 000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94,0</w:t>
            </w:r>
          </w:p>
        </w:tc>
      </w:tr>
      <w:tr w:rsidR="000C2EC0" w:rsidRPr="000C2EC0" w:rsidTr="000C2EC0">
        <w:trPr>
          <w:trHeight w:val="315"/>
        </w:trPr>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tabs>
                <w:tab w:val="left" w:pos="4170"/>
              </w:tabs>
              <w:autoSpaceDE w:val="0"/>
              <w:autoSpaceDN w:val="0"/>
              <w:adjustRightInd w:val="0"/>
              <w:ind w:right="-82"/>
              <w:jc w:val="both"/>
              <w:rPr>
                <w:rFonts w:ascii="Arial" w:hAnsi="Arial" w:cs="Arial"/>
              </w:rPr>
            </w:pPr>
            <w:r w:rsidRPr="000C2EC0">
              <w:rPr>
                <w:rFonts w:ascii="Arial" w:hAnsi="Arial" w:cs="Arial"/>
              </w:rPr>
              <w:t>Бердәм авыл хуҗалыгы салымы</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left="-129" w:right="-82"/>
              <w:jc w:val="center"/>
              <w:rPr>
                <w:rFonts w:ascii="Arial" w:hAnsi="Arial" w:cs="Arial"/>
              </w:rPr>
            </w:pPr>
            <w:r w:rsidRPr="000C2EC0">
              <w:rPr>
                <w:rFonts w:ascii="Arial" w:hAnsi="Arial" w:cs="Arial"/>
              </w:rPr>
              <w:t>105 03000 01 0000 110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94,0</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rPr>
            </w:pPr>
            <w:r w:rsidRPr="000C2EC0">
              <w:rPr>
                <w:rFonts w:ascii="Arial" w:hAnsi="Arial" w:cs="Arial"/>
                <w:b/>
              </w:rPr>
              <w:t>Салымнар мөлкәтенә</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106 00000</w:t>
            </w:r>
            <w:r w:rsidRPr="000C2EC0">
              <w:rPr>
                <w:rFonts w:ascii="Arial" w:hAnsi="Arial" w:cs="Arial"/>
                <w:b/>
                <w:lang w:val="en-US"/>
              </w:rPr>
              <w:t xml:space="preserve"> </w:t>
            </w:r>
            <w:r w:rsidRPr="000C2EC0">
              <w:rPr>
                <w:rFonts w:ascii="Arial" w:hAnsi="Arial" w:cs="Arial"/>
                <w:b/>
              </w:rPr>
              <w:t>00 0000 000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1009,0</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rPr>
              <w:t>физик затлар мөлкәтенә Салым буенча</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t xml:space="preserve"> 106 01000</w:t>
            </w:r>
            <w:r w:rsidRPr="000C2EC0">
              <w:rPr>
                <w:rFonts w:ascii="Arial" w:hAnsi="Arial" w:cs="Arial"/>
                <w:lang w:val="en-US"/>
              </w:rPr>
              <w:t xml:space="preserve"> </w:t>
            </w:r>
            <w:r w:rsidRPr="000C2EC0">
              <w:rPr>
                <w:rFonts w:ascii="Arial" w:hAnsi="Arial" w:cs="Arial"/>
              </w:rPr>
              <w:t>00 0000 110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179,0</w:t>
            </w:r>
          </w:p>
        </w:tc>
      </w:tr>
      <w:tr w:rsidR="000C2EC0" w:rsidRPr="000C2EC0" w:rsidTr="000C2EC0">
        <w:trPr>
          <w:trHeight w:val="270"/>
        </w:trPr>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rPr>
              <w:t xml:space="preserve">Җир салымы </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t xml:space="preserve"> 106 06000</w:t>
            </w:r>
            <w:r w:rsidRPr="000C2EC0">
              <w:rPr>
                <w:rFonts w:ascii="Arial" w:hAnsi="Arial" w:cs="Arial"/>
                <w:lang w:val="en-US"/>
              </w:rPr>
              <w:t xml:space="preserve"> </w:t>
            </w:r>
            <w:r w:rsidRPr="000C2EC0">
              <w:rPr>
                <w:rFonts w:ascii="Arial" w:hAnsi="Arial" w:cs="Arial"/>
              </w:rPr>
              <w:t>00</w:t>
            </w:r>
            <w:r w:rsidRPr="000C2EC0">
              <w:rPr>
                <w:rFonts w:ascii="Arial" w:hAnsi="Arial" w:cs="Arial"/>
                <w:lang w:val="en-US"/>
              </w:rPr>
              <w:t xml:space="preserve"> </w:t>
            </w:r>
            <w:r w:rsidRPr="000C2EC0">
              <w:rPr>
                <w:rFonts w:ascii="Arial" w:hAnsi="Arial" w:cs="Arial"/>
              </w:rPr>
              <w:t>0000 110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830,0</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rPr>
            </w:pPr>
            <w:r w:rsidRPr="000C2EC0">
              <w:rPr>
                <w:rFonts w:ascii="Arial" w:hAnsi="Arial" w:cs="Arial"/>
                <w:b/>
              </w:rPr>
              <w:t>Дәүләт пошлинасы</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108 00000 00 0000 000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6,0</w:t>
            </w:r>
          </w:p>
        </w:tc>
      </w:tr>
      <w:tr w:rsidR="000C2EC0" w:rsidRPr="000C2EC0" w:rsidTr="000C2EC0">
        <w:trPr>
          <w:trHeight w:val="780"/>
        </w:trPr>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rPr>
              <w:t>Дәүләт пошлинасы кылган өчен нотариаль гамәлләр гайре гамәлләр совершаемых консульскими учреждениеләре тарафыннан Россия Федерациясе)</w:t>
            </w:r>
          </w:p>
        </w:tc>
        <w:tc>
          <w:tcPr>
            <w:tcW w:w="28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widowControl w:val="0"/>
              <w:autoSpaceDE w:val="0"/>
              <w:autoSpaceDN w:val="0"/>
              <w:adjustRightInd w:val="0"/>
              <w:ind w:right="-82"/>
              <w:jc w:val="center"/>
              <w:rPr>
                <w:rFonts w:ascii="Arial" w:hAnsi="Arial" w:cs="Arial"/>
              </w:rPr>
            </w:pPr>
          </w:p>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t xml:space="preserve"> 108</w:t>
            </w:r>
            <w:r w:rsidRPr="000C2EC0">
              <w:rPr>
                <w:rFonts w:ascii="Arial" w:hAnsi="Arial" w:cs="Arial"/>
                <w:lang w:val="en-US"/>
              </w:rPr>
              <w:t xml:space="preserve"> </w:t>
            </w:r>
            <w:r w:rsidRPr="000C2EC0">
              <w:rPr>
                <w:rFonts w:ascii="Arial" w:hAnsi="Arial" w:cs="Arial"/>
              </w:rPr>
              <w:t>04000</w:t>
            </w:r>
            <w:r w:rsidRPr="000C2EC0">
              <w:rPr>
                <w:rFonts w:ascii="Arial" w:hAnsi="Arial" w:cs="Arial"/>
                <w:lang w:val="en-US"/>
              </w:rPr>
              <w:t xml:space="preserve"> </w:t>
            </w:r>
            <w:r w:rsidRPr="000C2EC0">
              <w:rPr>
                <w:rFonts w:ascii="Arial" w:hAnsi="Arial" w:cs="Arial"/>
              </w:rPr>
              <w:t>01</w:t>
            </w:r>
            <w:r w:rsidRPr="000C2EC0">
              <w:rPr>
                <w:rFonts w:ascii="Arial" w:hAnsi="Arial" w:cs="Arial"/>
                <w:lang w:val="en-US"/>
              </w:rPr>
              <w:t xml:space="preserve"> </w:t>
            </w:r>
            <w:r w:rsidRPr="000C2EC0">
              <w:rPr>
                <w:rFonts w:ascii="Arial" w:hAnsi="Arial" w:cs="Arial"/>
              </w:rPr>
              <w:t>0000 110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6,0</w:t>
            </w:r>
          </w:p>
        </w:tc>
      </w:tr>
      <w:tr w:rsidR="000C2EC0" w:rsidRPr="000C2EC0" w:rsidTr="000C2EC0">
        <w:trPr>
          <w:trHeight w:val="483"/>
        </w:trPr>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rPr>
            </w:pPr>
            <w:r w:rsidRPr="000C2EC0">
              <w:rPr>
                <w:rFonts w:ascii="Arial" w:hAnsi="Arial" w:cs="Arial"/>
                <w:b/>
              </w:rPr>
              <w:t>файдаланудан Керемнәр мөлкәтне дәүләт һәм муниципаль милек</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1 11 00000 00 0000 000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19,0</w:t>
            </w:r>
          </w:p>
        </w:tc>
      </w:tr>
      <w:tr w:rsidR="000C2EC0" w:rsidRPr="000C2EC0" w:rsidTr="000C2EC0">
        <w:trPr>
          <w:trHeight w:val="810"/>
        </w:trPr>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rPr>
              <w:t>Керемнәре, фруктоза рәвешендә аренда түләве йә башка түләү тапшыру өчен бу возмездное файдаланган дәүләт һәм муниципаль мөлкәтне (чыгарма мөлкәтен автоном учреждениеләре, шулай ук милекне дәүләт һәм муниципаль унитар предприятиеләр, шул исәптән казеных)</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1 11 05000 00 0000 120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19,0</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color w:val="333333"/>
              </w:rPr>
            </w:pPr>
            <w:r w:rsidRPr="000C2EC0">
              <w:rPr>
                <w:rFonts w:ascii="Arial" w:hAnsi="Arial" w:cs="Arial"/>
                <w:b/>
                <w:color w:val="333333"/>
              </w:rPr>
              <w:t>Керемнәр түләүле хезмәтләр күрсәтүдән һәм компенсация түләү чыгымнары дәүләт</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113 00000 00 0000 000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551,0</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color w:val="333333"/>
              </w:rPr>
            </w:pPr>
            <w:r w:rsidRPr="000C2EC0">
              <w:rPr>
                <w:rFonts w:ascii="Arial" w:hAnsi="Arial" w:cs="Arial"/>
              </w:rPr>
              <w:t>Керемнәр кергән чыгымнарны кайтару тәртибе понесенных белән бәйле эксплуатацией милекне</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t xml:space="preserve"> 113 02060 00 0000 130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551,0</w:t>
            </w:r>
          </w:p>
        </w:tc>
      </w:tr>
      <w:tr w:rsidR="000C2EC0" w:rsidRPr="000C2EC0" w:rsidTr="000C2EC0">
        <w:trPr>
          <w:trHeight w:val="255"/>
        </w:trPr>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rPr>
            </w:pPr>
            <w:r w:rsidRPr="000C2EC0">
              <w:rPr>
                <w:rFonts w:ascii="Arial" w:hAnsi="Arial" w:cs="Arial"/>
                <w:b/>
              </w:rPr>
              <w:t>кире кайтарылмый торган кертемнәр</w:t>
            </w:r>
          </w:p>
        </w:tc>
        <w:tc>
          <w:tcPr>
            <w:tcW w:w="2828"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200 00000 00 0000 000</w:t>
            </w:r>
          </w:p>
        </w:tc>
        <w:tc>
          <w:tcPr>
            <w:tcW w:w="1283"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widowControl w:val="0"/>
              <w:autoSpaceDE w:val="0"/>
              <w:autoSpaceDN w:val="0"/>
              <w:adjustRightInd w:val="0"/>
              <w:ind w:right="-82"/>
              <w:jc w:val="center"/>
              <w:rPr>
                <w:rFonts w:ascii="Arial" w:hAnsi="Arial" w:cs="Arial"/>
                <w:b/>
                <w:color w:val="000000"/>
              </w:rPr>
            </w:pPr>
            <w:r w:rsidRPr="000C2EC0">
              <w:rPr>
                <w:rFonts w:ascii="Arial" w:hAnsi="Arial" w:cs="Arial"/>
                <w:b/>
                <w:color w:val="000000"/>
              </w:rPr>
              <w:t>3210,70</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both"/>
              <w:rPr>
                <w:rFonts w:ascii="Arial" w:hAnsi="Arial" w:cs="Arial"/>
                <w:bCs/>
              </w:rPr>
            </w:pPr>
            <w:r w:rsidRPr="000C2EC0">
              <w:rPr>
                <w:rFonts w:ascii="Arial" w:hAnsi="Arial" w:cs="Arial"/>
                <w:bCs/>
              </w:rPr>
              <w:t xml:space="preserve">Дотация бюджет системасы бюджетларына Россия Федерациясе </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rPr>
                <w:rFonts w:ascii="Arial" w:hAnsi="Arial" w:cs="Arial"/>
              </w:rPr>
            </w:pPr>
            <w:r w:rsidRPr="000C2EC0">
              <w:rPr>
                <w:rFonts w:ascii="Arial" w:hAnsi="Arial" w:cs="Arial"/>
              </w:rPr>
              <w:t xml:space="preserve"> 202 16000 00 0000 150</w:t>
            </w: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center"/>
              <w:rPr>
                <w:rFonts w:ascii="Arial" w:hAnsi="Arial" w:cs="Arial"/>
                <w:bCs/>
              </w:rPr>
            </w:pPr>
            <w:r w:rsidRPr="000C2EC0">
              <w:rPr>
                <w:rFonts w:ascii="Arial" w:hAnsi="Arial" w:cs="Arial"/>
                <w:bCs/>
              </w:rPr>
              <w:t>3210,70</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both"/>
              <w:rPr>
                <w:rFonts w:ascii="Arial" w:hAnsi="Arial" w:cs="Arial"/>
                <w:bCs/>
              </w:rPr>
            </w:pPr>
            <w:r w:rsidRPr="000C2EC0">
              <w:rPr>
                <w:rFonts w:ascii="Arial" w:hAnsi="Arial" w:cs="Arial"/>
                <w:bCs/>
              </w:rPr>
              <w:t xml:space="preserve">бюджетларына Субвенцияләр Россия Федерациясе </w:t>
            </w:r>
            <w:r w:rsidRPr="000C2EC0">
              <w:rPr>
                <w:rFonts w:ascii="Arial" w:hAnsi="Arial" w:cs="Arial"/>
                <w:bCs/>
              </w:rPr>
              <w:lastRenderedPageBreak/>
              <w:t xml:space="preserve">бюджет системасының </w:t>
            </w:r>
          </w:p>
        </w:tc>
        <w:tc>
          <w:tcPr>
            <w:tcW w:w="28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rPr>
                <w:rFonts w:ascii="Arial" w:hAnsi="Arial" w:cs="Arial"/>
                <w:bCs/>
              </w:rPr>
            </w:pPr>
            <w:r w:rsidRPr="000C2EC0">
              <w:rPr>
                <w:rFonts w:ascii="Arial" w:hAnsi="Arial" w:cs="Arial"/>
              </w:rPr>
              <w:lastRenderedPageBreak/>
              <w:t xml:space="preserve"> 202 30000 00 0000 150</w:t>
            </w:r>
          </w:p>
        </w:tc>
        <w:tc>
          <w:tcPr>
            <w:tcW w:w="128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widowControl w:val="0"/>
              <w:autoSpaceDE w:val="0"/>
              <w:autoSpaceDN w:val="0"/>
              <w:adjustRightInd w:val="0"/>
              <w:spacing w:after="120"/>
              <w:ind w:right="-82"/>
              <w:jc w:val="center"/>
              <w:rPr>
                <w:rFonts w:ascii="Arial" w:hAnsi="Arial" w:cs="Arial"/>
                <w:bCs/>
              </w:rPr>
            </w:pPr>
            <w:r w:rsidRPr="000C2EC0">
              <w:rPr>
                <w:rFonts w:ascii="Arial" w:hAnsi="Arial" w:cs="Arial"/>
                <w:bCs/>
              </w:rPr>
              <w:t xml:space="preserve"> 146,20</w:t>
            </w:r>
          </w:p>
        </w:tc>
      </w:tr>
      <w:tr w:rsidR="000C2EC0" w:rsidRPr="000C2EC0" w:rsidTr="000C2EC0">
        <w:tc>
          <w:tcPr>
            <w:tcW w:w="652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both"/>
              <w:rPr>
                <w:rFonts w:ascii="Arial" w:hAnsi="Arial" w:cs="Arial"/>
                <w:b/>
                <w:bCs/>
              </w:rPr>
            </w:pPr>
            <w:r w:rsidRPr="000C2EC0">
              <w:rPr>
                <w:rFonts w:ascii="Arial" w:hAnsi="Arial" w:cs="Arial"/>
                <w:b/>
                <w:bCs/>
              </w:rPr>
              <w:t>БАРЛЫГЫ КЕРЕМНӘР</w:t>
            </w:r>
          </w:p>
        </w:tc>
        <w:tc>
          <w:tcPr>
            <w:tcW w:w="28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widowControl w:val="0"/>
              <w:autoSpaceDE w:val="0"/>
              <w:autoSpaceDN w:val="0"/>
              <w:adjustRightInd w:val="0"/>
              <w:spacing w:after="120"/>
              <w:ind w:right="-82"/>
              <w:jc w:val="center"/>
              <w:rPr>
                <w:rFonts w:ascii="Arial" w:hAnsi="Arial" w:cs="Arial"/>
                <w:b/>
                <w:bCs/>
              </w:rPr>
            </w:pPr>
          </w:p>
        </w:tc>
        <w:tc>
          <w:tcPr>
            <w:tcW w:w="128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center"/>
              <w:rPr>
                <w:rFonts w:ascii="Arial" w:hAnsi="Arial" w:cs="Arial"/>
                <w:b/>
                <w:bCs/>
                <w:color w:val="000000"/>
              </w:rPr>
            </w:pPr>
            <w:r w:rsidRPr="000C2EC0">
              <w:rPr>
                <w:rFonts w:ascii="Arial" w:hAnsi="Arial" w:cs="Arial"/>
                <w:b/>
                <w:bCs/>
                <w:color w:val="000000"/>
              </w:rPr>
              <w:t>5175,90</w:t>
            </w:r>
          </w:p>
        </w:tc>
      </w:tr>
    </w:tbl>
    <w:p w:rsidR="000C2EC0" w:rsidRPr="000C2EC0" w:rsidRDefault="000C2EC0" w:rsidP="000C2EC0">
      <w:pPr>
        <w:pStyle w:val="a5"/>
        <w:rPr>
          <w:rFonts w:ascii="Arial" w:hAnsi="Arial" w:cs="Arial"/>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0C2EC0" w:rsidRDefault="000C2EC0" w:rsidP="000C2EC0">
      <w:pPr>
        <w:pStyle w:val="13"/>
        <w:jc w:val="right"/>
        <w:rPr>
          <w:rFonts w:ascii="Arial" w:hAnsi="Arial" w:cs="Arial"/>
          <w:sz w:val="24"/>
          <w:szCs w:val="24"/>
        </w:rPr>
      </w:pPr>
    </w:p>
    <w:p w:rsidR="00B70403" w:rsidRDefault="00B70403" w:rsidP="000C2EC0">
      <w:pPr>
        <w:pStyle w:val="13"/>
        <w:jc w:val="right"/>
        <w:rPr>
          <w:rFonts w:ascii="Arial" w:hAnsi="Arial" w:cs="Arial"/>
          <w:sz w:val="24"/>
          <w:szCs w:val="24"/>
        </w:rPr>
      </w:pPr>
    </w:p>
    <w:p w:rsidR="00B70403" w:rsidRDefault="00B70403" w:rsidP="000C2EC0">
      <w:pPr>
        <w:pStyle w:val="13"/>
        <w:jc w:val="right"/>
        <w:rPr>
          <w:rFonts w:ascii="Arial" w:hAnsi="Arial" w:cs="Arial"/>
          <w:sz w:val="24"/>
          <w:szCs w:val="24"/>
        </w:rPr>
      </w:pPr>
    </w:p>
    <w:p w:rsidR="000C2EC0" w:rsidRPr="000C2EC0" w:rsidRDefault="000C2EC0" w:rsidP="000C2EC0">
      <w:pPr>
        <w:pStyle w:val="13"/>
        <w:jc w:val="right"/>
        <w:rPr>
          <w:rFonts w:ascii="Arial" w:hAnsi="Arial" w:cs="Arial"/>
          <w:sz w:val="24"/>
          <w:szCs w:val="24"/>
        </w:rPr>
      </w:pP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lastRenderedPageBreak/>
        <w:t>Кушымта № 4</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 xml:space="preserve">к Советы карары бюджеты Турында «Урмандеевского авыл җирлеге </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Аксубай муниципаль районының 2024год</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һәм план чорына 2025 һәм 2026 еллар»</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54-нче номерлы нче елның 15.12.2023</w:t>
      </w:r>
    </w:p>
    <w:p w:rsidR="000C2EC0" w:rsidRPr="000C2EC0" w:rsidRDefault="000C2EC0" w:rsidP="000C2EC0">
      <w:pPr>
        <w:pStyle w:val="13"/>
        <w:ind w:left="4956" w:firstLine="708"/>
        <w:rPr>
          <w:rFonts w:ascii="Arial" w:hAnsi="Arial" w:cs="Arial"/>
          <w:b/>
          <w:i/>
          <w:sz w:val="24"/>
          <w:szCs w:val="24"/>
        </w:rPr>
      </w:pPr>
      <w:r w:rsidRPr="000C2EC0">
        <w:rPr>
          <w:rFonts w:ascii="Arial" w:hAnsi="Arial" w:cs="Arial"/>
          <w:sz w:val="24"/>
          <w:szCs w:val="24"/>
        </w:rPr>
        <w:t xml:space="preserve"> </w:t>
      </w:r>
    </w:p>
    <w:p w:rsidR="000C2EC0" w:rsidRPr="000C2EC0" w:rsidRDefault="000C2EC0" w:rsidP="000C2EC0">
      <w:pPr>
        <w:pStyle w:val="af6"/>
        <w:rPr>
          <w:rFonts w:ascii="Arial" w:hAnsi="Arial" w:cs="Arial"/>
          <w:b/>
        </w:rPr>
      </w:pPr>
      <w:r w:rsidRPr="000C2EC0">
        <w:rPr>
          <w:rFonts w:ascii="Arial" w:hAnsi="Arial" w:cs="Arial"/>
          <w:b/>
        </w:rPr>
        <w:t>Күләме прогнозируемых керемнәр</w:t>
      </w:r>
    </w:p>
    <w:p w:rsidR="000C2EC0" w:rsidRPr="000C2EC0" w:rsidRDefault="000C2EC0" w:rsidP="000C2EC0">
      <w:pPr>
        <w:pStyle w:val="af6"/>
        <w:rPr>
          <w:rFonts w:ascii="Arial" w:hAnsi="Arial" w:cs="Arial"/>
          <w:b/>
        </w:rPr>
      </w:pPr>
      <w:r w:rsidRPr="000C2EC0">
        <w:rPr>
          <w:rFonts w:ascii="Arial" w:hAnsi="Arial" w:cs="Arial"/>
          <w:b/>
        </w:rPr>
        <w:t>бюджет Урмандеевского авыл җирлеге</w:t>
      </w:r>
    </w:p>
    <w:p w:rsidR="000C2EC0" w:rsidRPr="000C2EC0" w:rsidRDefault="000C2EC0" w:rsidP="000C2EC0">
      <w:pPr>
        <w:pStyle w:val="af6"/>
        <w:rPr>
          <w:rFonts w:ascii="Arial" w:hAnsi="Arial" w:cs="Arial"/>
          <w:b/>
        </w:rPr>
      </w:pPr>
      <w:r w:rsidRPr="000C2EC0">
        <w:rPr>
          <w:rFonts w:ascii="Arial" w:hAnsi="Arial" w:cs="Arial"/>
          <w:b/>
        </w:rPr>
        <w:t xml:space="preserve">Татарстан Республикасы аксубай муниципаль районының </w:t>
      </w:r>
    </w:p>
    <w:p w:rsidR="000C2EC0" w:rsidRPr="000C2EC0" w:rsidRDefault="000C2EC0" w:rsidP="000C2EC0">
      <w:pPr>
        <w:pStyle w:val="af6"/>
        <w:rPr>
          <w:rFonts w:ascii="Arial" w:hAnsi="Arial" w:cs="Arial"/>
          <w:b/>
        </w:rPr>
      </w:pPr>
      <w:r w:rsidRPr="000C2EC0">
        <w:rPr>
          <w:rFonts w:ascii="Arial" w:hAnsi="Arial" w:cs="Arial"/>
          <w:b/>
        </w:rPr>
        <w:t>план чорына 2025-2026 еллар.</w:t>
      </w:r>
    </w:p>
    <w:p w:rsidR="000C2EC0" w:rsidRPr="000C2EC0" w:rsidRDefault="000C2EC0" w:rsidP="000C2EC0">
      <w:pPr>
        <w:pStyle w:val="af6"/>
        <w:rPr>
          <w:rFonts w:ascii="Arial" w:hAnsi="Arial" w:cs="Arial"/>
        </w:rPr>
      </w:pPr>
      <w:r w:rsidRPr="000C2EC0">
        <w:rPr>
          <w:rFonts w:ascii="Arial" w:hAnsi="Arial" w:cs="Arial"/>
          <w:b/>
        </w:rPr>
        <w:t xml:space="preserve"> </w:t>
      </w:r>
      <w:r w:rsidRPr="000C2EC0">
        <w:rPr>
          <w:rFonts w:ascii="Arial" w:hAnsi="Arial" w:cs="Arial"/>
        </w:rPr>
        <w:t xml:space="preserve">мең сум </w:t>
      </w:r>
    </w:p>
    <w:tbl>
      <w:tblPr>
        <w:tblW w:w="1055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90"/>
        <w:gridCol w:w="2496"/>
        <w:gridCol w:w="1084"/>
        <w:gridCol w:w="1084"/>
      </w:tblGrid>
      <w:tr w:rsidR="000C2EC0" w:rsidRPr="000C2EC0" w:rsidTr="000C2EC0">
        <w:trPr>
          <w:trHeight w:val="594"/>
          <w:jc w:val="center"/>
        </w:trPr>
        <w:tc>
          <w:tcPr>
            <w:tcW w:w="6016" w:type="dxa"/>
            <w:tcBorders>
              <w:top w:val="single" w:sz="4" w:space="0" w:color="auto"/>
              <w:left w:val="single" w:sz="4" w:space="0" w:color="auto"/>
              <w:bottom w:val="single" w:sz="4" w:space="0" w:color="auto"/>
              <w:right w:val="single" w:sz="4" w:space="0" w:color="auto"/>
            </w:tcBorders>
            <w:vAlign w:val="center"/>
            <w:hideMark/>
          </w:tcPr>
          <w:p w:rsidR="000C2EC0" w:rsidRPr="000C2EC0" w:rsidRDefault="000C2EC0" w:rsidP="000C2EC0">
            <w:pPr>
              <w:widowControl w:val="0"/>
              <w:autoSpaceDE w:val="0"/>
              <w:autoSpaceDN w:val="0"/>
              <w:adjustRightInd w:val="0"/>
              <w:ind w:firstLine="720"/>
              <w:jc w:val="center"/>
              <w:rPr>
                <w:rFonts w:ascii="Arial" w:hAnsi="Arial" w:cs="Arial"/>
              </w:rPr>
            </w:pPr>
            <w:r w:rsidRPr="000C2EC0">
              <w:rPr>
                <w:rFonts w:ascii="Arial" w:hAnsi="Arial" w:cs="Arial"/>
              </w:rPr>
              <w:t>Исеме</w:t>
            </w:r>
          </w:p>
        </w:tc>
        <w:tc>
          <w:tcPr>
            <w:tcW w:w="2550" w:type="dxa"/>
            <w:tcBorders>
              <w:top w:val="single" w:sz="4" w:space="0" w:color="auto"/>
              <w:left w:val="single" w:sz="4" w:space="0" w:color="auto"/>
              <w:bottom w:val="single" w:sz="4" w:space="0" w:color="auto"/>
              <w:right w:val="single" w:sz="4" w:space="0" w:color="auto"/>
            </w:tcBorders>
            <w:vAlign w:val="center"/>
            <w:hideMark/>
          </w:tcPr>
          <w:p w:rsidR="000C2EC0" w:rsidRPr="000C2EC0" w:rsidRDefault="000C2EC0" w:rsidP="000C2EC0">
            <w:pPr>
              <w:widowControl w:val="0"/>
              <w:autoSpaceDE w:val="0"/>
              <w:autoSpaceDN w:val="0"/>
              <w:adjustRightInd w:val="0"/>
              <w:jc w:val="center"/>
              <w:rPr>
                <w:rFonts w:ascii="Arial" w:hAnsi="Arial" w:cs="Arial"/>
              </w:rPr>
            </w:pPr>
            <w:r w:rsidRPr="000C2EC0">
              <w:rPr>
                <w:rFonts w:ascii="Arial" w:hAnsi="Arial" w:cs="Arial"/>
              </w:rPr>
              <w:t>Коды керем</w:t>
            </w:r>
          </w:p>
        </w:tc>
        <w:tc>
          <w:tcPr>
            <w:tcW w:w="996" w:type="dxa"/>
            <w:tcBorders>
              <w:top w:val="single" w:sz="4" w:space="0" w:color="auto"/>
              <w:left w:val="single" w:sz="4" w:space="0" w:color="auto"/>
              <w:bottom w:val="single" w:sz="4" w:space="0" w:color="auto"/>
              <w:right w:val="single" w:sz="4" w:space="0" w:color="auto"/>
            </w:tcBorders>
            <w:vAlign w:val="center"/>
          </w:tcPr>
          <w:p w:rsidR="000C2EC0" w:rsidRPr="000C2EC0" w:rsidRDefault="000C2EC0" w:rsidP="000C2EC0">
            <w:pPr>
              <w:widowControl w:val="0"/>
              <w:autoSpaceDE w:val="0"/>
              <w:autoSpaceDN w:val="0"/>
              <w:adjustRightInd w:val="0"/>
              <w:jc w:val="center"/>
              <w:rPr>
                <w:rFonts w:ascii="Arial" w:hAnsi="Arial" w:cs="Arial"/>
              </w:rPr>
            </w:pPr>
          </w:p>
          <w:p w:rsidR="000C2EC0" w:rsidRPr="000C2EC0" w:rsidRDefault="000C2EC0" w:rsidP="000C2EC0">
            <w:pPr>
              <w:widowControl w:val="0"/>
              <w:autoSpaceDE w:val="0"/>
              <w:autoSpaceDN w:val="0"/>
              <w:adjustRightInd w:val="0"/>
              <w:jc w:val="center"/>
              <w:rPr>
                <w:rFonts w:ascii="Arial" w:hAnsi="Arial" w:cs="Arial"/>
              </w:rPr>
            </w:pPr>
            <w:r w:rsidRPr="000C2EC0">
              <w:rPr>
                <w:rFonts w:ascii="Arial" w:hAnsi="Arial" w:cs="Arial"/>
              </w:rPr>
              <w:t>2025 г</w:t>
            </w:r>
          </w:p>
        </w:tc>
        <w:tc>
          <w:tcPr>
            <w:tcW w:w="992"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widowControl w:val="0"/>
              <w:autoSpaceDE w:val="0"/>
              <w:autoSpaceDN w:val="0"/>
              <w:adjustRightInd w:val="0"/>
              <w:jc w:val="center"/>
              <w:rPr>
                <w:rFonts w:ascii="Arial" w:hAnsi="Arial" w:cs="Arial"/>
              </w:rPr>
            </w:pPr>
          </w:p>
          <w:p w:rsidR="000C2EC0" w:rsidRPr="000C2EC0" w:rsidRDefault="000C2EC0" w:rsidP="000C2EC0">
            <w:pPr>
              <w:widowControl w:val="0"/>
              <w:autoSpaceDE w:val="0"/>
              <w:autoSpaceDN w:val="0"/>
              <w:adjustRightInd w:val="0"/>
              <w:jc w:val="center"/>
              <w:rPr>
                <w:rFonts w:ascii="Arial" w:hAnsi="Arial" w:cs="Arial"/>
              </w:rPr>
            </w:pPr>
            <w:r w:rsidRPr="000C2EC0">
              <w:rPr>
                <w:rFonts w:ascii="Arial" w:hAnsi="Arial" w:cs="Arial"/>
              </w:rPr>
              <w:t>2026г</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rPr>
                <w:rFonts w:ascii="Arial" w:hAnsi="Arial" w:cs="Arial"/>
                <w:b/>
              </w:rPr>
            </w:pPr>
            <w:r w:rsidRPr="000C2EC0">
              <w:rPr>
                <w:rFonts w:ascii="Arial" w:hAnsi="Arial" w:cs="Arial"/>
                <w:b/>
              </w:rPr>
              <w:t xml:space="preserve">Салым һәм салым булмаган керемнәр </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hanging="39"/>
              <w:jc w:val="center"/>
              <w:rPr>
                <w:rFonts w:ascii="Arial" w:hAnsi="Arial" w:cs="Arial"/>
                <w:b/>
              </w:rPr>
            </w:pPr>
            <w:r w:rsidRPr="000C2EC0">
              <w:rPr>
                <w:rFonts w:ascii="Arial" w:hAnsi="Arial" w:cs="Arial"/>
                <w:b/>
              </w:rPr>
              <w:t>100</w:t>
            </w:r>
            <w:r w:rsidRPr="000C2EC0">
              <w:rPr>
                <w:rFonts w:ascii="Arial" w:hAnsi="Arial" w:cs="Arial"/>
                <w:b/>
                <w:lang w:val="en-US"/>
              </w:rPr>
              <w:t xml:space="preserve"> </w:t>
            </w:r>
            <w:r w:rsidRPr="000C2EC0">
              <w:rPr>
                <w:rFonts w:ascii="Arial" w:hAnsi="Arial" w:cs="Arial"/>
                <w:b/>
              </w:rPr>
              <w:t>00000 00 0000 000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jc w:val="center"/>
              <w:rPr>
                <w:rFonts w:ascii="Arial" w:hAnsi="Arial" w:cs="Arial"/>
                <w:b/>
              </w:rPr>
            </w:pPr>
            <w:r w:rsidRPr="000C2EC0">
              <w:rPr>
                <w:rFonts w:ascii="Arial" w:hAnsi="Arial" w:cs="Arial"/>
                <w:b/>
              </w:rPr>
              <w:t>1840,00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jc w:val="center"/>
              <w:rPr>
                <w:rFonts w:ascii="Arial" w:hAnsi="Arial" w:cs="Arial"/>
                <w:b/>
              </w:rPr>
            </w:pPr>
            <w:r w:rsidRPr="000C2EC0">
              <w:rPr>
                <w:rFonts w:ascii="Arial" w:hAnsi="Arial" w:cs="Arial"/>
                <w:b/>
              </w:rPr>
              <w:t>1862,00</w:t>
            </w:r>
          </w:p>
        </w:tc>
      </w:tr>
      <w:tr w:rsidR="000C2EC0" w:rsidRPr="000C2EC0" w:rsidTr="000C2EC0">
        <w:trPr>
          <w:trHeight w:val="315"/>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tabs>
                <w:tab w:val="left" w:pos="4170"/>
              </w:tabs>
              <w:autoSpaceDE w:val="0"/>
              <w:autoSpaceDN w:val="0"/>
              <w:adjustRightInd w:val="0"/>
              <w:ind w:right="-82"/>
              <w:jc w:val="both"/>
              <w:rPr>
                <w:rFonts w:ascii="Arial" w:hAnsi="Arial" w:cs="Arial"/>
                <w:b/>
              </w:rPr>
            </w:pPr>
            <w:r w:rsidRPr="000C2EC0">
              <w:rPr>
                <w:rFonts w:ascii="Arial" w:hAnsi="Arial" w:cs="Arial"/>
                <w:b/>
              </w:rPr>
              <w:t>Салымы, физик затлар кеременә</w:t>
            </w:r>
            <w:r w:rsidRPr="000C2EC0">
              <w:rPr>
                <w:rFonts w:ascii="Arial" w:hAnsi="Arial" w:cs="Arial"/>
                <w:b/>
              </w:rPr>
              <w:tab/>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left="-129" w:right="-82"/>
              <w:jc w:val="center"/>
              <w:rPr>
                <w:rFonts w:ascii="Arial" w:hAnsi="Arial" w:cs="Arial"/>
                <w:b/>
              </w:rPr>
            </w:pPr>
            <w:r w:rsidRPr="000C2EC0">
              <w:rPr>
                <w:rFonts w:ascii="Arial" w:hAnsi="Arial" w:cs="Arial"/>
                <w:b/>
              </w:rPr>
              <w:t>101 02000 01 0000 110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152,00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164,00</w:t>
            </w:r>
          </w:p>
        </w:tc>
      </w:tr>
      <w:tr w:rsidR="000C2EC0" w:rsidRPr="000C2EC0" w:rsidTr="000C2EC0">
        <w:trPr>
          <w:trHeight w:val="315"/>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tabs>
                <w:tab w:val="left" w:pos="4170"/>
              </w:tabs>
              <w:autoSpaceDE w:val="0"/>
              <w:autoSpaceDN w:val="0"/>
              <w:adjustRightInd w:val="0"/>
              <w:ind w:right="-82"/>
              <w:jc w:val="both"/>
              <w:rPr>
                <w:rFonts w:ascii="Arial" w:hAnsi="Arial" w:cs="Arial"/>
                <w:b/>
              </w:rPr>
            </w:pPr>
            <w:r w:rsidRPr="000C2EC0">
              <w:rPr>
                <w:rFonts w:ascii="Arial" w:hAnsi="Arial" w:cs="Arial"/>
                <w:b/>
              </w:rPr>
              <w:t>Салым эшчәнлеге кереме</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left="-129" w:right="-82"/>
              <w:jc w:val="center"/>
              <w:rPr>
                <w:rFonts w:ascii="Arial" w:hAnsi="Arial" w:cs="Arial"/>
                <w:b/>
              </w:rPr>
            </w:pPr>
            <w:r w:rsidRPr="000C2EC0">
              <w:rPr>
                <w:rFonts w:ascii="Arial" w:hAnsi="Arial" w:cs="Arial"/>
                <w:b/>
              </w:rPr>
              <w:t>105 00000 00 0000 000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98,0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102,0</w:t>
            </w:r>
          </w:p>
        </w:tc>
      </w:tr>
      <w:tr w:rsidR="000C2EC0" w:rsidRPr="000C2EC0" w:rsidTr="000C2EC0">
        <w:trPr>
          <w:trHeight w:val="315"/>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tabs>
                <w:tab w:val="left" w:pos="4170"/>
              </w:tabs>
              <w:autoSpaceDE w:val="0"/>
              <w:autoSpaceDN w:val="0"/>
              <w:adjustRightInd w:val="0"/>
              <w:ind w:right="-82"/>
              <w:jc w:val="both"/>
              <w:rPr>
                <w:rFonts w:ascii="Arial" w:hAnsi="Arial" w:cs="Arial"/>
              </w:rPr>
            </w:pPr>
            <w:r w:rsidRPr="000C2EC0">
              <w:rPr>
                <w:rFonts w:ascii="Arial" w:hAnsi="Arial" w:cs="Arial"/>
              </w:rPr>
              <w:t>Бердәм авыл хуҗалыгы салымы</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left="-129" w:right="-82"/>
              <w:jc w:val="center"/>
              <w:rPr>
                <w:rFonts w:ascii="Arial" w:hAnsi="Arial" w:cs="Arial"/>
              </w:rPr>
            </w:pPr>
            <w:r w:rsidRPr="000C2EC0">
              <w:rPr>
                <w:rFonts w:ascii="Arial" w:hAnsi="Arial" w:cs="Arial"/>
              </w:rPr>
              <w:t>105 03000 01 0000 110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98,0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102,0</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rPr>
            </w:pPr>
            <w:r w:rsidRPr="000C2EC0">
              <w:rPr>
                <w:rFonts w:ascii="Arial" w:hAnsi="Arial" w:cs="Arial"/>
                <w:b/>
              </w:rPr>
              <w:t>Салымнар мөлкәтенә</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106 00000</w:t>
            </w:r>
            <w:r w:rsidRPr="000C2EC0">
              <w:rPr>
                <w:rFonts w:ascii="Arial" w:hAnsi="Arial" w:cs="Arial"/>
                <w:b/>
                <w:lang w:val="en-US"/>
              </w:rPr>
              <w:t xml:space="preserve"> </w:t>
            </w:r>
            <w:r w:rsidRPr="000C2EC0">
              <w:rPr>
                <w:rFonts w:ascii="Arial" w:hAnsi="Arial" w:cs="Arial"/>
                <w:b/>
              </w:rPr>
              <w:t>00 0000 000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1014,0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1020,0</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rPr>
              <w:t>физик затлар мөлкәтенә Салым буенча</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t xml:space="preserve"> 106 01000</w:t>
            </w:r>
            <w:r w:rsidRPr="000C2EC0">
              <w:rPr>
                <w:rFonts w:ascii="Arial" w:hAnsi="Arial" w:cs="Arial"/>
                <w:lang w:val="en-US"/>
              </w:rPr>
              <w:t xml:space="preserve"> </w:t>
            </w:r>
            <w:r w:rsidRPr="000C2EC0">
              <w:rPr>
                <w:rFonts w:ascii="Arial" w:hAnsi="Arial" w:cs="Arial"/>
              </w:rPr>
              <w:t>00 0000 110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184,0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190,0</w:t>
            </w:r>
          </w:p>
        </w:tc>
      </w:tr>
      <w:tr w:rsidR="000C2EC0" w:rsidRPr="000C2EC0" w:rsidTr="000C2EC0">
        <w:trPr>
          <w:trHeight w:val="270"/>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rPr>
              <w:t xml:space="preserve">Җир салымы </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t xml:space="preserve"> 106 06000</w:t>
            </w:r>
            <w:r w:rsidRPr="000C2EC0">
              <w:rPr>
                <w:rFonts w:ascii="Arial" w:hAnsi="Arial" w:cs="Arial"/>
                <w:lang w:val="en-US"/>
              </w:rPr>
              <w:t xml:space="preserve"> </w:t>
            </w:r>
            <w:r w:rsidRPr="000C2EC0">
              <w:rPr>
                <w:rFonts w:ascii="Arial" w:hAnsi="Arial" w:cs="Arial"/>
              </w:rPr>
              <w:t>00</w:t>
            </w:r>
            <w:r w:rsidRPr="000C2EC0">
              <w:rPr>
                <w:rFonts w:ascii="Arial" w:hAnsi="Arial" w:cs="Arial"/>
                <w:lang w:val="en-US"/>
              </w:rPr>
              <w:t xml:space="preserve"> </w:t>
            </w:r>
            <w:r w:rsidRPr="000C2EC0">
              <w:rPr>
                <w:rFonts w:ascii="Arial" w:hAnsi="Arial" w:cs="Arial"/>
              </w:rPr>
              <w:t>0000 110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830,0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830,0</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rPr>
            </w:pPr>
            <w:r w:rsidRPr="000C2EC0">
              <w:rPr>
                <w:rFonts w:ascii="Arial" w:hAnsi="Arial" w:cs="Arial"/>
                <w:b/>
              </w:rPr>
              <w:t>Дәүләт пошлинасы</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108 00000 00 0000 000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6,0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6,0</w:t>
            </w:r>
          </w:p>
        </w:tc>
      </w:tr>
      <w:tr w:rsidR="000C2EC0" w:rsidRPr="000C2EC0" w:rsidTr="000C2EC0">
        <w:trPr>
          <w:trHeight w:val="705"/>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rPr>
              <w:t>Дәүләт пошлинасы кылган өчен нотариаль гамәлләр гайре гамәлләр совершаемых консульскими учреждениеләре тарафыннан Россия Федерациясе)</w:t>
            </w:r>
          </w:p>
        </w:tc>
        <w:tc>
          <w:tcPr>
            <w:tcW w:w="255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widowControl w:val="0"/>
              <w:autoSpaceDE w:val="0"/>
              <w:autoSpaceDN w:val="0"/>
              <w:adjustRightInd w:val="0"/>
              <w:ind w:right="-82"/>
              <w:jc w:val="center"/>
              <w:rPr>
                <w:rFonts w:ascii="Arial" w:hAnsi="Arial" w:cs="Arial"/>
              </w:rPr>
            </w:pPr>
          </w:p>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t xml:space="preserve"> 108</w:t>
            </w:r>
            <w:r w:rsidRPr="000C2EC0">
              <w:rPr>
                <w:rFonts w:ascii="Arial" w:hAnsi="Arial" w:cs="Arial"/>
                <w:lang w:val="en-US"/>
              </w:rPr>
              <w:t xml:space="preserve"> </w:t>
            </w:r>
            <w:r w:rsidRPr="000C2EC0">
              <w:rPr>
                <w:rFonts w:ascii="Arial" w:hAnsi="Arial" w:cs="Arial"/>
              </w:rPr>
              <w:t>04000</w:t>
            </w:r>
            <w:r w:rsidRPr="000C2EC0">
              <w:rPr>
                <w:rFonts w:ascii="Arial" w:hAnsi="Arial" w:cs="Arial"/>
                <w:lang w:val="en-US"/>
              </w:rPr>
              <w:t xml:space="preserve"> </w:t>
            </w:r>
            <w:r w:rsidRPr="000C2EC0">
              <w:rPr>
                <w:rFonts w:ascii="Arial" w:hAnsi="Arial" w:cs="Arial"/>
              </w:rPr>
              <w:t>01</w:t>
            </w:r>
            <w:r w:rsidRPr="000C2EC0">
              <w:rPr>
                <w:rFonts w:ascii="Arial" w:hAnsi="Arial" w:cs="Arial"/>
                <w:lang w:val="en-US"/>
              </w:rPr>
              <w:t xml:space="preserve"> </w:t>
            </w:r>
            <w:r w:rsidRPr="000C2EC0">
              <w:rPr>
                <w:rFonts w:ascii="Arial" w:hAnsi="Arial" w:cs="Arial"/>
              </w:rPr>
              <w:t>0000 110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6,0</w:t>
            </w:r>
          </w:p>
        </w:tc>
      </w:tr>
      <w:tr w:rsidR="000C2EC0" w:rsidRPr="000C2EC0" w:rsidTr="000C2EC0">
        <w:trPr>
          <w:trHeight w:val="420"/>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b/>
              </w:rPr>
              <w:t>файдаланудан Керемнәр мөлкәтне дәүләт һәм муниципаль милек</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1 11 00000 00 0000 000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19,0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rPr>
            </w:pPr>
            <w:r w:rsidRPr="000C2EC0">
              <w:rPr>
                <w:rFonts w:ascii="Arial" w:hAnsi="Arial" w:cs="Arial"/>
                <w:b/>
              </w:rPr>
              <w:t>19,0</w:t>
            </w:r>
          </w:p>
        </w:tc>
      </w:tr>
      <w:tr w:rsidR="000C2EC0" w:rsidRPr="000C2EC0" w:rsidTr="000C2EC0">
        <w:trPr>
          <w:trHeight w:val="705"/>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rPr>
            </w:pPr>
            <w:r w:rsidRPr="000C2EC0">
              <w:rPr>
                <w:rFonts w:ascii="Arial" w:hAnsi="Arial" w:cs="Arial"/>
              </w:rPr>
              <w:t>Керемнәре, фруктоза рәвешендә аренда түләве йә башка түләү тапшыру өчен бу возмездное файдаланган дәүләт һәм муниципаль мөлкәтне (чыгарма мөлкәтен автоном учреждениеләре, шулай ук милекне дәүләт һәм муниципаль унитар предприятиеләр, шул исәптән казеных)</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t xml:space="preserve"> 1 11 05000 00 0000 120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19,0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rPr>
            </w:pPr>
            <w:r w:rsidRPr="000C2EC0">
              <w:rPr>
                <w:rFonts w:ascii="Arial" w:hAnsi="Arial" w:cs="Arial"/>
              </w:rPr>
              <w:t>19,0</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color w:val="333333"/>
              </w:rPr>
            </w:pPr>
            <w:r w:rsidRPr="000C2EC0">
              <w:rPr>
                <w:rFonts w:ascii="Arial" w:hAnsi="Arial" w:cs="Arial"/>
                <w:b/>
                <w:color w:val="333333"/>
              </w:rPr>
              <w:t>Керемнәр түләүле хезмәтләр күрсәтүдән һәм компенсация түләү чыгымнары дәүләт</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113 00000 00 0000 000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color w:val="000000"/>
              </w:rPr>
            </w:pPr>
            <w:r w:rsidRPr="000C2EC0">
              <w:rPr>
                <w:rFonts w:ascii="Arial" w:hAnsi="Arial" w:cs="Arial"/>
                <w:b/>
                <w:color w:val="000000"/>
              </w:rPr>
              <w:t>551,0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color w:val="000000"/>
              </w:rPr>
            </w:pPr>
            <w:r w:rsidRPr="000C2EC0">
              <w:rPr>
                <w:rFonts w:ascii="Arial" w:hAnsi="Arial" w:cs="Arial"/>
                <w:b/>
                <w:color w:val="000000"/>
              </w:rPr>
              <w:t>551,0</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color w:val="333333"/>
              </w:rPr>
            </w:pPr>
            <w:r w:rsidRPr="000C2EC0">
              <w:rPr>
                <w:rFonts w:ascii="Arial" w:hAnsi="Arial" w:cs="Arial"/>
              </w:rPr>
              <w:t xml:space="preserve">Керемнәр кергән чыгымнарны кайтару тәртибе </w:t>
            </w:r>
            <w:r w:rsidRPr="000C2EC0">
              <w:rPr>
                <w:rFonts w:ascii="Arial" w:hAnsi="Arial" w:cs="Arial"/>
              </w:rPr>
              <w:lastRenderedPageBreak/>
              <w:t>понесенных белән бәйле эксплуатацией милекне</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rPr>
                <w:rFonts w:ascii="Arial" w:hAnsi="Arial" w:cs="Arial"/>
              </w:rPr>
            </w:pPr>
            <w:r w:rsidRPr="000C2EC0">
              <w:rPr>
                <w:rFonts w:ascii="Arial" w:hAnsi="Arial" w:cs="Arial"/>
              </w:rPr>
              <w:lastRenderedPageBreak/>
              <w:t xml:space="preserve"> 113 02060 00 0000 </w:t>
            </w:r>
            <w:r w:rsidRPr="000C2EC0">
              <w:rPr>
                <w:rFonts w:ascii="Arial" w:hAnsi="Arial" w:cs="Arial"/>
              </w:rPr>
              <w:lastRenderedPageBreak/>
              <w:t>130</w:t>
            </w: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color w:val="000000"/>
              </w:rPr>
            </w:pPr>
            <w:r w:rsidRPr="000C2EC0">
              <w:rPr>
                <w:rFonts w:ascii="Arial" w:hAnsi="Arial" w:cs="Arial"/>
                <w:color w:val="000000"/>
              </w:rPr>
              <w:lastRenderedPageBreak/>
              <w:t>551,0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color w:val="000000"/>
              </w:rPr>
            </w:pPr>
            <w:r w:rsidRPr="000C2EC0">
              <w:rPr>
                <w:rFonts w:ascii="Arial" w:hAnsi="Arial" w:cs="Arial"/>
                <w:color w:val="000000"/>
              </w:rPr>
              <w:t>551,0</w:t>
            </w:r>
          </w:p>
        </w:tc>
      </w:tr>
      <w:tr w:rsidR="000C2EC0" w:rsidRPr="000C2EC0" w:rsidTr="000C2EC0">
        <w:trPr>
          <w:trHeight w:val="255"/>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both"/>
              <w:rPr>
                <w:rFonts w:ascii="Arial" w:hAnsi="Arial" w:cs="Arial"/>
                <w:b/>
              </w:rPr>
            </w:pPr>
            <w:r w:rsidRPr="000C2EC0">
              <w:rPr>
                <w:rFonts w:ascii="Arial" w:hAnsi="Arial" w:cs="Arial"/>
                <w:b/>
              </w:rPr>
              <w:t>кире кайтарылмый торган кертемнәр</w:t>
            </w:r>
          </w:p>
        </w:tc>
        <w:tc>
          <w:tcPr>
            <w:tcW w:w="255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widowControl w:val="0"/>
              <w:autoSpaceDE w:val="0"/>
              <w:autoSpaceDN w:val="0"/>
              <w:adjustRightInd w:val="0"/>
              <w:ind w:right="-82"/>
              <w:rPr>
                <w:rFonts w:ascii="Arial" w:hAnsi="Arial" w:cs="Arial"/>
                <w:b/>
              </w:rPr>
            </w:pPr>
            <w:r w:rsidRPr="000C2EC0">
              <w:rPr>
                <w:rFonts w:ascii="Arial" w:hAnsi="Arial" w:cs="Arial"/>
                <w:b/>
              </w:rPr>
              <w:t xml:space="preserve"> 200 00000 00 0000 000</w:t>
            </w:r>
          </w:p>
        </w:tc>
        <w:tc>
          <w:tcPr>
            <w:tcW w:w="99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widowControl w:val="0"/>
              <w:autoSpaceDE w:val="0"/>
              <w:autoSpaceDN w:val="0"/>
              <w:adjustRightInd w:val="0"/>
              <w:ind w:right="-82"/>
              <w:jc w:val="center"/>
              <w:rPr>
                <w:rFonts w:ascii="Arial" w:hAnsi="Arial" w:cs="Arial"/>
                <w:b/>
                <w:color w:val="000000"/>
              </w:rPr>
            </w:pPr>
            <w:r w:rsidRPr="000C2EC0">
              <w:rPr>
                <w:rFonts w:ascii="Arial" w:hAnsi="Arial" w:cs="Arial"/>
                <w:b/>
                <w:color w:val="000000"/>
              </w:rPr>
              <w:t>3263,70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ind w:right="-82"/>
              <w:jc w:val="center"/>
              <w:rPr>
                <w:rFonts w:ascii="Arial" w:hAnsi="Arial" w:cs="Arial"/>
                <w:b/>
                <w:color w:val="000000"/>
              </w:rPr>
            </w:pPr>
            <w:r w:rsidRPr="000C2EC0">
              <w:rPr>
                <w:rFonts w:ascii="Arial" w:hAnsi="Arial" w:cs="Arial"/>
                <w:b/>
                <w:color w:val="000000"/>
              </w:rPr>
              <w:t>3329,70</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both"/>
              <w:rPr>
                <w:rFonts w:ascii="Arial" w:hAnsi="Arial" w:cs="Arial"/>
                <w:bCs/>
              </w:rPr>
            </w:pPr>
            <w:r w:rsidRPr="000C2EC0">
              <w:rPr>
                <w:rFonts w:ascii="Arial" w:hAnsi="Arial" w:cs="Arial"/>
                <w:bCs/>
              </w:rPr>
              <w:t xml:space="preserve">Дотация бюджет системасы бюджетларына Россия Федерациясе </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rPr>
                <w:rFonts w:ascii="Arial" w:hAnsi="Arial" w:cs="Arial"/>
              </w:rPr>
            </w:pPr>
            <w:r w:rsidRPr="000C2EC0">
              <w:rPr>
                <w:rFonts w:ascii="Arial" w:hAnsi="Arial" w:cs="Arial"/>
              </w:rPr>
              <w:t xml:space="preserve"> 202 16000 00 0000 150</w:t>
            </w:r>
          </w:p>
        </w:tc>
        <w:tc>
          <w:tcPr>
            <w:tcW w:w="99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widowControl w:val="0"/>
              <w:autoSpaceDE w:val="0"/>
              <w:autoSpaceDN w:val="0"/>
              <w:adjustRightInd w:val="0"/>
              <w:ind w:right="-82"/>
              <w:jc w:val="center"/>
              <w:rPr>
                <w:rFonts w:ascii="Arial" w:hAnsi="Arial" w:cs="Arial"/>
                <w:color w:val="000000"/>
              </w:rPr>
            </w:pPr>
            <w:r w:rsidRPr="000C2EC0">
              <w:rPr>
                <w:rFonts w:ascii="Arial" w:hAnsi="Arial" w:cs="Arial"/>
                <w:color w:val="000000"/>
              </w:rPr>
              <w:t>3263,70</w:t>
            </w:r>
          </w:p>
        </w:tc>
        <w:tc>
          <w:tcPr>
            <w:tcW w:w="99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widowControl w:val="0"/>
              <w:autoSpaceDE w:val="0"/>
              <w:autoSpaceDN w:val="0"/>
              <w:adjustRightInd w:val="0"/>
              <w:ind w:right="-82"/>
              <w:jc w:val="center"/>
              <w:rPr>
                <w:rFonts w:ascii="Arial" w:hAnsi="Arial" w:cs="Arial"/>
                <w:color w:val="000000"/>
              </w:rPr>
            </w:pPr>
            <w:r w:rsidRPr="000C2EC0">
              <w:rPr>
                <w:rFonts w:ascii="Arial" w:hAnsi="Arial" w:cs="Arial"/>
                <w:color w:val="000000"/>
              </w:rPr>
              <w:t>3329,70</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both"/>
              <w:rPr>
                <w:rFonts w:ascii="Arial" w:hAnsi="Arial" w:cs="Arial"/>
                <w:bCs/>
              </w:rPr>
            </w:pPr>
            <w:r w:rsidRPr="000C2EC0">
              <w:rPr>
                <w:rFonts w:ascii="Arial" w:hAnsi="Arial" w:cs="Arial"/>
                <w:bCs/>
              </w:rPr>
              <w:t xml:space="preserve">бюджетларына Субвенцияләр Россия Федерациясе бюджет системасының </w:t>
            </w:r>
          </w:p>
        </w:tc>
        <w:tc>
          <w:tcPr>
            <w:tcW w:w="25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rPr>
                <w:rFonts w:ascii="Arial" w:hAnsi="Arial" w:cs="Arial"/>
                <w:bCs/>
              </w:rPr>
            </w:pPr>
            <w:r w:rsidRPr="000C2EC0">
              <w:rPr>
                <w:rFonts w:ascii="Arial" w:hAnsi="Arial" w:cs="Arial"/>
              </w:rPr>
              <w:t xml:space="preserve"> 202 30000 00 0000 150</w:t>
            </w:r>
          </w:p>
        </w:tc>
        <w:tc>
          <w:tcPr>
            <w:tcW w:w="99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widowControl w:val="0"/>
              <w:autoSpaceDE w:val="0"/>
              <w:autoSpaceDN w:val="0"/>
              <w:adjustRightInd w:val="0"/>
              <w:spacing w:after="120"/>
              <w:ind w:right="-82"/>
              <w:jc w:val="center"/>
              <w:rPr>
                <w:rFonts w:ascii="Arial" w:hAnsi="Arial" w:cs="Arial"/>
                <w:bCs/>
              </w:rPr>
            </w:pPr>
            <w:r w:rsidRPr="000C2EC0">
              <w:rPr>
                <w:rFonts w:ascii="Arial" w:hAnsi="Arial" w:cs="Arial"/>
                <w:bCs/>
              </w:rPr>
              <w:t>160,80</w:t>
            </w:r>
          </w:p>
        </w:tc>
        <w:tc>
          <w:tcPr>
            <w:tcW w:w="992"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widowControl w:val="0"/>
              <w:autoSpaceDE w:val="0"/>
              <w:autoSpaceDN w:val="0"/>
              <w:adjustRightInd w:val="0"/>
              <w:spacing w:after="120"/>
              <w:ind w:right="-82"/>
              <w:rPr>
                <w:rFonts w:ascii="Arial" w:hAnsi="Arial" w:cs="Arial"/>
                <w:bCs/>
              </w:rPr>
            </w:pPr>
            <w:r w:rsidRPr="000C2EC0">
              <w:rPr>
                <w:rFonts w:ascii="Arial" w:hAnsi="Arial" w:cs="Arial"/>
                <w:bCs/>
              </w:rPr>
              <w:t xml:space="preserve"> 176,20</w:t>
            </w:r>
          </w:p>
        </w:tc>
      </w:tr>
      <w:tr w:rsidR="000C2EC0" w:rsidRPr="000C2EC0" w:rsidTr="000C2EC0">
        <w:trPr>
          <w:jc w:val="center"/>
        </w:trPr>
        <w:tc>
          <w:tcPr>
            <w:tcW w:w="60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both"/>
              <w:rPr>
                <w:rFonts w:ascii="Arial" w:hAnsi="Arial" w:cs="Arial"/>
                <w:b/>
                <w:bCs/>
              </w:rPr>
            </w:pPr>
            <w:r w:rsidRPr="000C2EC0">
              <w:rPr>
                <w:rFonts w:ascii="Arial" w:hAnsi="Arial" w:cs="Arial"/>
                <w:b/>
                <w:bCs/>
              </w:rPr>
              <w:t>БАРЛЫГЫ КЕРЕМНӘР</w:t>
            </w:r>
          </w:p>
        </w:tc>
        <w:tc>
          <w:tcPr>
            <w:tcW w:w="255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widowControl w:val="0"/>
              <w:autoSpaceDE w:val="0"/>
              <w:autoSpaceDN w:val="0"/>
              <w:adjustRightInd w:val="0"/>
              <w:spacing w:after="120"/>
              <w:ind w:right="-82"/>
              <w:jc w:val="center"/>
              <w:rPr>
                <w:rFonts w:ascii="Arial" w:hAnsi="Arial" w:cs="Arial"/>
                <w:b/>
                <w:bCs/>
              </w:rPr>
            </w:pPr>
          </w:p>
        </w:tc>
        <w:tc>
          <w:tcPr>
            <w:tcW w:w="99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center"/>
              <w:rPr>
                <w:rFonts w:ascii="Arial" w:hAnsi="Arial" w:cs="Arial"/>
                <w:b/>
                <w:bCs/>
              </w:rPr>
            </w:pPr>
            <w:r w:rsidRPr="000C2EC0">
              <w:rPr>
                <w:rFonts w:ascii="Arial" w:hAnsi="Arial" w:cs="Arial"/>
                <w:b/>
                <w:bCs/>
              </w:rPr>
              <w:t>5264,50</w:t>
            </w:r>
          </w:p>
        </w:tc>
        <w:tc>
          <w:tcPr>
            <w:tcW w:w="99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widowControl w:val="0"/>
              <w:autoSpaceDE w:val="0"/>
              <w:autoSpaceDN w:val="0"/>
              <w:adjustRightInd w:val="0"/>
              <w:spacing w:after="120"/>
              <w:ind w:right="-82"/>
              <w:jc w:val="center"/>
              <w:rPr>
                <w:rFonts w:ascii="Arial" w:hAnsi="Arial" w:cs="Arial"/>
                <w:b/>
                <w:bCs/>
              </w:rPr>
            </w:pPr>
            <w:r w:rsidRPr="000C2EC0">
              <w:rPr>
                <w:rFonts w:ascii="Arial" w:hAnsi="Arial" w:cs="Arial"/>
                <w:b/>
                <w:bCs/>
              </w:rPr>
              <w:t>5367,90</w:t>
            </w:r>
          </w:p>
        </w:tc>
      </w:tr>
    </w:tbl>
    <w:p w:rsidR="000C2EC0" w:rsidRP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a5"/>
        <w:ind w:right="141"/>
        <w:jc w:val="right"/>
        <w:rPr>
          <w:rFonts w:ascii="Arial" w:hAnsi="Arial" w:cs="Arial"/>
          <w:sz w:val="24"/>
          <w:szCs w:val="24"/>
        </w:rPr>
      </w:pPr>
      <w:r w:rsidRPr="000C2EC0">
        <w:rPr>
          <w:rFonts w:ascii="Arial" w:hAnsi="Arial" w:cs="Arial"/>
          <w:i/>
          <w:sz w:val="24"/>
          <w:szCs w:val="24"/>
        </w:rPr>
        <w:lastRenderedPageBreak/>
        <w:t>Кушымта № 5</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 xml:space="preserve">к Советы карары бюджеты Турында «Урмандеевского авыл җирлеге </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Аксубай муниципаль районының 2024 елга</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һәм план чорына 2025 һәм 2026 еллар»</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54-нче номерлы нче елның 15.12.2023</w:t>
      </w:r>
    </w:p>
    <w:p w:rsidR="000C2EC0" w:rsidRPr="000C2EC0" w:rsidRDefault="000C2EC0" w:rsidP="000C2EC0">
      <w:pPr>
        <w:pStyle w:val="13"/>
        <w:ind w:left="4956" w:firstLine="708"/>
        <w:jc w:val="right"/>
        <w:rPr>
          <w:rFonts w:ascii="Arial" w:hAnsi="Arial" w:cs="Arial"/>
          <w:sz w:val="24"/>
          <w:szCs w:val="24"/>
        </w:rPr>
      </w:pPr>
    </w:p>
    <w:p w:rsidR="000C2EC0" w:rsidRPr="000C2EC0" w:rsidRDefault="000C2EC0" w:rsidP="000C2EC0">
      <w:pPr>
        <w:pStyle w:val="a5"/>
        <w:rPr>
          <w:rFonts w:ascii="Arial" w:hAnsi="Arial" w:cs="Arial"/>
          <w:b w:val="0"/>
          <w:sz w:val="24"/>
          <w:szCs w:val="24"/>
        </w:rPr>
      </w:pPr>
    </w:p>
    <w:p w:rsidR="000C2EC0" w:rsidRPr="000C2EC0" w:rsidRDefault="000C2EC0" w:rsidP="000C2EC0">
      <w:pPr>
        <w:pStyle w:val="a5"/>
        <w:rPr>
          <w:rFonts w:ascii="Arial" w:hAnsi="Arial" w:cs="Arial"/>
          <w:b w:val="0"/>
          <w:sz w:val="24"/>
          <w:szCs w:val="24"/>
        </w:rPr>
      </w:pPr>
      <w:r w:rsidRPr="000C2EC0">
        <w:rPr>
          <w:rFonts w:ascii="Arial" w:hAnsi="Arial" w:cs="Arial"/>
          <w:i/>
          <w:sz w:val="24"/>
          <w:szCs w:val="24"/>
        </w:rPr>
        <w:t>Бүлү</w:t>
      </w:r>
    </w:p>
    <w:p w:rsidR="000C2EC0" w:rsidRPr="000C2EC0" w:rsidRDefault="000C2EC0" w:rsidP="000C2EC0">
      <w:pPr>
        <w:pStyle w:val="a5"/>
        <w:ind w:firstLine="720"/>
        <w:rPr>
          <w:rFonts w:ascii="Arial" w:hAnsi="Arial" w:cs="Arial"/>
          <w:b w:val="0"/>
          <w:i/>
          <w:sz w:val="24"/>
          <w:szCs w:val="24"/>
        </w:rPr>
      </w:pPr>
      <w:r w:rsidRPr="000C2EC0">
        <w:rPr>
          <w:rFonts w:ascii="Arial" w:hAnsi="Arial" w:cs="Arial"/>
          <w:i/>
          <w:sz w:val="24"/>
          <w:szCs w:val="24"/>
        </w:rPr>
        <w:t>бюджет ассигнованиеләре түбәндәге бүлекләр буенча язылды һәм подразделам, максатчан статьялары (муниципаль программалар Урмандеевского авыл җирлеге Татарстан Республикасы Аксубай муниципаль районының һәм непрограммным юнәлеш), төркемнәре төрләре</w:t>
      </w:r>
    </w:p>
    <w:p w:rsidR="000C2EC0" w:rsidRPr="000C2EC0" w:rsidRDefault="000C2EC0" w:rsidP="000C2EC0">
      <w:pPr>
        <w:pStyle w:val="a5"/>
        <w:ind w:firstLine="720"/>
        <w:rPr>
          <w:rFonts w:ascii="Arial" w:hAnsi="Arial" w:cs="Arial"/>
          <w:b w:val="0"/>
          <w:i/>
          <w:sz w:val="24"/>
          <w:szCs w:val="24"/>
        </w:rPr>
      </w:pPr>
      <w:r w:rsidRPr="000C2EC0">
        <w:rPr>
          <w:rFonts w:ascii="Arial" w:hAnsi="Arial" w:cs="Arial"/>
          <w:i/>
          <w:sz w:val="24"/>
          <w:szCs w:val="24"/>
        </w:rPr>
        <w:t>чыгымнары классификациясенең чыгымнар бюджеты Урмандеевского авыл җирлеге Татарстан Республикасы Аксубай муниципаль районының бүгенге 2024год</w:t>
      </w:r>
      <w:r w:rsidRPr="000C2EC0">
        <w:rPr>
          <w:rFonts w:ascii="Arial" w:hAnsi="Arial" w:cs="Arial"/>
          <w:sz w:val="24"/>
          <w:szCs w:val="24"/>
        </w:rPr>
        <w:t xml:space="preserve"> (мең сум)</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695"/>
        <w:gridCol w:w="546"/>
        <w:gridCol w:w="1354"/>
        <w:gridCol w:w="728"/>
        <w:gridCol w:w="1185"/>
      </w:tblGrid>
      <w:tr w:rsidR="000C2EC0" w:rsidRPr="000C2EC0" w:rsidTr="000C2EC0">
        <w:trPr>
          <w:cantSplit/>
          <w:trHeight w:val="336"/>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Исеме</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Рз</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ПР</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ЦСР</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ВР</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2024 г</w:t>
            </w:r>
          </w:p>
        </w:tc>
      </w:tr>
      <w:tr w:rsidR="000C2EC0" w:rsidRPr="000C2EC0" w:rsidTr="000C2EC0">
        <w:trPr>
          <w:cantSplit/>
          <w:trHeight w:val="336"/>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гомумдеулет месьелелере</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01</w:t>
            </w:r>
          </w:p>
        </w:tc>
        <w:tc>
          <w:tcPr>
            <w:tcW w:w="54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1971,70</w:t>
            </w:r>
          </w:p>
        </w:tc>
      </w:tr>
      <w:tr w:rsidR="000C2EC0" w:rsidRPr="000C2EC0" w:rsidTr="000C2EC0">
        <w:trPr>
          <w:cantSplit/>
          <w:trHeight w:val="289"/>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color w:val="000000"/>
              </w:rPr>
              <w:t>Эше югары вазыйфаи затлар, Россия Федерациясе субъекты һәм муниципаль берәмлек</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02</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586,0</w:t>
            </w:r>
          </w:p>
        </w:tc>
      </w:tr>
      <w:tr w:rsidR="000C2EC0" w:rsidRPr="000C2EC0" w:rsidTr="000C2EC0">
        <w:trPr>
          <w:cantSplit/>
          <w:trHeight w:val="289"/>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Непрограммные юнәлешләре чыгымнар</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586,0</w:t>
            </w:r>
          </w:p>
        </w:tc>
      </w:tr>
      <w:tr w:rsidR="000C2EC0" w:rsidRPr="000C2EC0" w:rsidTr="000C2EC0">
        <w:trPr>
          <w:cantSplit/>
          <w:trHeight w:val="289"/>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муниципаль берәмлеге Башлыгы</w:t>
            </w:r>
          </w:p>
        </w:tc>
        <w:tc>
          <w:tcPr>
            <w:tcW w:w="695"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02</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9900002030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586,0</w:t>
            </w:r>
          </w:p>
        </w:tc>
      </w:tr>
      <w:tr w:rsidR="000C2EC0" w:rsidRPr="000C2EC0" w:rsidTr="000C2EC0">
        <w:trPr>
          <w:cantSplit/>
          <w:trHeight w:val="289"/>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9900002030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586,0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Эше башкарма хакимият органнары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04</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618,0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Непрограммные юнәлешләре чыгымнар</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618,0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Үзәк аппарат</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9900002040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618,0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9900002040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401,0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9900002040</w:t>
            </w:r>
          </w:p>
        </w:tc>
        <w:tc>
          <w:tcPr>
            <w:tcW w:w="728"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212,0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Башка бюджет ассигнованиеләре</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9900002040</w:t>
            </w:r>
          </w:p>
        </w:tc>
        <w:tc>
          <w:tcPr>
            <w:tcW w:w="728"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800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lastRenderedPageBreak/>
              <w:t>Тәэмин итү эшчәнлеген финанс, салым һәм таможня органнары һәм финанс (финанс-бюджет) күзәтчелеге</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06</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чыгымнар</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Бюджетара трансфертлар, передаваемые өчен муниципаль берәмлекләр бюджетларына гамәлгә ашыру өлешендә вәкаләтләрен җирле әһәмияттәге мәсьәләләрне хәл итү төзелгән килешмә нигезендә</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rPr>
              <w:t>9900025600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Бюджетара трансфертлар</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rPr>
              <w:t>9900025600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Резерв фонды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чыгымнар</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Резерв фонды башкарма комитетының</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9900007411</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151"/>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Башка бюджет ассигнованиеләре</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9900007411</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800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183"/>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общегосударственные чыгымнар</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726,0</w:t>
            </w:r>
          </w:p>
        </w:tc>
      </w:tr>
      <w:tr w:rsidR="000C2EC0" w:rsidRPr="000C2EC0" w:rsidTr="000C2EC0">
        <w:trPr>
          <w:cantSplit/>
          <w:trHeight w:val="287"/>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чыгымнар</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726,0</w:t>
            </w:r>
          </w:p>
        </w:tc>
      </w:tr>
      <w:tr w:rsidR="000C2EC0" w:rsidRPr="000C2EC0" w:rsidTr="000C2EC0">
        <w:trPr>
          <w:cantSplit/>
          <w:trHeight w:val="263"/>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Эшченлеген теэмин</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446,0</w:t>
            </w:r>
          </w:p>
        </w:tc>
      </w:tr>
      <w:tr w:rsidR="000C2EC0" w:rsidRPr="000C2EC0" w:rsidTr="000C2EC0">
        <w:trPr>
          <w:cantSplit/>
          <w:trHeight w:val="555"/>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408,0</w:t>
            </w:r>
          </w:p>
        </w:tc>
      </w:tr>
      <w:tr w:rsidR="000C2EC0" w:rsidRPr="000C2EC0" w:rsidTr="000C2EC0">
        <w:trPr>
          <w:cantSplit/>
          <w:trHeight w:val="435"/>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38,0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Түләү мөлкәтенә салым</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9900002950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280,0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бюджет ассигнованиеләре</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9900002950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800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280,0</w:t>
            </w:r>
          </w:p>
        </w:tc>
      </w:tr>
      <w:tr w:rsidR="000C2EC0" w:rsidRPr="000C2EC0" w:rsidTr="000C2EC0">
        <w:trPr>
          <w:cantSplit/>
          <w:trHeight w:val="27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Милли оборонасы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02</w:t>
            </w:r>
          </w:p>
        </w:tc>
        <w:tc>
          <w:tcPr>
            <w:tcW w:w="54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18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b/>
              </w:rPr>
            </w:pPr>
            <w:r w:rsidRPr="000C2EC0">
              <w:rPr>
                <w:rFonts w:ascii="Arial" w:hAnsi="Arial" w:cs="Arial"/>
                <w:b/>
              </w:rPr>
              <w:t xml:space="preserve"> 146,2</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Мобилизационная һәм вневойсковая әзерлек</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rPr>
            </w:pPr>
            <w:r w:rsidRPr="000C2EC0">
              <w:rPr>
                <w:rFonts w:ascii="Arial" w:hAnsi="Arial" w:cs="Arial"/>
              </w:rPr>
              <w:t xml:space="preserve"> 146,2</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чыгымнары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02</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rPr>
            </w:pPr>
            <w:r w:rsidRPr="000C2EC0">
              <w:rPr>
                <w:rFonts w:ascii="Arial" w:hAnsi="Arial" w:cs="Arial"/>
              </w:rPr>
              <w:t xml:space="preserve"> 146,2</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беренчел хәрби исәпкә алуны Гамәлгә ашыру территорияләрендә, анда юк хәрби комиссариаты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146,2</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 xml:space="preserve"> 141,2</w:t>
            </w:r>
          </w:p>
        </w:tc>
      </w:tr>
      <w:tr w:rsidR="000C2EC0" w:rsidRPr="000C2EC0" w:rsidTr="000C2EC0">
        <w:trPr>
          <w:cantSplit/>
          <w:trHeight w:val="364"/>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lastRenderedPageBreak/>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5,0</w:t>
            </w:r>
          </w:p>
        </w:tc>
      </w:tr>
      <w:tr w:rsidR="000C2EC0" w:rsidRPr="000C2EC0" w:rsidTr="000C2EC0">
        <w:trPr>
          <w:cantSplit/>
          <w:trHeight w:val="301"/>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b/>
              </w:rPr>
              <w:t>Милли икътисад</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04</w:t>
            </w:r>
          </w:p>
        </w:tc>
        <w:tc>
          <w:tcPr>
            <w:tcW w:w="54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50,0</w:t>
            </w:r>
          </w:p>
        </w:tc>
      </w:tr>
      <w:tr w:rsidR="000C2EC0" w:rsidRPr="000C2EC0" w:rsidTr="000C2EC0">
        <w:trPr>
          <w:cantSplit/>
          <w:trHeight w:val="318"/>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Юл хуҗалыгы (юл фондлары)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335"/>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Style w:val="22"/>
                <w:rFonts w:ascii="Arial" w:hAnsi="Arial" w:cs="Arial"/>
              </w:rPr>
              <w:t xml:space="preserve">«территорияне Төзекләндерү </w:t>
            </w:r>
            <w:r w:rsidRPr="000C2EC0">
              <w:rPr>
                <w:rFonts w:ascii="Arial" w:hAnsi="Arial" w:cs="Arial"/>
              </w:rPr>
              <w:t>Урмандеевского авыл җирлеге, Аксубай муниципаль районы</w:t>
            </w:r>
            <w:r w:rsidRPr="000C2EC0">
              <w:rPr>
                <w:rStyle w:val="22"/>
                <w:rFonts w:ascii="Arial" w:hAnsi="Arial" w:cs="Arial"/>
              </w:rPr>
              <w:t xml:space="preserve"> 2016 - 2024 елларда</w:t>
            </w:r>
            <w:r w:rsidRPr="000C2EC0">
              <w:rPr>
                <w:rFonts w:ascii="Arial" w:hAnsi="Arial" w:cs="Arial"/>
              </w:rPr>
              <w:t>»</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218"/>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Төзү, карап тоту һәм ремонтлау, юллар һәм инженерлык корылмаларын аларга җирлекләре чикләре кысаларында төзекләндерү</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368"/>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Торак-коммуналь хуҗалык</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05</w:t>
            </w:r>
          </w:p>
        </w:tc>
        <w:tc>
          <w:tcPr>
            <w:tcW w:w="54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1010,0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Коммуналь хуҗалык</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b/>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i/>
                <w:sz w:val="24"/>
                <w:szCs w:val="24"/>
              </w:rPr>
              <w:t>Программасы «Комплекслы үсеше коммуналь инфраструктура системаларын Урмандеевского авыл җирлеге " Аксубай муниципаль районы»</w:t>
            </w:r>
          </w:p>
        </w:tc>
        <w:tc>
          <w:tcPr>
            <w:tcW w:w="695"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05</w:t>
            </w:r>
          </w:p>
        </w:tc>
        <w:tc>
          <w:tcPr>
            <w:tcW w:w="54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02</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Ж100000000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color w:val="000000"/>
                <w:sz w:val="24"/>
                <w:szCs w:val="24"/>
              </w:rPr>
              <w:t>Чаралары өлкәсендә коммуналь хуҗалык</w:t>
            </w:r>
          </w:p>
        </w:tc>
        <w:tc>
          <w:tcPr>
            <w:tcW w:w="695"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05</w:t>
            </w:r>
          </w:p>
        </w:tc>
        <w:tc>
          <w:tcPr>
            <w:tcW w:w="54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02</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Ж100075050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i/>
                <w:sz w:val="24"/>
                <w:szCs w:val="24"/>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05</w:t>
            </w:r>
          </w:p>
        </w:tc>
        <w:tc>
          <w:tcPr>
            <w:tcW w:w="54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02</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Ж100075050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p w:rsidR="000C2EC0" w:rsidRPr="000C2EC0" w:rsidRDefault="000C2EC0" w:rsidP="000C2EC0">
            <w:pPr>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rPr>
            </w:pPr>
          </w:p>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bCs/>
                <w:i/>
                <w:sz w:val="24"/>
                <w:szCs w:val="24"/>
              </w:rPr>
              <w:t>Төзекләндерү</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05</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459,0</w:t>
            </w:r>
          </w:p>
        </w:tc>
      </w:tr>
      <w:tr w:rsidR="000C2EC0" w:rsidRPr="000C2EC0" w:rsidTr="000C2EC0">
        <w:trPr>
          <w:cantSplit/>
          <w:trHeight w:val="57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Style w:val="22"/>
                <w:rFonts w:ascii="Arial" w:hAnsi="Arial" w:cs="Arial"/>
                <w:i/>
                <w:sz w:val="24"/>
                <w:szCs w:val="24"/>
              </w:rPr>
              <w:t xml:space="preserve">Программасы «территорияне Төзекләндерү </w:t>
            </w:r>
            <w:r w:rsidRPr="000C2EC0">
              <w:rPr>
                <w:rFonts w:ascii="Arial" w:hAnsi="Arial" w:cs="Arial"/>
                <w:i/>
                <w:sz w:val="24"/>
                <w:szCs w:val="24"/>
              </w:rPr>
              <w:t>Урмандеевского авыл җирлеге " Аксубай муниципаль районы»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05</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459,0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Урамнарны яктырту,</w:t>
            </w:r>
          </w:p>
        </w:tc>
        <w:tc>
          <w:tcPr>
            <w:tcW w:w="695"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05</w:t>
            </w:r>
          </w:p>
        </w:tc>
        <w:tc>
          <w:tcPr>
            <w:tcW w:w="54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03</w:t>
            </w:r>
          </w:p>
        </w:tc>
        <w:tc>
          <w:tcPr>
            <w:tcW w:w="135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Б100078010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389,0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05</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Б100078010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389,0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зиратларны Карап</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05</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Б100078040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05</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Б100078040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both"/>
              <w:rPr>
                <w:rFonts w:ascii="Arial" w:hAnsi="Arial" w:cs="Arial"/>
              </w:rPr>
            </w:pPr>
            <w:r w:rsidRPr="000C2EC0">
              <w:rPr>
                <w:rFonts w:ascii="Arial" w:hAnsi="Arial" w:cs="Arial"/>
              </w:rPr>
              <w:t>Башка чаралар төзекләндерү буенча җирлекләре</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05</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Б100078050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05</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2"/>
              <w:jc w:val="center"/>
              <w:rPr>
                <w:rFonts w:ascii="Arial" w:hAnsi="Arial" w:cs="Arial"/>
              </w:rPr>
            </w:pPr>
            <w:r w:rsidRPr="000C2EC0">
              <w:rPr>
                <w:rFonts w:ascii="Arial" w:hAnsi="Arial" w:cs="Arial"/>
              </w:rPr>
              <w:t>03</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Б100078050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b/>
              </w:rPr>
            </w:pPr>
            <w:r w:rsidRPr="000C2EC0">
              <w:rPr>
                <w:rFonts w:ascii="Arial" w:hAnsi="Arial" w:cs="Arial"/>
                <w:b/>
              </w:rPr>
              <w:t xml:space="preserve">Мәдәният, кинематография </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08</w:t>
            </w:r>
          </w:p>
        </w:tc>
        <w:tc>
          <w:tcPr>
            <w:tcW w:w="54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1998,0</w:t>
            </w:r>
          </w:p>
        </w:tc>
      </w:tr>
      <w:tr w:rsidR="000C2EC0" w:rsidRPr="000C2EC0" w:rsidTr="000C2EC0">
        <w:trPr>
          <w:cantSplit/>
          <w:trHeight w:val="90"/>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Мәдәният</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1998,0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color w:val="000000"/>
              </w:rPr>
            </w:pPr>
            <w:r w:rsidRPr="000C2EC0">
              <w:rPr>
                <w:rFonts w:ascii="Arial" w:hAnsi="Arial" w:cs="Arial"/>
                <w:color w:val="000000"/>
              </w:rPr>
              <w:lastRenderedPageBreak/>
              <w:t xml:space="preserve">Муниципаль программа «мәдәният Үсеше Урмандеевском авыл җирлегендә Аксубай муниципаль </w:t>
            </w:r>
            <w:proofErr w:type="gramStart"/>
            <w:r w:rsidRPr="000C2EC0">
              <w:rPr>
                <w:rFonts w:ascii="Arial" w:hAnsi="Arial" w:cs="Arial"/>
                <w:color w:val="000000"/>
              </w:rPr>
              <w:t>районы »</w:t>
            </w:r>
            <w:proofErr w:type="gramEnd"/>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0800000000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1998,0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 xml:space="preserve">Подпрограмма Үстерү «клуб концерт оешмалары һәм </w:t>
            </w:r>
            <w:proofErr w:type="gramStart"/>
            <w:r w:rsidRPr="000C2EC0">
              <w:rPr>
                <w:rFonts w:ascii="Arial" w:hAnsi="Arial" w:cs="Arial"/>
              </w:rPr>
              <w:t>исполнительского»сәнгать</w:t>
            </w:r>
            <w:proofErr w:type="gramEnd"/>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1998,0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Үсешенә, заманча музыкаль сәнгать</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1998,0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эшчәнлеген Тәэмин итү клублар, мәдәни-ял үзәкләре</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1998,0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1578,0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418,0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Cs/>
              </w:rPr>
            </w:pPr>
            <w:r w:rsidRPr="000C2EC0">
              <w:rPr>
                <w:rFonts w:ascii="Arial" w:hAnsi="Arial" w:cs="Arial"/>
                <w:iCs/>
              </w:rPr>
              <w:t>Подпрограмма террорчылыкны һәм экстремизмны профилактикалау буенча территориясендә Урмандеевского авыл җирлеге, Аксубай муниципаль»</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0860000000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color w:val="000000"/>
              </w:rPr>
              <w:t>Чаралары, мәдәният өлкәсендә</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0860110990</w:t>
            </w: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9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54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35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0860110990</w:t>
            </w:r>
          </w:p>
        </w:tc>
        <w:tc>
          <w:tcPr>
            <w:tcW w:w="728"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519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 xml:space="preserve">БАРЛЫГЫ ЧЫГЫМНАРНЫ </w:t>
            </w:r>
          </w:p>
        </w:tc>
        <w:tc>
          <w:tcPr>
            <w:tcW w:w="695"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54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728"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5175,90</w:t>
            </w:r>
          </w:p>
        </w:tc>
      </w:tr>
    </w:tbl>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a5"/>
        <w:ind w:right="141"/>
        <w:jc w:val="right"/>
        <w:rPr>
          <w:rFonts w:ascii="Arial" w:hAnsi="Arial" w:cs="Arial"/>
          <w:sz w:val="24"/>
          <w:szCs w:val="24"/>
        </w:rPr>
      </w:pPr>
      <w:r w:rsidRPr="000C2EC0">
        <w:rPr>
          <w:rFonts w:ascii="Arial" w:hAnsi="Arial" w:cs="Arial"/>
          <w:i/>
          <w:sz w:val="24"/>
          <w:szCs w:val="24"/>
        </w:rPr>
        <w:lastRenderedPageBreak/>
        <w:t>Кушымта № 6</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 xml:space="preserve">к Советы карары бюджеты Турында «Урмандеевского авыл җирлеге </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Аксубай муниципаль районының 2024 елга</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һәм план чорына 2025 һәм 2026 еллар»</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54-нче номерлы нче елның 15.12.2023</w:t>
      </w:r>
    </w:p>
    <w:p w:rsidR="000C2EC0" w:rsidRPr="000C2EC0" w:rsidRDefault="000C2EC0" w:rsidP="000C2EC0">
      <w:pPr>
        <w:pStyle w:val="13"/>
        <w:ind w:left="4956" w:firstLine="708"/>
        <w:jc w:val="right"/>
        <w:rPr>
          <w:rFonts w:ascii="Arial" w:hAnsi="Arial" w:cs="Arial"/>
          <w:sz w:val="24"/>
          <w:szCs w:val="24"/>
        </w:rPr>
      </w:pPr>
    </w:p>
    <w:p w:rsidR="000C2EC0" w:rsidRPr="000C2EC0" w:rsidRDefault="000C2EC0" w:rsidP="000C2EC0">
      <w:pPr>
        <w:pStyle w:val="a5"/>
        <w:rPr>
          <w:rFonts w:ascii="Arial" w:hAnsi="Arial" w:cs="Arial"/>
          <w:b w:val="0"/>
          <w:sz w:val="24"/>
          <w:szCs w:val="24"/>
        </w:rPr>
      </w:pPr>
      <w:r w:rsidRPr="000C2EC0">
        <w:rPr>
          <w:rFonts w:ascii="Arial" w:hAnsi="Arial" w:cs="Arial"/>
          <w:sz w:val="24"/>
          <w:szCs w:val="24"/>
        </w:rPr>
        <w:t xml:space="preserve"> </w:t>
      </w:r>
    </w:p>
    <w:p w:rsidR="000C2EC0" w:rsidRPr="000C2EC0" w:rsidRDefault="000C2EC0" w:rsidP="000C2EC0">
      <w:pPr>
        <w:pStyle w:val="a5"/>
        <w:rPr>
          <w:rFonts w:ascii="Arial" w:hAnsi="Arial" w:cs="Arial"/>
          <w:b w:val="0"/>
          <w:sz w:val="24"/>
          <w:szCs w:val="24"/>
        </w:rPr>
      </w:pPr>
      <w:r w:rsidRPr="000C2EC0">
        <w:rPr>
          <w:rFonts w:ascii="Arial" w:hAnsi="Arial" w:cs="Arial"/>
          <w:sz w:val="24"/>
          <w:szCs w:val="24"/>
        </w:rPr>
        <w:t xml:space="preserve"> </w:t>
      </w:r>
      <w:r w:rsidRPr="000C2EC0">
        <w:rPr>
          <w:rFonts w:ascii="Arial" w:hAnsi="Arial" w:cs="Arial"/>
          <w:i/>
          <w:sz w:val="24"/>
          <w:szCs w:val="24"/>
        </w:rPr>
        <w:t>Бүлү</w:t>
      </w:r>
    </w:p>
    <w:p w:rsidR="000C2EC0" w:rsidRPr="000C2EC0" w:rsidRDefault="000C2EC0" w:rsidP="000C2EC0">
      <w:pPr>
        <w:pStyle w:val="a5"/>
        <w:ind w:firstLine="720"/>
        <w:rPr>
          <w:rFonts w:ascii="Arial" w:hAnsi="Arial" w:cs="Arial"/>
          <w:b w:val="0"/>
          <w:i/>
          <w:sz w:val="24"/>
          <w:szCs w:val="24"/>
        </w:rPr>
      </w:pPr>
      <w:r w:rsidRPr="000C2EC0">
        <w:rPr>
          <w:rFonts w:ascii="Arial" w:hAnsi="Arial" w:cs="Arial"/>
          <w:i/>
          <w:sz w:val="24"/>
          <w:szCs w:val="24"/>
        </w:rPr>
        <w:t>бюджет ассигнованиеләре түбәндәге бүлекләр буенча язылды һәм подразделам, максатчан статьялары (муниципаль программалар Урмандеевского авыл җирлеге Татарстан Республикасы Аксубай муниципаль районының һәм непрограммным юнәлеш), төркемнәре төрләре</w:t>
      </w:r>
    </w:p>
    <w:p w:rsidR="000C2EC0" w:rsidRPr="000C2EC0" w:rsidRDefault="000C2EC0" w:rsidP="000C2EC0">
      <w:pPr>
        <w:pStyle w:val="a5"/>
        <w:rPr>
          <w:rFonts w:ascii="Arial" w:hAnsi="Arial" w:cs="Arial"/>
          <w:b w:val="0"/>
          <w:i/>
          <w:sz w:val="24"/>
          <w:szCs w:val="24"/>
        </w:rPr>
      </w:pPr>
      <w:r w:rsidRPr="000C2EC0">
        <w:rPr>
          <w:rFonts w:ascii="Arial" w:hAnsi="Arial" w:cs="Arial"/>
          <w:i/>
          <w:sz w:val="24"/>
          <w:szCs w:val="24"/>
        </w:rPr>
        <w:t>чыгымнары классификациясенең чыгымнар бюджеты Урмандеевского авыл җирлеге Татарстан Республикасы Аксубай муниципаль районының планлы чорына 2025-2026 елның</w:t>
      </w:r>
    </w:p>
    <w:p w:rsidR="000C2EC0" w:rsidRPr="000C2EC0" w:rsidRDefault="000C2EC0" w:rsidP="000C2EC0">
      <w:pPr>
        <w:pStyle w:val="a5"/>
        <w:ind w:right="-567"/>
        <w:rPr>
          <w:rFonts w:ascii="Arial" w:hAnsi="Arial" w:cs="Arial"/>
          <w:sz w:val="24"/>
          <w:szCs w:val="24"/>
        </w:rPr>
      </w:pPr>
      <w:r w:rsidRPr="000C2EC0">
        <w:rPr>
          <w:rFonts w:ascii="Arial" w:hAnsi="Arial" w:cs="Arial"/>
          <w:sz w:val="24"/>
          <w:szCs w:val="24"/>
        </w:rPr>
        <w:t>(мең сум)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616"/>
        <w:gridCol w:w="626"/>
        <w:gridCol w:w="1099"/>
        <w:gridCol w:w="490"/>
        <w:gridCol w:w="863"/>
        <w:gridCol w:w="1236"/>
      </w:tblGrid>
      <w:tr w:rsidR="000C2EC0" w:rsidRPr="000C2EC0" w:rsidTr="000C2EC0">
        <w:trPr>
          <w:cantSplit/>
          <w:trHeight w:val="336"/>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Исеме</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Рз</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ПР</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ЦСР</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ВР</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2025 г</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2026г</w:t>
            </w:r>
          </w:p>
        </w:tc>
      </w:tr>
      <w:tr w:rsidR="000C2EC0" w:rsidRPr="000C2EC0" w:rsidTr="000C2EC0">
        <w:trPr>
          <w:cantSplit/>
          <w:trHeight w:val="336"/>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гомумдеулет месьелелере</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01</w:t>
            </w:r>
          </w:p>
        </w:tc>
        <w:tc>
          <w:tcPr>
            <w:tcW w:w="62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2002,70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2048,70</w:t>
            </w:r>
          </w:p>
        </w:tc>
      </w:tr>
      <w:tr w:rsidR="000C2EC0" w:rsidRPr="000C2EC0" w:rsidTr="000C2EC0">
        <w:trPr>
          <w:cantSplit/>
          <w:trHeight w:val="289"/>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color w:val="000000"/>
              </w:rPr>
              <w:t>Эше югары вазыйфаи затлар, Россия Федерациясе субъекты һәм муниципаль берәмлек</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02</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598,0</w:t>
            </w:r>
          </w:p>
        </w:tc>
      </w:tr>
      <w:tr w:rsidR="000C2EC0" w:rsidRPr="000C2EC0" w:rsidTr="000C2EC0">
        <w:trPr>
          <w:cantSplit/>
          <w:trHeight w:val="289"/>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Непрограммные юнәлешләре чыгымнар</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099"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598,0</w:t>
            </w:r>
          </w:p>
        </w:tc>
      </w:tr>
      <w:tr w:rsidR="000C2EC0" w:rsidRPr="000C2EC0" w:rsidTr="000C2EC0">
        <w:trPr>
          <w:cantSplit/>
          <w:trHeight w:val="289"/>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муниципаль берәмлеге Башлыгы</w:t>
            </w:r>
          </w:p>
        </w:tc>
        <w:tc>
          <w:tcPr>
            <w:tcW w:w="61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02</w:t>
            </w:r>
          </w:p>
        </w:tc>
        <w:tc>
          <w:tcPr>
            <w:tcW w:w="1099"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9900002030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598,0</w:t>
            </w:r>
          </w:p>
        </w:tc>
      </w:tr>
      <w:tr w:rsidR="000C2EC0" w:rsidRPr="000C2EC0" w:rsidTr="000C2EC0">
        <w:trPr>
          <w:cantSplit/>
          <w:trHeight w:val="289"/>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9900002030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598,0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Эше башкарма хакимият органнары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04</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626,0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649,0</w:t>
            </w:r>
          </w:p>
        </w:tc>
      </w:tr>
      <w:tr w:rsidR="000C2EC0" w:rsidRPr="000C2EC0" w:rsidTr="000C2EC0">
        <w:trPr>
          <w:cantSplit/>
          <w:trHeight w:val="133"/>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Непрограммные юнәлешләре чыгымнар</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99"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626,0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649,0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Үзәк аппарат</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9900002040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626,0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649,0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9900002040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r w:rsidRPr="000C2EC0">
              <w:rPr>
                <w:rFonts w:ascii="Arial" w:hAnsi="Arial" w:cs="Arial"/>
                <w:iCs/>
              </w:rPr>
              <w:t>406,0</w:t>
            </w:r>
          </w:p>
          <w:p w:rsidR="000C2EC0" w:rsidRPr="000C2EC0" w:rsidRDefault="000C2EC0" w:rsidP="000C2EC0">
            <w:pPr>
              <w:jc w:val="center"/>
              <w:rPr>
                <w:rFonts w:ascii="Arial" w:hAnsi="Arial" w:cs="Arial"/>
                <w:iCs/>
              </w:rPr>
            </w:pP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410,0</w:t>
            </w:r>
          </w:p>
        </w:tc>
      </w:tr>
      <w:tr w:rsidR="000C2EC0" w:rsidRPr="000C2EC0" w:rsidTr="000C2EC0">
        <w:trPr>
          <w:cantSplit/>
          <w:trHeight w:val="427"/>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spacing w:after="140"/>
              <w:jc w:val="center"/>
              <w:rPr>
                <w:rFonts w:ascii="Arial" w:hAnsi="Arial" w:cs="Arial"/>
              </w:rPr>
            </w:pPr>
            <w:r w:rsidRPr="000C2EC0">
              <w:rPr>
                <w:rFonts w:ascii="Arial" w:hAnsi="Arial" w:cs="Arial"/>
              </w:rPr>
              <w:t>9900002040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spacing w:after="140"/>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r w:rsidRPr="000C2EC0">
              <w:rPr>
                <w:rFonts w:ascii="Arial" w:hAnsi="Arial" w:cs="Arial"/>
                <w:iCs/>
              </w:rPr>
              <w:t>215,0</w:t>
            </w:r>
          </w:p>
          <w:p w:rsidR="000C2EC0" w:rsidRPr="000C2EC0" w:rsidRDefault="000C2EC0" w:rsidP="000C2EC0">
            <w:pPr>
              <w:jc w:val="center"/>
              <w:rPr>
                <w:rFonts w:ascii="Arial" w:hAnsi="Arial" w:cs="Arial"/>
                <w:iCs/>
              </w:rPr>
            </w:pP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234,0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lastRenderedPageBreak/>
              <w:t>Башка бюджет ассигнованиеләре</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99"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9900002040</w:t>
            </w:r>
          </w:p>
        </w:tc>
        <w:tc>
          <w:tcPr>
            <w:tcW w:w="49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800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Тәэмин итү эшчәнлеген финанс, салым һәм таможня органнары һәм финанс (финанс-бюджет) күзәтчелеге</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06</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чыгымнар</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Бюджетара трансфертлар, передаваемые өчен муниципаль берәмлекләр бюджетларына гамәлгә ашыру өлешендә вәкаләтләрен җирле әһәмияттәге мәсьәләләрне хәл итү төзелгән килешмә нигезендә</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rPr>
              <w:t>9900025600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Бюджетара трансфертлар</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rPr>
              <w:t>9900025600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Резерв фонды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чыгымнар</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Резерв фонды башкарма комитетының</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9900007411</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228"/>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бюджет ассигнованиеләре</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9900007411</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800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187"/>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общегосударственные чыгымнар</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743,0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760,0</w:t>
            </w:r>
          </w:p>
        </w:tc>
      </w:tr>
      <w:tr w:rsidR="000C2EC0" w:rsidRPr="000C2EC0" w:rsidTr="000C2EC0">
        <w:trPr>
          <w:cantSplit/>
          <w:trHeight w:val="234"/>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чыгымнар</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 xml:space="preserve"> 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Cs/>
              </w:rPr>
            </w:pPr>
            <w:r w:rsidRPr="000C2EC0">
              <w:rPr>
                <w:rFonts w:ascii="Arial" w:hAnsi="Arial" w:cs="Arial"/>
                <w:iCs/>
              </w:rPr>
              <w:t xml:space="preserve"> 13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743,0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760,0</w:t>
            </w:r>
          </w:p>
        </w:tc>
      </w:tr>
      <w:tr w:rsidR="000C2EC0" w:rsidRPr="000C2EC0" w:rsidTr="000C2EC0">
        <w:trPr>
          <w:cantSplit/>
          <w:trHeight w:val="45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эшченлеген Теэмин</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463,0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480,0</w:t>
            </w:r>
          </w:p>
        </w:tc>
      </w:tr>
      <w:tr w:rsidR="000C2EC0" w:rsidRPr="000C2EC0" w:rsidTr="000C2EC0">
        <w:trPr>
          <w:cantSplit/>
          <w:trHeight w:val="42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425,0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442,0</w:t>
            </w:r>
          </w:p>
        </w:tc>
      </w:tr>
      <w:tr w:rsidR="000C2EC0" w:rsidRPr="000C2EC0" w:rsidTr="000C2EC0">
        <w:trPr>
          <w:cantSplit/>
          <w:trHeight w:val="435"/>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38,0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38,0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Түләү мөлкәтенә салым</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9900002950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 xml:space="preserve"> 280,0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280,0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бюджет ассигнованиеләре</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9900002950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800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280,0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280,0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Милли оборонасы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02</w:t>
            </w:r>
          </w:p>
        </w:tc>
        <w:tc>
          <w:tcPr>
            <w:tcW w:w="62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r w:rsidRPr="000C2EC0">
              <w:rPr>
                <w:rFonts w:ascii="Arial" w:hAnsi="Arial" w:cs="Arial"/>
                <w:b/>
              </w:rPr>
              <w:t>160,8</w:t>
            </w:r>
          </w:p>
        </w:tc>
        <w:tc>
          <w:tcPr>
            <w:tcW w:w="123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r w:rsidRPr="000C2EC0">
              <w:rPr>
                <w:rFonts w:ascii="Arial" w:hAnsi="Arial" w:cs="Arial"/>
                <w:b/>
              </w:rPr>
              <w:t>176,2</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Мобилизационная һәм вневойсковая әзерлек</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rPr>
            </w:pPr>
            <w:r w:rsidRPr="000C2EC0">
              <w:rPr>
                <w:rFonts w:ascii="Arial" w:hAnsi="Arial" w:cs="Arial"/>
              </w:rPr>
              <w:t xml:space="preserve">  160,8</w:t>
            </w:r>
          </w:p>
        </w:tc>
        <w:tc>
          <w:tcPr>
            <w:tcW w:w="123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176,2</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чыгымнары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02</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160,8</w:t>
            </w:r>
          </w:p>
        </w:tc>
        <w:tc>
          <w:tcPr>
            <w:tcW w:w="123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176,2</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беренчел хәрби исәпкә алуны Гамәлгә ашыру территорияләрендә, анда юк хәрби комиссариаты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160,8</w:t>
            </w:r>
          </w:p>
        </w:tc>
        <w:tc>
          <w:tcPr>
            <w:tcW w:w="123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176,2</w:t>
            </w:r>
          </w:p>
        </w:tc>
      </w:tr>
      <w:tr w:rsidR="000C2EC0" w:rsidRPr="000C2EC0" w:rsidTr="000C2EC0">
        <w:trPr>
          <w:cantSplit/>
          <w:trHeight w:val="967"/>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lastRenderedPageBreak/>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155,8</w:t>
            </w:r>
          </w:p>
        </w:tc>
        <w:tc>
          <w:tcPr>
            <w:tcW w:w="123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171,2</w:t>
            </w:r>
          </w:p>
        </w:tc>
      </w:tr>
      <w:tr w:rsidR="000C2EC0" w:rsidRPr="000C2EC0" w:rsidTr="000C2EC0">
        <w:trPr>
          <w:cantSplit/>
          <w:trHeight w:val="301"/>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ихтыяҗларны)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5,0</w:t>
            </w:r>
          </w:p>
        </w:tc>
        <w:tc>
          <w:tcPr>
            <w:tcW w:w="123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5,0</w:t>
            </w:r>
          </w:p>
        </w:tc>
      </w:tr>
      <w:tr w:rsidR="000C2EC0" w:rsidRPr="000C2EC0" w:rsidTr="000C2EC0">
        <w:trPr>
          <w:cantSplit/>
          <w:trHeight w:val="245"/>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b/>
              </w:rPr>
              <w:t>Милли икътисад</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
              </w:rPr>
            </w:pPr>
            <w:r w:rsidRPr="000C2EC0">
              <w:rPr>
                <w:rFonts w:ascii="Arial" w:hAnsi="Arial" w:cs="Arial"/>
                <w:b/>
              </w:rPr>
              <w:t>04</w:t>
            </w:r>
          </w:p>
        </w:tc>
        <w:tc>
          <w:tcPr>
            <w:tcW w:w="62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b/>
              </w:rPr>
              <w:t>50,0</w:t>
            </w:r>
          </w:p>
        </w:tc>
      </w:tr>
      <w:tr w:rsidR="000C2EC0" w:rsidRPr="000C2EC0" w:rsidTr="000C2EC0">
        <w:trPr>
          <w:cantSplit/>
          <w:trHeight w:val="333"/>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Юл хуҗалыгы (юл фондлары)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807"/>
        </w:trPr>
        <w:tc>
          <w:tcPr>
            <w:tcW w:w="4562" w:type="dxa"/>
            <w:tcBorders>
              <w:top w:val="single" w:sz="4" w:space="0" w:color="auto"/>
              <w:left w:val="single" w:sz="4" w:space="0" w:color="auto"/>
              <w:bottom w:val="single" w:sz="4" w:space="0" w:color="auto"/>
              <w:right w:val="single" w:sz="4" w:space="0" w:color="auto"/>
            </w:tcBorders>
            <w:vAlign w:val="bottom"/>
          </w:tcPr>
          <w:p w:rsidR="000C2EC0" w:rsidRPr="000C2EC0" w:rsidRDefault="000C2EC0" w:rsidP="000C2EC0">
            <w:pPr>
              <w:spacing w:after="140"/>
              <w:jc w:val="both"/>
              <w:rPr>
                <w:rFonts w:ascii="Arial" w:hAnsi="Arial" w:cs="Arial"/>
              </w:rPr>
            </w:pPr>
            <w:r w:rsidRPr="000C2EC0">
              <w:rPr>
                <w:rStyle w:val="22"/>
                <w:rFonts w:ascii="Arial" w:hAnsi="Arial" w:cs="Arial"/>
              </w:rPr>
              <w:t xml:space="preserve">«территорияне Төзекләндерү </w:t>
            </w:r>
            <w:r w:rsidRPr="000C2EC0">
              <w:rPr>
                <w:rFonts w:ascii="Arial" w:hAnsi="Arial" w:cs="Arial"/>
              </w:rPr>
              <w:t>Урмандеевского авыл җирлеге, Аксубай муниципаль районы</w:t>
            </w:r>
            <w:r w:rsidRPr="000C2EC0">
              <w:rPr>
                <w:rStyle w:val="22"/>
                <w:rFonts w:ascii="Arial" w:hAnsi="Arial" w:cs="Arial"/>
              </w:rPr>
              <w:t xml:space="preserve"> 2016 - 2024 елларда</w:t>
            </w:r>
            <w:r w:rsidRPr="000C2EC0">
              <w:rPr>
                <w:rFonts w:ascii="Arial" w:hAnsi="Arial" w:cs="Arial"/>
              </w:rPr>
              <w:t>»</w:t>
            </w:r>
          </w:p>
          <w:p w:rsidR="000C2EC0" w:rsidRPr="000C2EC0" w:rsidRDefault="000C2EC0" w:rsidP="000C2EC0">
            <w:pPr>
              <w:spacing w:after="140"/>
              <w:jc w:val="both"/>
              <w:rPr>
                <w:rFonts w:ascii="Arial" w:hAnsi="Arial" w:cs="Arial"/>
              </w:rPr>
            </w:pP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537"/>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Төзү, карап тоту һәм ремонтлау, юллар һәм инженерлык корылмаларын аларга җирлекләре чикләре кысаларында төзекләндерү</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629"/>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ихтыяҗларны)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Торак-коммуналь хуҗалык</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05</w:t>
            </w:r>
          </w:p>
        </w:tc>
        <w:tc>
          <w:tcPr>
            <w:tcW w:w="62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1023,0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1036,0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Коммуналь хуҗалык</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i/>
                <w:sz w:val="24"/>
                <w:szCs w:val="24"/>
              </w:rPr>
              <w:t>Программасы «Комплекслы үсеше коммуналь инфраструктура системаларын Урмандеевского авыл җирлеге " Аксубай муниципаль районы»</w:t>
            </w:r>
          </w:p>
        </w:tc>
        <w:tc>
          <w:tcPr>
            <w:tcW w:w="61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rPr>
                <w:rFonts w:ascii="Arial" w:hAnsi="Arial" w:cs="Arial"/>
                <w:sz w:val="24"/>
                <w:szCs w:val="24"/>
              </w:rPr>
            </w:pPr>
            <w:r w:rsidRPr="000C2EC0">
              <w:rPr>
                <w:rFonts w:ascii="Arial" w:hAnsi="Arial" w:cs="Arial"/>
                <w:i/>
                <w:sz w:val="24"/>
                <w:szCs w:val="24"/>
              </w:rPr>
              <w:t>05</w:t>
            </w:r>
          </w:p>
        </w:tc>
        <w:tc>
          <w:tcPr>
            <w:tcW w:w="62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rPr>
                <w:rFonts w:ascii="Arial" w:hAnsi="Arial" w:cs="Arial"/>
                <w:sz w:val="24"/>
                <w:szCs w:val="24"/>
              </w:rPr>
            </w:pPr>
            <w:r w:rsidRPr="000C2EC0">
              <w:rPr>
                <w:rFonts w:ascii="Arial" w:hAnsi="Arial" w:cs="Arial"/>
                <w:i/>
                <w:sz w:val="24"/>
                <w:szCs w:val="24"/>
              </w:rPr>
              <w:t>02</w:t>
            </w:r>
          </w:p>
        </w:tc>
        <w:tc>
          <w:tcPr>
            <w:tcW w:w="1099"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Ж100000000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color w:val="000000"/>
                <w:sz w:val="24"/>
                <w:szCs w:val="24"/>
              </w:rPr>
              <w:t>Чаралары өлкәсендә коммуналь хуҗалык</w:t>
            </w:r>
          </w:p>
        </w:tc>
        <w:tc>
          <w:tcPr>
            <w:tcW w:w="61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rPr>
                <w:rFonts w:ascii="Arial" w:hAnsi="Arial" w:cs="Arial"/>
                <w:sz w:val="24"/>
                <w:szCs w:val="24"/>
              </w:rPr>
            </w:pPr>
            <w:r w:rsidRPr="000C2EC0">
              <w:rPr>
                <w:rFonts w:ascii="Arial" w:hAnsi="Arial" w:cs="Arial"/>
                <w:i/>
                <w:sz w:val="24"/>
                <w:szCs w:val="24"/>
              </w:rPr>
              <w:t>05</w:t>
            </w:r>
          </w:p>
        </w:tc>
        <w:tc>
          <w:tcPr>
            <w:tcW w:w="62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rPr>
                <w:rFonts w:ascii="Arial" w:hAnsi="Arial" w:cs="Arial"/>
                <w:sz w:val="24"/>
                <w:szCs w:val="24"/>
              </w:rPr>
            </w:pPr>
            <w:r w:rsidRPr="000C2EC0">
              <w:rPr>
                <w:rFonts w:ascii="Arial" w:hAnsi="Arial" w:cs="Arial"/>
                <w:i/>
                <w:sz w:val="24"/>
                <w:szCs w:val="24"/>
              </w:rPr>
              <w:t>02</w:t>
            </w:r>
          </w:p>
        </w:tc>
        <w:tc>
          <w:tcPr>
            <w:tcW w:w="1099"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Ж100075050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i/>
                <w:sz w:val="24"/>
                <w:szCs w:val="24"/>
              </w:rPr>
              <w:t>товарлар сатып алу, эшләр башкару һәм хезмәтләр күрсәтү дәүләт (муниципаль) ихтыяҗлары</w:t>
            </w:r>
          </w:p>
        </w:tc>
        <w:tc>
          <w:tcPr>
            <w:tcW w:w="61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rPr>
                <w:rFonts w:ascii="Arial" w:hAnsi="Arial" w:cs="Arial"/>
                <w:sz w:val="24"/>
                <w:szCs w:val="24"/>
              </w:rPr>
            </w:pPr>
            <w:r w:rsidRPr="000C2EC0">
              <w:rPr>
                <w:rFonts w:ascii="Arial" w:hAnsi="Arial" w:cs="Arial"/>
                <w:i/>
                <w:sz w:val="24"/>
                <w:szCs w:val="24"/>
              </w:rPr>
              <w:t>05</w:t>
            </w:r>
          </w:p>
        </w:tc>
        <w:tc>
          <w:tcPr>
            <w:tcW w:w="62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rPr>
                <w:rFonts w:ascii="Arial" w:hAnsi="Arial" w:cs="Arial"/>
                <w:sz w:val="24"/>
                <w:szCs w:val="24"/>
              </w:rPr>
            </w:pPr>
            <w:r w:rsidRPr="000C2EC0">
              <w:rPr>
                <w:rFonts w:ascii="Arial" w:hAnsi="Arial" w:cs="Arial"/>
                <w:i/>
                <w:sz w:val="24"/>
                <w:szCs w:val="24"/>
              </w:rPr>
              <w:t>02</w:t>
            </w:r>
          </w:p>
        </w:tc>
        <w:tc>
          <w:tcPr>
            <w:tcW w:w="1099"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Ж100075050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p w:rsidR="000C2EC0" w:rsidRPr="000C2EC0" w:rsidRDefault="000C2EC0" w:rsidP="000C2EC0">
            <w:pPr>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bCs/>
                <w:i/>
                <w:sz w:val="24"/>
                <w:szCs w:val="24"/>
              </w:rPr>
              <w:t>Төзекләндерү</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 xml:space="preserve"> 472,0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485,0</w:t>
            </w:r>
          </w:p>
        </w:tc>
      </w:tr>
      <w:tr w:rsidR="000C2EC0" w:rsidRPr="000C2EC0" w:rsidTr="000C2EC0">
        <w:trPr>
          <w:cantSplit/>
          <w:trHeight w:val="57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Style w:val="22"/>
                <w:rFonts w:ascii="Arial" w:hAnsi="Arial" w:cs="Arial"/>
                <w:i/>
                <w:sz w:val="24"/>
                <w:szCs w:val="24"/>
              </w:rPr>
              <w:t xml:space="preserve">Программасы «территорияне Төзекләндерү </w:t>
            </w:r>
            <w:r w:rsidRPr="000C2EC0">
              <w:rPr>
                <w:rFonts w:ascii="Arial" w:hAnsi="Arial" w:cs="Arial"/>
                <w:i/>
                <w:sz w:val="24"/>
                <w:szCs w:val="24"/>
              </w:rPr>
              <w:t>Урмандеевского авыл җирлеге " Аксубай муниципаль районы»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 xml:space="preserve"> 472,0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485,0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Урамнарны яктырту,</w:t>
            </w:r>
          </w:p>
        </w:tc>
        <w:tc>
          <w:tcPr>
            <w:tcW w:w="61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rPr>
                <w:rFonts w:ascii="Arial" w:hAnsi="Arial" w:cs="Arial"/>
                <w:sz w:val="24"/>
                <w:szCs w:val="24"/>
              </w:rPr>
            </w:pPr>
            <w:r w:rsidRPr="000C2EC0">
              <w:rPr>
                <w:rFonts w:ascii="Arial" w:hAnsi="Arial" w:cs="Arial"/>
                <w:i/>
                <w:sz w:val="24"/>
                <w:szCs w:val="24"/>
              </w:rPr>
              <w:t>05</w:t>
            </w:r>
          </w:p>
        </w:tc>
        <w:tc>
          <w:tcPr>
            <w:tcW w:w="626"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rPr>
                <w:rFonts w:ascii="Arial" w:hAnsi="Arial" w:cs="Arial"/>
                <w:sz w:val="24"/>
                <w:szCs w:val="24"/>
              </w:rPr>
            </w:pPr>
            <w:r w:rsidRPr="000C2EC0">
              <w:rPr>
                <w:rFonts w:ascii="Arial" w:hAnsi="Arial" w:cs="Arial"/>
                <w:i/>
                <w:sz w:val="24"/>
                <w:szCs w:val="24"/>
              </w:rPr>
              <w:t>03</w:t>
            </w:r>
          </w:p>
        </w:tc>
        <w:tc>
          <w:tcPr>
            <w:tcW w:w="1099"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Б100078010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 xml:space="preserve"> 402,0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415,0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Б100078010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 xml:space="preserve"> 402,0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415,0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lastRenderedPageBreak/>
              <w:t>зиратларны Карап</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Б100078040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Б100078040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both"/>
              <w:rPr>
                <w:rFonts w:ascii="Arial" w:hAnsi="Arial" w:cs="Arial"/>
              </w:rPr>
            </w:pPr>
            <w:r w:rsidRPr="000C2EC0">
              <w:rPr>
                <w:rFonts w:ascii="Arial" w:hAnsi="Arial" w:cs="Arial"/>
              </w:rPr>
              <w:t>Башка чаралар төзекләндерү буенча җирлекләре</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Б100078050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r>
      <w:tr w:rsidR="000C2EC0" w:rsidRPr="000C2EC0" w:rsidTr="000C2EC0">
        <w:trPr>
          <w:cantSplit/>
          <w:trHeight w:val="90"/>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Б100078050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r>
      <w:tr w:rsidR="000C2EC0" w:rsidRPr="000C2EC0" w:rsidTr="000C2EC0">
        <w:trPr>
          <w:cantSplit/>
          <w:trHeight w:val="73"/>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b/>
              </w:rPr>
            </w:pPr>
            <w:r w:rsidRPr="000C2EC0">
              <w:rPr>
                <w:rFonts w:ascii="Arial" w:hAnsi="Arial" w:cs="Arial"/>
                <w:b/>
              </w:rPr>
              <w:t>Мәдәният, кинематография</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08</w:t>
            </w:r>
          </w:p>
        </w:tc>
        <w:tc>
          <w:tcPr>
            <w:tcW w:w="62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tabs>
                <w:tab w:val="center" w:pos="252"/>
              </w:tabs>
              <w:rPr>
                <w:rFonts w:ascii="Arial" w:hAnsi="Arial" w:cs="Arial"/>
                <w:b/>
                <w:iCs/>
              </w:rPr>
            </w:pP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1900,4</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1797,4</w:t>
            </w:r>
          </w:p>
        </w:tc>
      </w:tr>
      <w:tr w:rsidR="000C2EC0" w:rsidRPr="000C2EC0" w:rsidTr="000C2EC0">
        <w:trPr>
          <w:cantSplit/>
          <w:trHeight w:val="263"/>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Мәдәният </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tabs>
                <w:tab w:val="center" w:pos="252"/>
              </w:tabs>
              <w:jc w:val="center"/>
              <w:rPr>
                <w:rFonts w:ascii="Arial" w:hAnsi="Arial" w:cs="Arial"/>
                <w:iCs/>
              </w:rPr>
            </w:pPr>
            <w:r w:rsidRPr="000C2EC0">
              <w:rPr>
                <w:rFonts w:ascii="Arial" w:hAnsi="Arial" w:cs="Arial"/>
                <w:iCs/>
              </w:rPr>
              <w:t>01</w:t>
            </w: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1900,4</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1797,4</w:t>
            </w:r>
          </w:p>
        </w:tc>
      </w:tr>
      <w:tr w:rsidR="000C2EC0" w:rsidRPr="000C2EC0" w:rsidTr="000C2EC0">
        <w:trPr>
          <w:cantSplit/>
          <w:trHeight w:val="291"/>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color w:val="000000"/>
              </w:rPr>
            </w:pPr>
            <w:r w:rsidRPr="000C2EC0">
              <w:rPr>
                <w:rFonts w:ascii="Arial" w:hAnsi="Arial" w:cs="Arial"/>
                <w:color w:val="000000"/>
              </w:rPr>
              <w:t xml:space="preserve">Муниципаль программа «мәдәният Үсеше Урмандеевском авыл җирлегендә Аксубай муниципаль </w:t>
            </w:r>
            <w:proofErr w:type="gramStart"/>
            <w:r w:rsidRPr="000C2EC0">
              <w:rPr>
                <w:rFonts w:ascii="Arial" w:hAnsi="Arial" w:cs="Arial"/>
                <w:color w:val="000000"/>
              </w:rPr>
              <w:t>районы »</w:t>
            </w:r>
            <w:proofErr w:type="gramEnd"/>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0800000000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1900,4</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1797,4</w:t>
            </w:r>
          </w:p>
        </w:tc>
      </w:tr>
      <w:tr w:rsidR="000C2EC0" w:rsidRPr="000C2EC0" w:rsidTr="000C2EC0">
        <w:trPr>
          <w:cantSplit/>
          <w:trHeight w:val="291"/>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 xml:space="preserve">Подпрограмма Үстерү «клуб концерт оешмалары һәм </w:t>
            </w:r>
            <w:proofErr w:type="gramStart"/>
            <w:r w:rsidRPr="000C2EC0">
              <w:rPr>
                <w:rFonts w:ascii="Arial" w:hAnsi="Arial" w:cs="Arial"/>
              </w:rPr>
              <w:t>исполнительского»сәнгать</w:t>
            </w:r>
            <w:proofErr w:type="gramEnd"/>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1898,4</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1795,4</w:t>
            </w:r>
          </w:p>
        </w:tc>
      </w:tr>
      <w:tr w:rsidR="000C2EC0" w:rsidRPr="000C2EC0" w:rsidTr="000C2EC0">
        <w:trPr>
          <w:cantSplit/>
          <w:trHeight w:val="291"/>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Үсешенә, заманча музыкаль сәнгать</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1898,4</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1795,4</w:t>
            </w:r>
          </w:p>
        </w:tc>
      </w:tr>
      <w:tr w:rsidR="000C2EC0" w:rsidRPr="000C2EC0" w:rsidTr="000C2EC0">
        <w:trPr>
          <w:cantSplit/>
          <w:trHeight w:val="291"/>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эшчәнлеген Тәэмин итү клублары һәм мәдәни-ял үзәкләре</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1898,4</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1795,4</w:t>
            </w:r>
          </w:p>
        </w:tc>
      </w:tr>
      <w:tr w:rsidR="000C2EC0" w:rsidRPr="000C2EC0" w:rsidTr="000C2EC0">
        <w:trPr>
          <w:cantSplit/>
          <w:trHeight w:val="895"/>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1466,4</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1349,4</w:t>
            </w:r>
          </w:p>
        </w:tc>
      </w:tr>
      <w:tr w:rsidR="000C2EC0" w:rsidRPr="000C2EC0" w:rsidTr="000C2EC0">
        <w:trPr>
          <w:cantSplit/>
          <w:trHeight w:val="527"/>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86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r w:rsidRPr="000C2EC0">
              <w:rPr>
                <w:rFonts w:ascii="Arial" w:hAnsi="Arial" w:cs="Arial"/>
                <w:iCs/>
              </w:rPr>
              <w:t>432,0</w:t>
            </w:r>
          </w:p>
          <w:p w:rsidR="000C2EC0" w:rsidRPr="000C2EC0" w:rsidRDefault="000C2EC0" w:rsidP="000C2EC0">
            <w:pPr>
              <w:jc w:val="center"/>
              <w:rPr>
                <w:rFonts w:ascii="Arial" w:hAnsi="Arial" w:cs="Arial"/>
                <w:iCs/>
              </w:rPr>
            </w:pP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446,0</w:t>
            </w:r>
          </w:p>
        </w:tc>
      </w:tr>
      <w:tr w:rsidR="000C2EC0" w:rsidRPr="000C2EC0" w:rsidTr="000C2EC0">
        <w:trPr>
          <w:cantSplit/>
          <w:trHeight w:val="291"/>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Cs/>
              </w:rPr>
            </w:pPr>
            <w:r w:rsidRPr="000C2EC0">
              <w:rPr>
                <w:rFonts w:ascii="Arial" w:hAnsi="Arial" w:cs="Arial"/>
                <w:iCs/>
              </w:rPr>
              <w:t>Подрограмма террорчылыкны һәм экстремизмны профилактикалау буенча территориясендә Беловского авыл җирлеге, Аксубай муниципаль»</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0860000000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color w:val="000000"/>
              </w:rPr>
              <w:t>Чаралары, мәдәният өлкәсендә</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0860110990</w:t>
            </w: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53"/>
        </w:trPr>
        <w:tc>
          <w:tcPr>
            <w:tcW w:w="456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1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62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099"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0860110990</w:t>
            </w:r>
          </w:p>
        </w:tc>
        <w:tc>
          <w:tcPr>
            <w:tcW w:w="49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Cs/>
              </w:rPr>
            </w:pPr>
            <w:r w:rsidRPr="000C2EC0">
              <w:rPr>
                <w:rFonts w:ascii="Arial" w:hAnsi="Arial" w:cs="Arial"/>
                <w:iCs/>
              </w:rPr>
              <w:t xml:space="preserve">  2,0</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456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БАРЛЫГЫ ЧЫГЫМНАР (башка шартлы рәвештә расланган чыгымнарны)</w:t>
            </w:r>
          </w:p>
        </w:tc>
        <w:tc>
          <w:tcPr>
            <w:tcW w:w="61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62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99"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49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5136,9</w:t>
            </w:r>
          </w:p>
        </w:tc>
        <w:tc>
          <w:tcPr>
            <w:tcW w:w="123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5108,3</w:t>
            </w:r>
          </w:p>
        </w:tc>
      </w:tr>
    </w:tbl>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a5"/>
        <w:ind w:right="141"/>
        <w:jc w:val="right"/>
        <w:rPr>
          <w:rFonts w:ascii="Arial" w:hAnsi="Arial" w:cs="Arial"/>
          <w:sz w:val="24"/>
          <w:szCs w:val="24"/>
        </w:rPr>
      </w:pPr>
      <w:r w:rsidRPr="000C2EC0">
        <w:rPr>
          <w:rFonts w:ascii="Arial" w:hAnsi="Arial" w:cs="Arial"/>
          <w:i/>
          <w:sz w:val="24"/>
          <w:szCs w:val="24"/>
        </w:rPr>
        <w:lastRenderedPageBreak/>
        <w:t>Кушымта № 7</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 xml:space="preserve">к Советы карары бюджеты Турында «Урмандеевского авыл җирлеге </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Аксубай муниципаль районының 2024год</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һәм план чорына 2025 һәм 2026годов»</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54-нче номерлы нче елның 15.12.2023</w:t>
      </w:r>
    </w:p>
    <w:p w:rsidR="000C2EC0" w:rsidRPr="000C2EC0" w:rsidRDefault="000C2EC0" w:rsidP="000C2EC0">
      <w:pPr>
        <w:pStyle w:val="a5"/>
        <w:rPr>
          <w:rFonts w:ascii="Arial" w:hAnsi="Arial" w:cs="Arial"/>
          <w:b w:val="0"/>
          <w:sz w:val="24"/>
          <w:szCs w:val="24"/>
        </w:rPr>
      </w:pPr>
    </w:p>
    <w:p w:rsidR="000C2EC0" w:rsidRPr="000C2EC0" w:rsidRDefault="000C2EC0" w:rsidP="000C2EC0">
      <w:pPr>
        <w:pStyle w:val="a5"/>
        <w:rPr>
          <w:rFonts w:ascii="Arial" w:hAnsi="Arial" w:cs="Arial"/>
          <w:b w:val="0"/>
          <w:sz w:val="24"/>
          <w:szCs w:val="24"/>
        </w:rPr>
      </w:pPr>
      <w:r w:rsidRPr="000C2EC0">
        <w:rPr>
          <w:rFonts w:ascii="Arial" w:hAnsi="Arial" w:cs="Arial"/>
          <w:i/>
          <w:sz w:val="24"/>
          <w:szCs w:val="24"/>
        </w:rPr>
        <w:t>Ведомство структурасы бюджеты чыгымнарын Урмандеевского авыл җирлеге</w:t>
      </w:r>
    </w:p>
    <w:p w:rsidR="000C2EC0" w:rsidRPr="000C2EC0" w:rsidRDefault="000C2EC0" w:rsidP="000C2EC0">
      <w:pPr>
        <w:pStyle w:val="a5"/>
        <w:rPr>
          <w:rFonts w:ascii="Arial" w:hAnsi="Arial" w:cs="Arial"/>
          <w:b w:val="0"/>
          <w:i/>
          <w:sz w:val="24"/>
          <w:szCs w:val="24"/>
        </w:rPr>
      </w:pPr>
      <w:r w:rsidRPr="000C2EC0">
        <w:rPr>
          <w:rFonts w:ascii="Arial" w:hAnsi="Arial" w:cs="Arial"/>
          <w:i/>
          <w:sz w:val="24"/>
          <w:szCs w:val="24"/>
        </w:rPr>
        <w:t>Татарстан Республикасы аксубай муниципаль районының</w:t>
      </w:r>
    </w:p>
    <w:p w:rsidR="000C2EC0" w:rsidRPr="000C2EC0" w:rsidRDefault="000C2EC0" w:rsidP="000C2EC0">
      <w:pPr>
        <w:pStyle w:val="a5"/>
        <w:tabs>
          <w:tab w:val="left" w:pos="285"/>
          <w:tab w:val="center" w:pos="5245"/>
        </w:tabs>
        <w:rPr>
          <w:rFonts w:ascii="Arial" w:hAnsi="Arial" w:cs="Arial"/>
          <w:b w:val="0"/>
          <w:i/>
          <w:sz w:val="24"/>
          <w:szCs w:val="24"/>
        </w:rPr>
      </w:pPr>
      <w:r w:rsidRPr="000C2EC0">
        <w:rPr>
          <w:rFonts w:ascii="Arial" w:hAnsi="Arial" w:cs="Arial"/>
          <w:i/>
          <w:sz w:val="24"/>
          <w:szCs w:val="24"/>
        </w:rPr>
        <w:t>бу 2024 елга</w:t>
      </w:r>
    </w:p>
    <w:p w:rsidR="000C2EC0" w:rsidRPr="000C2EC0" w:rsidRDefault="000C2EC0" w:rsidP="000C2EC0">
      <w:pPr>
        <w:pStyle w:val="a5"/>
        <w:tabs>
          <w:tab w:val="left" w:pos="285"/>
          <w:tab w:val="center" w:pos="5245"/>
        </w:tabs>
        <w:jc w:val="right"/>
        <w:rPr>
          <w:rFonts w:ascii="Arial" w:hAnsi="Arial" w:cs="Arial"/>
          <w:b w:val="0"/>
          <w:i/>
          <w:sz w:val="24"/>
          <w:szCs w:val="24"/>
        </w:rPr>
      </w:pPr>
      <w:r w:rsidRPr="000C2EC0">
        <w:rPr>
          <w:rFonts w:ascii="Arial" w:hAnsi="Arial" w:cs="Arial"/>
          <w:i/>
          <w:sz w:val="24"/>
          <w:szCs w:val="24"/>
        </w:rPr>
        <w:t>мең сум</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650"/>
        <w:gridCol w:w="650"/>
        <w:gridCol w:w="511"/>
        <w:gridCol w:w="1267"/>
        <w:gridCol w:w="501"/>
        <w:gridCol w:w="1022"/>
      </w:tblGrid>
      <w:tr w:rsidR="000C2EC0" w:rsidRPr="000C2EC0" w:rsidTr="000C2EC0">
        <w:trPr>
          <w:cantSplit/>
          <w:trHeight w:val="336"/>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Исеме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Вед</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Рз</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ПР</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ЦСР</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ВР</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2024 г</w:t>
            </w:r>
          </w:p>
        </w:tc>
      </w:tr>
      <w:tr w:rsidR="000C2EC0" w:rsidRPr="000C2EC0" w:rsidTr="000C2EC0">
        <w:trPr>
          <w:cantSplit/>
          <w:trHeight w:val="336"/>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Башкарма комитеты Урмандеевского авыл җирлеге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65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5175,90</w:t>
            </w:r>
          </w:p>
        </w:tc>
      </w:tr>
      <w:tr w:rsidR="000C2EC0" w:rsidRPr="000C2EC0" w:rsidTr="000C2EC0">
        <w:trPr>
          <w:cantSplit/>
          <w:trHeight w:val="336"/>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гомумдеулет месьелелере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01</w:t>
            </w:r>
          </w:p>
        </w:tc>
        <w:tc>
          <w:tcPr>
            <w:tcW w:w="5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1971,70</w:t>
            </w:r>
          </w:p>
        </w:tc>
      </w:tr>
      <w:tr w:rsidR="000C2EC0" w:rsidRPr="000C2EC0" w:rsidTr="000C2EC0">
        <w:trPr>
          <w:cantSplit/>
          <w:trHeight w:val="289"/>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color w:val="000000"/>
              </w:rPr>
              <w:t>Эше югары вазыйфаи затлар, Россия Федерациясе субъекты һәм муниципаль берәмлек</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02</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586,0</w:t>
            </w:r>
          </w:p>
        </w:tc>
      </w:tr>
      <w:tr w:rsidR="000C2EC0" w:rsidRPr="000C2EC0" w:rsidTr="000C2EC0">
        <w:trPr>
          <w:cantSplit/>
          <w:trHeight w:val="289"/>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Непрограммные юнәлешләре буенча чыгымнарны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586,0</w:t>
            </w:r>
          </w:p>
        </w:tc>
      </w:tr>
      <w:tr w:rsidR="000C2EC0" w:rsidRPr="000C2EC0" w:rsidTr="000C2EC0">
        <w:trPr>
          <w:cantSplit/>
          <w:trHeight w:val="289"/>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муниципаль берәмлеге Башлыгы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02</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9900002030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586,0</w:t>
            </w:r>
          </w:p>
        </w:tc>
      </w:tr>
      <w:tr w:rsidR="000C2EC0" w:rsidRPr="000C2EC0" w:rsidTr="000C2EC0">
        <w:trPr>
          <w:cantSplit/>
          <w:trHeight w:val="289"/>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9900002030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586,0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Эше башкарма хакимияте органнары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04</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618,0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Непрограммные юнәлешләре буенча чыгымнарны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618,0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Үзәк аппараты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9900002040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618,0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9900002040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401,0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9900002040</w:t>
            </w:r>
          </w:p>
        </w:tc>
        <w:tc>
          <w:tcPr>
            <w:tcW w:w="50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212,0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Башка бюджет ассигнованиеләре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9900002040</w:t>
            </w:r>
          </w:p>
        </w:tc>
        <w:tc>
          <w:tcPr>
            <w:tcW w:w="50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800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Тәэмин итү эшчәнлеген финанс, салым һәм таможня органнары һәм финанс (финанс-бюджет) күзәтчелеге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06</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lastRenderedPageBreak/>
              <w:t>Непрограммные юнәлешләре буенча чыгымнарны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Бюджетара трансфертлар, передаваемые өчен муниципаль берәмлекләр бюджетларына гамәлгә ашыру өлешендә вәкаләтләрен җирле әһәмияттәге мәсьәләләрне хәл итү төзелгән килешмә нигезендә</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rPr>
              <w:t>9900025600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Бюджетара трансфертлар</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rPr>
              <w:t>9900025600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Резерв фонды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буенча чыгымнарны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Резерв фонды башкарма комитетының</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9900007411</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һәм и 20,0</w:t>
            </w:r>
          </w:p>
        </w:tc>
      </w:tr>
      <w:tr w:rsidR="000C2EC0" w:rsidRPr="000C2EC0" w:rsidTr="000C2EC0">
        <w:trPr>
          <w:cantSplit/>
          <w:trHeight w:val="221"/>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Башка бюджет ассигнованиеләре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9900007411</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800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һәм и 20,0</w:t>
            </w:r>
          </w:p>
        </w:tc>
      </w:tr>
      <w:tr w:rsidR="000C2EC0" w:rsidRPr="000C2EC0" w:rsidTr="000C2EC0">
        <w:trPr>
          <w:cantSplit/>
          <w:trHeight w:val="21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общегосударственные чыгымнар</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726,0</w:t>
            </w:r>
          </w:p>
        </w:tc>
      </w:tr>
      <w:tr w:rsidR="000C2EC0" w:rsidRPr="000C2EC0" w:rsidTr="000C2EC0">
        <w:trPr>
          <w:cantSplit/>
          <w:trHeight w:val="225"/>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буенча чыгымнарны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726,0</w:t>
            </w:r>
          </w:p>
        </w:tc>
      </w:tr>
      <w:tr w:rsidR="000C2EC0" w:rsidRPr="000C2EC0" w:rsidTr="000C2EC0">
        <w:trPr>
          <w:cantSplit/>
          <w:trHeight w:val="24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эшчәнлеген Тәэмин итү ведомство буйсынуындагы учреждениеләр</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446,0</w:t>
            </w:r>
          </w:p>
        </w:tc>
      </w:tr>
      <w:tr w:rsidR="000C2EC0" w:rsidRPr="000C2EC0" w:rsidTr="000C2EC0">
        <w:trPr>
          <w:cantSplit/>
          <w:trHeight w:val="495"/>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408,0</w:t>
            </w:r>
          </w:p>
        </w:tc>
      </w:tr>
      <w:tr w:rsidR="000C2EC0" w:rsidRPr="000C2EC0" w:rsidTr="000C2EC0">
        <w:trPr>
          <w:cantSplit/>
          <w:trHeight w:val="48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9900029900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38,0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Түләү мөлкәтенә салым</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9900002950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280,0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бюджет ассигнованиеләре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9900002950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800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280,0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Милли оборонасы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02</w:t>
            </w:r>
          </w:p>
        </w:tc>
        <w:tc>
          <w:tcPr>
            <w:tcW w:w="5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22"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r w:rsidRPr="000C2EC0">
              <w:rPr>
                <w:rFonts w:ascii="Arial" w:hAnsi="Arial" w:cs="Arial"/>
                <w:b/>
              </w:rPr>
              <w:t>146,2</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Мобилизационная һәм вневойсковая әзерләү</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146,2</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буенча чыгымнарны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02</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146,2</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беренчел хәрби исәпкә алуны Гамәлгә ашыру территорияләрендә, анда юк хәрби комиссариаты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146,2</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1022"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rPr>
            </w:pPr>
            <w:r w:rsidRPr="000C2EC0">
              <w:rPr>
                <w:rFonts w:ascii="Arial" w:hAnsi="Arial" w:cs="Arial"/>
              </w:rPr>
              <w:t xml:space="preserve">  141,2</w:t>
            </w:r>
          </w:p>
        </w:tc>
      </w:tr>
      <w:tr w:rsidR="000C2EC0" w:rsidRPr="000C2EC0" w:rsidTr="000C2EC0">
        <w:trPr>
          <w:cantSplit/>
          <w:trHeight w:val="509"/>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lastRenderedPageBreak/>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02</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5,0</w:t>
            </w:r>
          </w:p>
        </w:tc>
      </w:tr>
      <w:tr w:rsidR="000C2EC0" w:rsidRPr="000C2EC0" w:rsidTr="000C2EC0">
        <w:trPr>
          <w:cantSplit/>
          <w:trHeight w:val="24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b/>
              </w:rPr>
              <w:t>Милли икътисад</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b/>
              </w:rPr>
            </w:pPr>
            <w:r w:rsidRPr="000C2EC0">
              <w:rPr>
                <w:rFonts w:ascii="Arial" w:hAnsi="Arial" w:cs="Arial"/>
                <w:b/>
              </w:rPr>
              <w:t>04</w:t>
            </w:r>
          </w:p>
        </w:tc>
        <w:tc>
          <w:tcPr>
            <w:tcW w:w="5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50,0</w:t>
            </w:r>
          </w:p>
        </w:tc>
      </w:tr>
      <w:tr w:rsidR="000C2EC0" w:rsidRPr="000C2EC0" w:rsidTr="000C2EC0">
        <w:trPr>
          <w:cantSplit/>
          <w:trHeight w:val="33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Юл хуҗалыгы (юл фондлары)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04</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42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Style w:val="22"/>
                <w:rFonts w:ascii="Arial" w:hAnsi="Arial" w:cs="Arial"/>
              </w:rPr>
              <w:t xml:space="preserve">«территорияне Төзекләндерү </w:t>
            </w:r>
            <w:r w:rsidRPr="000C2EC0">
              <w:rPr>
                <w:rFonts w:ascii="Arial" w:hAnsi="Arial" w:cs="Arial"/>
              </w:rPr>
              <w:t>Урмандеевского авыл җирлеге, Аксубай муниципаль районы</w:t>
            </w:r>
            <w:r w:rsidRPr="000C2EC0">
              <w:rPr>
                <w:rStyle w:val="22"/>
                <w:rFonts w:ascii="Arial" w:hAnsi="Arial" w:cs="Arial"/>
              </w:rPr>
              <w:t xml:space="preserve"> 2016 - 2024 елларда</w:t>
            </w:r>
            <w:r w:rsidRPr="000C2EC0">
              <w:rPr>
                <w:rFonts w:ascii="Arial" w:hAnsi="Arial" w:cs="Arial"/>
              </w:rPr>
              <w:t>»</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04</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36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Төзү, карап тоту һәм ремонтлау, юллар һәм инженерлык корылмаларын аларга җирлекләре чикләре кысаларында төзекләндерү</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04</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525"/>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04</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09</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Б100078020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Торак-коммуналь хуҗалыгы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b/>
              </w:rPr>
            </w:pPr>
            <w:r w:rsidRPr="000C2EC0">
              <w:rPr>
                <w:rFonts w:ascii="Arial" w:hAnsi="Arial" w:cs="Arial"/>
                <w:b/>
              </w:rPr>
              <w:t>05</w:t>
            </w:r>
          </w:p>
        </w:tc>
        <w:tc>
          <w:tcPr>
            <w:tcW w:w="5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1900,1</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Коммуналь хуҗалыгы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05</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i/>
                <w:sz w:val="24"/>
                <w:szCs w:val="24"/>
              </w:rPr>
              <w:t>Программасы «Комплекслы үсеше коммуналь инфраструктура системаларын Урмандеевского авыл җирлеге " Аксубай муниципаль районы»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0"/>
              <w:rPr>
                <w:rFonts w:ascii="Arial" w:hAnsi="Arial" w:cs="Arial"/>
                <w:sz w:val="24"/>
                <w:szCs w:val="24"/>
              </w:rPr>
            </w:pPr>
            <w:r w:rsidRPr="000C2EC0">
              <w:rPr>
                <w:rFonts w:ascii="Arial" w:hAnsi="Arial" w:cs="Arial"/>
                <w:i/>
                <w:sz w:val="24"/>
                <w:szCs w:val="24"/>
              </w:rPr>
              <w:t>05</w:t>
            </w:r>
          </w:p>
        </w:tc>
        <w:tc>
          <w:tcPr>
            <w:tcW w:w="5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02</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f6"/>
              <w:ind w:right="-82"/>
              <w:rPr>
                <w:rFonts w:ascii="Arial" w:hAnsi="Arial" w:cs="Arial"/>
              </w:rPr>
            </w:pPr>
            <w:r w:rsidRPr="000C2EC0">
              <w:rPr>
                <w:rFonts w:ascii="Arial" w:hAnsi="Arial" w:cs="Arial"/>
              </w:rPr>
              <w:t>Ж100000000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color w:val="000000"/>
                <w:sz w:val="24"/>
                <w:szCs w:val="24"/>
              </w:rPr>
              <w:t>Чаралары өлкәсендә коммуналь хуҗалыгы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0"/>
              <w:rPr>
                <w:rFonts w:ascii="Arial" w:hAnsi="Arial" w:cs="Arial"/>
                <w:sz w:val="24"/>
                <w:szCs w:val="24"/>
              </w:rPr>
            </w:pPr>
            <w:r w:rsidRPr="000C2EC0">
              <w:rPr>
                <w:rFonts w:ascii="Arial" w:hAnsi="Arial" w:cs="Arial"/>
                <w:i/>
                <w:sz w:val="24"/>
                <w:szCs w:val="24"/>
              </w:rPr>
              <w:t>05</w:t>
            </w:r>
          </w:p>
        </w:tc>
        <w:tc>
          <w:tcPr>
            <w:tcW w:w="5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02</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f6"/>
              <w:ind w:right="-82"/>
              <w:rPr>
                <w:rFonts w:ascii="Arial" w:hAnsi="Arial" w:cs="Arial"/>
              </w:rPr>
            </w:pPr>
            <w:r w:rsidRPr="000C2EC0">
              <w:rPr>
                <w:rFonts w:ascii="Arial" w:hAnsi="Arial" w:cs="Arial"/>
              </w:rPr>
              <w:t>Ж100075050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i/>
                <w:sz w:val="24"/>
                <w:szCs w:val="24"/>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0"/>
              <w:rPr>
                <w:rFonts w:ascii="Arial" w:hAnsi="Arial" w:cs="Arial"/>
                <w:sz w:val="24"/>
                <w:szCs w:val="24"/>
              </w:rPr>
            </w:pPr>
            <w:r w:rsidRPr="000C2EC0">
              <w:rPr>
                <w:rFonts w:ascii="Arial" w:hAnsi="Arial" w:cs="Arial"/>
                <w:i/>
                <w:sz w:val="24"/>
                <w:szCs w:val="24"/>
              </w:rPr>
              <w:t>05</w:t>
            </w:r>
          </w:p>
        </w:tc>
        <w:tc>
          <w:tcPr>
            <w:tcW w:w="5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100"/>
              <w:rPr>
                <w:rFonts w:ascii="Arial" w:hAnsi="Arial" w:cs="Arial"/>
                <w:sz w:val="24"/>
                <w:szCs w:val="24"/>
              </w:rPr>
            </w:pPr>
            <w:r w:rsidRPr="000C2EC0">
              <w:rPr>
                <w:rFonts w:ascii="Arial" w:hAnsi="Arial" w:cs="Arial"/>
                <w:i/>
                <w:sz w:val="24"/>
                <w:szCs w:val="24"/>
              </w:rPr>
              <w:t>02</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f6"/>
              <w:ind w:right="-82"/>
              <w:rPr>
                <w:rFonts w:ascii="Arial" w:hAnsi="Arial" w:cs="Arial"/>
              </w:rPr>
            </w:pPr>
            <w:r w:rsidRPr="000C2EC0">
              <w:rPr>
                <w:rFonts w:ascii="Arial" w:hAnsi="Arial" w:cs="Arial"/>
              </w:rPr>
              <w:t>Ж100075050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p w:rsidR="000C2EC0" w:rsidRPr="000C2EC0" w:rsidRDefault="000C2EC0" w:rsidP="000C2EC0">
            <w:pPr>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bCs/>
                <w:i/>
                <w:sz w:val="24"/>
                <w:szCs w:val="24"/>
              </w:rPr>
              <w:t>Төзекләндерү</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05</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100"/>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459,0</w:t>
            </w:r>
          </w:p>
        </w:tc>
      </w:tr>
      <w:tr w:rsidR="000C2EC0" w:rsidRPr="000C2EC0" w:rsidTr="000C2EC0">
        <w:trPr>
          <w:cantSplit/>
          <w:trHeight w:val="48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proofErr w:type="gramStart"/>
            <w:r w:rsidRPr="000C2EC0">
              <w:rPr>
                <w:rStyle w:val="22"/>
                <w:rFonts w:ascii="Arial" w:hAnsi="Arial" w:cs="Arial"/>
                <w:i/>
                <w:sz w:val="24"/>
                <w:szCs w:val="24"/>
              </w:rPr>
              <w:t>Программасы«</w:t>
            </w:r>
            <w:proofErr w:type="gramEnd"/>
            <w:r w:rsidRPr="000C2EC0">
              <w:rPr>
                <w:rStyle w:val="22"/>
                <w:rFonts w:ascii="Arial" w:hAnsi="Arial" w:cs="Arial"/>
                <w:i/>
                <w:sz w:val="24"/>
                <w:szCs w:val="24"/>
              </w:rPr>
              <w:t xml:space="preserve">территорияне Төзекләндерү </w:t>
            </w:r>
            <w:r w:rsidRPr="000C2EC0">
              <w:rPr>
                <w:rFonts w:ascii="Arial" w:hAnsi="Arial" w:cs="Arial"/>
                <w:i/>
                <w:sz w:val="24"/>
                <w:szCs w:val="24"/>
              </w:rPr>
              <w:t>Урмандеевского авыл җирлеге " Аксубай муниципаль районы»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05</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100"/>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459,0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Урамнарны яктырту,</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0"/>
              <w:rPr>
                <w:rFonts w:ascii="Arial" w:hAnsi="Arial" w:cs="Arial"/>
                <w:sz w:val="24"/>
                <w:szCs w:val="24"/>
              </w:rPr>
            </w:pPr>
            <w:r w:rsidRPr="000C2EC0">
              <w:rPr>
                <w:rFonts w:ascii="Arial" w:hAnsi="Arial" w:cs="Arial"/>
                <w:i/>
                <w:sz w:val="24"/>
                <w:szCs w:val="24"/>
              </w:rPr>
              <w:t>05</w:t>
            </w:r>
          </w:p>
        </w:tc>
        <w:tc>
          <w:tcPr>
            <w:tcW w:w="5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100"/>
              <w:rPr>
                <w:rFonts w:ascii="Arial" w:hAnsi="Arial" w:cs="Arial"/>
                <w:sz w:val="24"/>
                <w:szCs w:val="24"/>
              </w:rPr>
            </w:pPr>
            <w:r w:rsidRPr="000C2EC0">
              <w:rPr>
                <w:rFonts w:ascii="Arial" w:hAnsi="Arial" w:cs="Arial"/>
                <w:i/>
                <w:sz w:val="24"/>
                <w:szCs w:val="24"/>
              </w:rPr>
              <w:t>03</w:t>
            </w:r>
          </w:p>
        </w:tc>
        <w:tc>
          <w:tcPr>
            <w:tcW w:w="1267"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f6"/>
              <w:ind w:right="-82"/>
              <w:rPr>
                <w:rFonts w:ascii="Arial" w:hAnsi="Arial" w:cs="Arial"/>
              </w:rPr>
            </w:pPr>
            <w:r w:rsidRPr="000C2EC0">
              <w:rPr>
                <w:rFonts w:ascii="Arial" w:hAnsi="Arial" w:cs="Arial"/>
              </w:rPr>
              <w:t>Б100078010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389,0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05</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100"/>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Б100078010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389,0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зиратларны Карап</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05</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100"/>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Б100078040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rPr>
            </w:pPr>
            <w:r w:rsidRPr="000C2EC0">
              <w:rPr>
                <w:rFonts w:ascii="Arial" w:hAnsi="Arial" w:cs="Arial"/>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05</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Б100078040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both"/>
              <w:rPr>
                <w:rFonts w:ascii="Arial" w:hAnsi="Arial" w:cs="Arial"/>
              </w:rPr>
            </w:pPr>
            <w:r w:rsidRPr="000C2EC0">
              <w:rPr>
                <w:rFonts w:ascii="Arial" w:hAnsi="Arial" w:cs="Arial"/>
              </w:rPr>
              <w:t>Башка чаралар төзекләндерү буенча җирлекләре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05</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Б100078050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rPr>
            </w:pPr>
            <w:r w:rsidRPr="000C2EC0">
              <w:rPr>
                <w:rFonts w:ascii="Arial" w:hAnsi="Arial" w:cs="Arial"/>
              </w:rPr>
              <w:t>05</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Б100078050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b/>
              </w:rPr>
            </w:pPr>
            <w:r w:rsidRPr="000C2EC0">
              <w:rPr>
                <w:rFonts w:ascii="Arial" w:hAnsi="Arial" w:cs="Arial"/>
                <w:b/>
              </w:rPr>
              <w:lastRenderedPageBreak/>
              <w:t xml:space="preserve">Мәдәният, кинематография </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b/>
                <w:iCs/>
              </w:rPr>
            </w:pPr>
            <w:r w:rsidRPr="000C2EC0">
              <w:rPr>
                <w:rFonts w:ascii="Arial" w:hAnsi="Arial" w:cs="Arial"/>
                <w:b/>
                <w:iCs/>
              </w:rPr>
              <w:t>08</w:t>
            </w:r>
          </w:p>
        </w:tc>
        <w:tc>
          <w:tcPr>
            <w:tcW w:w="5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1998,0</w:t>
            </w:r>
          </w:p>
        </w:tc>
      </w:tr>
      <w:tr w:rsidR="000C2EC0" w:rsidRPr="000C2EC0" w:rsidTr="000C2EC0">
        <w:trPr>
          <w:cantSplit/>
          <w:trHeight w:val="90"/>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Мәдәният </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ind w:right="-80"/>
              <w:jc w:val="center"/>
              <w:rPr>
                <w:rFonts w:ascii="Arial" w:hAnsi="Arial" w:cs="Arial"/>
                <w:iCs/>
              </w:rPr>
            </w:pPr>
            <w:r w:rsidRPr="000C2EC0">
              <w:rPr>
                <w:rFonts w:ascii="Arial" w:hAnsi="Arial" w:cs="Arial"/>
                <w:iCs/>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1998,0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
                <w:color w:val="000000"/>
              </w:rPr>
            </w:pPr>
            <w:r w:rsidRPr="000C2EC0">
              <w:rPr>
                <w:rFonts w:ascii="Arial" w:hAnsi="Arial" w:cs="Arial"/>
                <w:color w:val="000000"/>
              </w:rPr>
              <w:t xml:space="preserve">Муниципаль программа «мәдәният Үсеше Урмандеевском авыл җирлегендә Аксубай муниципаль </w:t>
            </w:r>
            <w:proofErr w:type="gramStart"/>
            <w:r w:rsidRPr="000C2EC0">
              <w:rPr>
                <w:rFonts w:ascii="Arial" w:hAnsi="Arial" w:cs="Arial"/>
                <w:color w:val="000000"/>
              </w:rPr>
              <w:t>районы »</w:t>
            </w:r>
            <w:proofErr w:type="gramEnd"/>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0800000000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1998,0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Подпрограмма Үстерү «клуб концерт оешмалары һәм исполнительского сәнгать»</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1996,0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Үсешенә, заманча музыкаль сәнгать</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1996,0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эшчәнлеген Тәэмин итү клублары һәм мәдәни-ял үзәкләре</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1996,0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1578,0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418</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Cs/>
              </w:rPr>
            </w:pPr>
            <w:r w:rsidRPr="000C2EC0">
              <w:rPr>
                <w:rFonts w:ascii="Arial" w:hAnsi="Arial" w:cs="Arial"/>
                <w:iCs/>
              </w:rPr>
              <w:t>Подпрограмма террорчылыкны һәм экстремизмны профилактикалау буенча территориясендә Беловского авыл җирлеге, Аксубай муниципаль»</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0860000000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color w:val="000000"/>
              </w:rPr>
              <w:t>Чаралары, мәдәният өлкәсендә</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0860110990</w:t>
            </w: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65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5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267"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0860110990</w:t>
            </w:r>
          </w:p>
        </w:tc>
        <w:tc>
          <w:tcPr>
            <w:tcW w:w="50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486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 xml:space="preserve">БАРЛЫГЫ ЧЫГЫМНАРНЫ </w:t>
            </w:r>
          </w:p>
        </w:tc>
        <w:tc>
          <w:tcPr>
            <w:tcW w:w="65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65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5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267"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50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02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5175,90</w:t>
            </w:r>
          </w:p>
        </w:tc>
      </w:tr>
    </w:tbl>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3A05CA" w:rsidRDefault="003A05CA" w:rsidP="000C2EC0">
      <w:pPr>
        <w:pStyle w:val="a5"/>
        <w:ind w:right="141"/>
        <w:jc w:val="right"/>
        <w:rPr>
          <w:rFonts w:ascii="Arial" w:hAnsi="Arial" w:cs="Arial"/>
          <w:i/>
          <w:sz w:val="24"/>
          <w:szCs w:val="24"/>
        </w:rPr>
      </w:pPr>
    </w:p>
    <w:p w:rsidR="003A05CA" w:rsidRDefault="003A05CA" w:rsidP="000C2EC0">
      <w:pPr>
        <w:pStyle w:val="a5"/>
        <w:ind w:right="141"/>
        <w:jc w:val="right"/>
        <w:rPr>
          <w:rFonts w:ascii="Arial" w:hAnsi="Arial" w:cs="Arial"/>
          <w:i/>
          <w:sz w:val="24"/>
          <w:szCs w:val="24"/>
        </w:rPr>
      </w:pPr>
    </w:p>
    <w:p w:rsidR="003A05CA" w:rsidRDefault="003A05CA" w:rsidP="000C2EC0">
      <w:pPr>
        <w:pStyle w:val="a5"/>
        <w:ind w:right="141"/>
        <w:jc w:val="right"/>
        <w:rPr>
          <w:rFonts w:ascii="Arial" w:hAnsi="Arial" w:cs="Arial"/>
          <w:i/>
          <w:sz w:val="24"/>
          <w:szCs w:val="24"/>
        </w:rPr>
      </w:pPr>
    </w:p>
    <w:p w:rsidR="003A05CA" w:rsidRDefault="003A05CA" w:rsidP="000C2EC0">
      <w:pPr>
        <w:pStyle w:val="a5"/>
        <w:ind w:right="141"/>
        <w:jc w:val="right"/>
        <w:rPr>
          <w:rFonts w:ascii="Arial" w:hAnsi="Arial" w:cs="Arial"/>
          <w:i/>
          <w:sz w:val="24"/>
          <w:szCs w:val="24"/>
        </w:rPr>
      </w:pPr>
    </w:p>
    <w:p w:rsidR="00B70403" w:rsidRDefault="00B70403" w:rsidP="000C2EC0">
      <w:pPr>
        <w:pStyle w:val="a5"/>
        <w:ind w:right="141"/>
        <w:jc w:val="right"/>
        <w:rPr>
          <w:rFonts w:ascii="Arial" w:hAnsi="Arial" w:cs="Arial"/>
          <w:i/>
          <w:sz w:val="24"/>
          <w:szCs w:val="24"/>
        </w:rPr>
      </w:pPr>
    </w:p>
    <w:p w:rsidR="00B70403" w:rsidRDefault="00B70403" w:rsidP="000C2EC0">
      <w:pPr>
        <w:pStyle w:val="a5"/>
        <w:ind w:right="141"/>
        <w:jc w:val="right"/>
        <w:rPr>
          <w:rFonts w:ascii="Arial" w:hAnsi="Arial" w:cs="Arial"/>
          <w:i/>
          <w:sz w:val="24"/>
          <w:szCs w:val="24"/>
        </w:rPr>
      </w:pPr>
    </w:p>
    <w:p w:rsidR="00B70403" w:rsidRDefault="00B70403" w:rsidP="000C2EC0">
      <w:pPr>
        <w:pStyle w:val="a5"/>
        <w:ind w:right="141"/>
        <w:jc w:val="right"/>
        <w:rPr>
          <w:rFonts w:ascii="Arial" w:hAnsi="Arial" w:cs="Arial"/>
          <w:i/>
          <w:sz w:val="24"/>
          <w:szCs w:val="24"/>
        </w:rPr>
      </w:pPr>
    </w:p>
    <w:p w:rsidR="00B70403" w:rsidRDefault="00B70403" w:rsidP="000C2EC0">
      <w:pPr>
        <w:pStyle w:val="a5"/>
        <w:ind w:right="141"/>
        <w:jc w:val="right"/>
        <w:rPr>
          <w:rFonts w:ascii="Arial" w:hAnsi="Arial" w:cs="Arial"/>
          <w:i/>
          <w:sz w:val="24"/>
          <w:szCs w:val="24"/>
        </w:rPr>
      </w:pPr>
    </w:p>
    <w:p w:rsidR="003A05CA" w:rsidRDefault="003A05CA" w:rsidP="000C2EC0">
      <w:pPr>
        <w:pStyle w:val="a5"/>
        <w:ind w:right="141"/>
        <w:jc w:val="right"/>
        <w:rPr>
          <w:rFonts w:ascii="Arial" w:hAnsi="Arial" w:cs="Arial"/>
          <w:i/>
          <w:sz w:val="24"/>
          <w:szCs w:val="24"/>
        </w:rPr>
      </w:pPr>
    </w:p>
    <w:p w:rsidR="003A05CA" w:rsidRDefault="003A05CA" w:rsidP="000C2EC0">
      <w:pPr>
        <w:pStyle w:val="a5"/>
        <w:ind w:right="141"/>
        <w:jc w:val="right"/>
        <w:rPr>
          <w:rFonts w:ascii="Arial" w:hAnsi="Arial" w:cs="Arial"/>
          <w:i/>
          <w:sz w:val="24"/>
          <w:szCs w:val="24"/>
        </w:rPr>
      </w:pPr>
    </w:p>
    <w:p w:rsidR="000C2EC0" w:rsidRPr="000C2EC0" w:rsidRDefault="000C2EC0" w:rsidP="000C2EC0">
      <w:pPr>
        <w:pStyle w:val="a5"/>
        <w:ind w:right="141"/>
        <w:jc w:val="right"/>
        <w:rPr>
          <w:rFonts w:ascii="Arial" w:hAnsi="Arial" w:cs="Arial"/>
          <w:sz w:val="24"/>
          <w:szCs w:val="24"/>
        </w:rPr>
      </w:pPr>
      <w:r w:rsidRPr="000C2EC0">
        <w:rPr>
          <w:rFonts w:ascii="Arial" w:hAnsi="Arial" w:cs="Arial"/>
          <w:i/>
          <w:sz w:val="24"/>
          <w:szCs w:val="24"/>
        </w:rPr>
        <w:lastRenderedPageBreak/>
        <w:t xml:space="preserve"> Кушымта № 8</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 xml:space="preserve">к Советы карары бюджеты Турында «Урмандеевского авыл җирлеге </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Аксубай муниципаль районының 2024год</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һәм план чорына 2025 һәм 2065 еллар»</w:t>
      </w:r>
    </w:p>
    <w:p w:rsidR="000C2EC0" w:rsidRPr="000C2EC0" w:rsidRDefault="000C2EC0" w:rsidP="000C2EC0">
      <w:pPr>
        <w:pStyle w:val="13"/>
        <w:jc w:val="right"/>
        <w:rPr>
          <w:rFonts w:ascii="Arial" w:hAnsi="Arial" w:cs="Arial"/>
          <w:sz w:val="24"/>
          <w:szCs w:val="24"/>
        </w:rPr>
      </w:pPr>
      <w:r w:rsidRPr="000C2EC0">
        <w:rPr>
          <w:rFonts w:ascii="Arial" w:hAnsi="Arial" w:cs="Arial"/>
          <w:sz w:val="24"/>
          <w:szCs w:val="24"/>
        </w:rPr>
        <w:t>54-нче номерлы нче елның 15.12.2023</w:t>
      </w:r>
    </w:p>
    <w:p w:rsidR="000C2EC0" w:rsidRPr="000C2EC0" w:rsidRDefault="000C2EC0" w:rsidP="000C2EC0">
      <w:pPr>
        <w:pStyle w:val="a5"/>
        <w:rPr>
          <w:rFonts w:ascii="Arial" w:hAnsi="Arial" w:cs="Arial"/>
          <w:b w:val="0"/>
          <w:sz w:val="24"/>
          <w:szCs w:val="24"/>
        </w:rPr>
      </w:pPr>
    </w:p>
    <w:p w:rsidR="000C2EC0" w:rsidRPr="000C2EC0" w:rsidRDefault="000C2EC0" w:rsidP="000C2EC0">
      <w:pPr>
        <w:pStyle w:val="a5"/>
        <w:rPr>
          <w:rFonts w:ascii="Arial" w:hAnsi="Arial" w:cs="Arial"/>
          <w:b w:val="0"/>
          <w:sz w:val="24"/>
          <w:szCs w:val="24"/>
        </w:rPr>
      </w:pPr>
      <w:r w:rsidRPr="000C2EC0">
        <w:rPr>
          <w:rFonts w:ascii="Arial" w:hAnsi="Arial" w:cs="Arial"/>
          <w:i/>
          <w:sz w:val="24"/>
          <w:szCs w:val="24"/>
        </w:rPr>
        <w:t>Ведомство структурасы бюджеты чыгымнарын Урмандеевского авыл җирлеге</w:t>
      </w:r>
    </w:p>
    <w:p w:rsidR="000C2EC0" w:rsidRPr="000C2EC0" w:rsidRDefault="000C2EC0" w:rsidP="000C2EC0">
      <w:pPr>
        <w:pStyle w:val="a5"/>
        <w:rPr>
          <w:rFonts w:ascii="Arial" w:hAnsi="Arial" w:cs="Arial"/>
          <w:b w:val="0"/>
          <w:i/>
          <w:sz w:val="24"/>
          <w:szCs w:val="24"/>
        </w:rPr>
      </w:pPr>
      <w:r w:rsidRPr="000C2EC0">
        <w:rPr>
          <w:rFonts w:ascii="Arial" w:hAnsi="Arial" w:cs="Arial"/>
          <w:i/>
          <w:sz w:val="24"/>
          <w:szCs w:val="24"/>
        </w:rPr>
        <w:t>Татарстан Республикасы аксубай муниципаль районының</w:t>
      </w:r>
    </w:p>
    <w:p w:rsidR="000C2EC0" w:rsidRPr="000C2EC0" w:rsidRDefault="000C2EC0" w:rsidP="000C2EC0">
      <w:pPr>
        <w:pStyle w:val="a5"/>
        <w:tabs>
          <w:tab w:val="left" w:pos="285"/>
          <w:tab w:val="center" w:pos="5245"/>
        </w:tabs>
        <w:rPr>
          <w:rFonts w:ascii="Arial" w:hAnsi="Arial" w:cs="Arial"/>
          <w:b w:val="0"/>
          <w:i/>
          <w:sz w:val="24"/>
          <w:szCs w:val="24"/>
        </w:rPr>
      </w:pPr>
      <w:r w:rsidRPr="000C2EC0">
        <w:rPr>
          <w:rFonts w:ascii="Arial" w:hAnsi="Arial" w:cs="Arial"/>
          <w:i/>
          <w:sz w:val="24"/>
          <w:szCs w:val="24"/>
        </w:rPr>
        <w:t>план чорына 2025-2026 елларда</w:t>
      </w:r>
    </w:p>
    <w:p w:rsidR="000C2EC0" w:rsidRPr="000C2EC0" w:rsidRDefault="000C2EC0" w:rsidP="000C2EC0">
      <w:pPr>
        <w:pStyle w:val="a5"/>
        <w:tabs>
          <w:tab w:val="left" w:pos="285"/>
          <w:tab w:val="center" w:pos="5245"/>
        </w:tabs>
        <w:jc w:val="right"/>
        <w:rPr>
          <w:rFonts w:ascii="Arial" w:hAnsi="Arial" w:cs="Arial"/>
          <w:b w:val="0"/>
          <w:i/>
          <w:sz w:val="24"/>
          <w:szCs w:val="24"/>
        </w:rPr>
      </w:pPr>
      <w:r w:rsidRPr="000C2EC0">
        <w:rPr>
          <w:rFonts w:ascii="Arial" w:hAnsi="Arial" w:cs="Arial"/>
          <w:i/>
          <w:sz w:val="24"/>
          <w:szCs w:val="24"/>
        </w:rPr>
        <w:t>мең сум.</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2"/>
        <w:gridCol w:w="630"/>
        <w:gridCol w:w="504"/>
        <w:gridCol w:w="630"/>
        <w:gridCol w:w="1011"/>
        <w:gridCol w:w="504"/>
        <w:gridCol w:w="856"/>
        <w:gridCol w:w="903"/>
      </w:tblGrid>
      <w:tr w:rsidR="000C2EC0" w:rsidRPr="000C2EC0" w:rsidTr="000C2EC0">
        <w:trPr>
          <w:cantSplit/>
          <w:trHeight w:val="336"/>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Исеме</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Вед</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Рз</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ПР</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ЦСР</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ВР</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2025 г</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2026г</w:t>
            </w:r>
          </w:p>
        </w:tc>
      </w:tr>
      <w:tr w:rsidR="000C2EC0" w:rsidRPr="000C2EC0" w:rsidTr="000C2EC0">
        <w:trPr>
          <w:cantSplit/>
          <w:trHeight w:val="336"/>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Башкарма комитеты Урмандеевского авыл җирлеге</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63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b/>
              </w:rPr>
            </w:pP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5136,9</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5108,3</w:t>
            </w:r>
          </w:p>
        </w:tc>
      </w:tr>
      <w:tr w:rsidR="000C2EC0" w:rsidRPr="000C2EC0" w:rsidTr="000C2EC0">
        <w:trPr>
          <w:cantSplit/>
          <w:trHeight w:val="336"/>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гомумдеулет месьелелере</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01</w:t>
            </w:r>
          </w:p>
        </w:tc>
        <w:tc>
          <w:tcPr>
            <w:tcW w:w="63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b/>
              </w:rPr>
            </w:pP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2002,7</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2048,7</w:t>
            </w:r>
          </w:p>
        </w:tc>
      </w:tr>
      <w:tr w:rsidR="000C2EC0" w:rsidRPr="000C2EC0" w:rsidTr="000C2EC0">
        <w:trPr>
          <w:cantSplit/>
          <w:trHeight w:val="289"/>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color w:val="000000"/>
              </w:rPr>
              <w:t>Эше югары вазыйфаи затлар, Россия Федерациясе субъекты һәм муниципаль берәмлек</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02</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598,0</w:t>
            </w:r>
          </w:p>
        </w:tc>
      </w:tr>
      <w:tr w:rsidR="000C2EC0" w:rsidRPr="000C2EC0" w:rsidTr="000C2EC0">
        <w:trPr>
          <w:cantSplit/>
          <w:trHeight w:val="289"/>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Непрограммные юнәлешләре буенча чыгымнарны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598,0</w:t>
            </w:r>
          </w:p>
        </w:tc>
      </w:tr>
      <w:tr w:rsidR="000C2EC0" w:rsidRPr="000C2EC0" w:rsidTr="000C2EC0">
        <w:trPr>
          <w:cantSplit/>
          <w:trHeight w:val="289"/>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муниципаль берәмлеге Башлыгы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02</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9900002030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598,0</w:t>
            </w:r>
          </w:p>
        </w:tc>
      </w:tr>
      <w:tr w:rsidR="000C2EC0" w:rsidRPr="000C2EC0" w:rsidTr="000C2EC0">
        <w:trPr>
          <w:cantSplit/>
          <w:trHeight w:val="289"/>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9900002030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598,0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Эше башкарма хакимияте органнары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04</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626,0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660,0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Непрограммные юнәлешләре буенча чыгымнарны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626,0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660,0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Үзәк аппараты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9900002040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626,0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660,0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9900002040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406,0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430,0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9900002040</w:t>
            </w:r>
          </w:p>
        </w:tc>
        <w:tc>
          <w:tcPr>
            <w:tcW w:w="50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200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215,0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225,0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Башка бюджет ассигнованиеләре</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04</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9900002040</w:t>
            </w:r>
          </w:p>
        </w:tc>
        <w:tc>
          <w:tcPr>
            <w:tcW w:w="50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center"/>
              <w:rPr>
                <w:rFonts w:ascii="Arial" w:hAnsi="Arial" w:cs="Arial"/>
              </w:rPr>
            </w:pPr>
            <w:r w:rsidRPr="000C2EC0">
              <w:rPr>
                <w:rFonts w:ascii="Arial" w:hAnsi="Arial" w:cs="Arial"/>
              </w:rPr>
              <w:t>800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lastRenderedPageBreak/>
              <w:t>Тәэмин итү эшчәнлеген финанс, салым һәм таможня органнары һәм финанс (финанс-бюджет) күзәтү</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06</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21,70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буенча чыгымнарны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Бюджетара трансфертлар, передаваемые өчен муниципаль берәмлекләр бюджетларына гамәлгә ашыру өлешендә вәкаләтләрен җирле әһәмияттәге мәсьәләләрне хәл итү төзелгән килешмә нигезендә</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rPr>
              <w:t>9900025600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Бюджетара трансфертлар</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06</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rPr>
              <w:t>9900025600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500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iCs/>
              </w:rPr>
              <w:t>21,70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Резерв фонды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буенча чыгымнарны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Резерв фонды башкарма комитетының</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9900007411</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бюджет ассигнованиеләре</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9900007411</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800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һәм и 20,0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общегосударственные чыгымнар</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743,0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780,0</w:t>
            </w:r>
          </w:p>
        </w:tc>
      </w:tr>
      <w:tr w:rsidR="000C2EC0" w:rsidRPr="000C2EC0" w:rsidTr="000C2EC0">
        <w:trPr>
          <w:cantSplit/>
          <w:trHeight w:val="25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буенча чыгымнарны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743,0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780,0</w:t>
            </w:r>
          </w:p>
        </w:tc>
      </w:tr>
      <w:tr w:rsidR="000C2EC0" w:rsidRPr="000C2EC0" w:rsidTr="000C2EC0">
        <w:trPr>
          <w:cantSplit/>
          <w:trHeight w:val="30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эшчәнлеген Тәэмин итү ведомство буйсынуындагы учреждениеләр</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9900029900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463,0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480,0</w:t>
            </w:r>
          </w:p>
        </w:tc>
      </w:tr>
      <w:tr w:rsidR="000C2EC0" w:rsidRPr="000C2EC0" w:rsidTr="000C2EC0">
        <w:trPr>
          <w:cantSplit/>
          <w:trHeight w:val="345"/>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9900029900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425,0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442,0</w:t>
            </w:r>
          </w:p>
        </w:tc>
      </w:tr>
      <w:tr w:rsidR="000C2EC0" w:rsidRPr="000C2EC0" w:rsidTr="000C2EC0">
        <w:trPr>
          <w:cantSplit/>
          <w:trHeight w:val="555"/>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9900029900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38,0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38,0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Түләү мөлкәтенә салым</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9900002950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280,0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280,0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Башка бюджет ассигнованиеләре</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9900002950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800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280,0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280,0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Милли оборонасы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02</w:t>
            </w:r>
          </w:p>
        </w:tc>
        <w:tc>
          <w:tcPr>
            <w:tcW w:w="63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5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r w:rsidRPr="000C2EC0">
              <w:rPr>
                <w:rFonts w:ascii="Arial" w:hAnsi="Arial" w:cs="Arial"/>
                <w:b/>
              </w:rPr>
              <w:t>160,8</w:t>
            </w:r>
          </w:p>
        </w:tc>
        <w:tc>
          <w:tcPr>
            <w:tcW w:w="90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b/>
              </w:rPr>
            </w:pPr>
            <w:r w:rsidRPr="000C2EC0">
              <w:rPr>
                <w:rFonts w:ascii="Arial" w:hAnsi="Arial" w:cs="Arial"/>
                <w:b/>
              </w:rPr>
              <w:t xml:space="preserve"> 176,2</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Мобилизационная һәм вневойсковая әзерләү</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rPr>
            </w:pPr>
            <w:r w:rsidRPr="000C2EC0">
              <w:rPr>
                <w:rFonts w:ascii="Arial" w:hAnsi="Arial" w:cs="Arial"/>
              </w:rPr>
              <w:t xml:space="preserve"> 160,8</w:t>
            </w:r>
          </w:p>
        </w:tc>
        <w:tc>
          <w:tcPr>
            <w:tcW w:w="90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176,2</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Непрограммные юнәлешләре буенча чыгымнарны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02</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160,8</w:t>
            </w:r>
          </w:p>
        </w:tc>
        <w:tc>
          <w:tcPr>
            <w:tcW w:w="90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rPr>
            </w:pPr>
            <w:r w:rsidRPr="000C2EC0">
              <w:rPr>
                <w:rFonts w:ascii="Arial" w:hAnsi="Arial" w:cs="Arial"/>
              </w:rPr>
              <w:t xml:space="preserve"> 176,2</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беренчел хәрби исәпкә алуны Гамәлгә ашыру территорияләрендә, анда юк хәрби комиссариаты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160,8</w:t>
            </w:r>
          </w:p>
        </w:tc>
        <w:tc>
          <w:tcPr>
            <w:tcW w:w="90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176,2</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lastRenderedPageBreak/>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85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155,8</w:t>
            </w:r>
          </w:p>
        </w:tc>
        <w:tc>
          <w:tcPr>
            <w:tcW w:w="90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171,2</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9900051180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56"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r w:rsidRPr="000C2EC0">
              <w:rPr>
                <w:rFonts w:ascii="Arial" w:hAnsi="Arial" w:cs="Arial"/>
              </w:rPr>
              <w:t>5,0</w:t>
            </w:r>
          </w:p>
        </w:tc>
        <w:tc>
          <w:tcPr>
            <w:tcW w:w="903"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rPr>
                <w:rFonts w:ascii="Arial" w:hAnsi="Arial" w:cs="Arial"/>
              </w:rPr>
            </w:pPr>
            <w:r w:rsidRPr="000C2EC0">
              <w:rPr>
                <w:rFonts w:ascii="Arial" w:hAnsi="Arial" w:cs="Arial"/>
              </w:rPr>
              <w:t xml:space="preserve">  5,0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Торак-коммуналь хуҗалыгы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05</w:t>
            </w:r>
          </w:p>
        </w:tc>
        <w:tc>
          <w:tcPr>
            <w:tcW w:w="63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1023,0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1036,0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Коммуналь хуҗалыгы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02</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i/>
                <w:sz w:val="24"/>
                <w:szCs w:val="24"/>
              </w:rPr>
              <w:t>Программасы «Комплекслы үсеше коммуналь инфраструктура системаларын Урмандеевского авыл җирлеге " Аксубай муниципаль районы»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 xml:space="preserve"> 05</w:t>
            </w:r>
          </w:p>
        </w:tc>
        <w:tc>
          <w:tcPr>
            <w:tcW w:w="63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 xml:space="preserve"> 02</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f6"/>
              <w:ind w:right="-82"/>
              <w:rPr>
                <w:rFonts w:ascii="Arial" w:hAnsi="Arial" w:cs="Arial"/>
              </w:rPr>
            </w:pPr>
            <w:r w:rsidRPr="000C2EC0">
              <w:rPr>
                <w:rFonts w:ascii="Arial" w:hAnsi="Arial" w:cs="Arial"/>
              </w:rPr>
              <w:t>Ж100000000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color w:val="000000"/>
                <w:sz w:val="24"/>
                <w:szCs w:val="24"/>
              </w:rPr>
              <w:t>Чаралары өлкәсендә коммуналь хуҗалыгы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 xml:space="preserve"> 05</w:t>
            </w:r>
          </w:p>
        </w:tc>
        <w:tc>
          <w:tcPr>
            <w:tcW w:w="63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 xml:space="preserve"> 02</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f6"/>
              <w:ind w:right="-82"/>
              <w:rPr>
                <w:rFonts w:ascii="Arial" w:hAnsi="Arial" w:cs="Arial"/>
              </w:rPr>
            </w:pPr>
            <w:r w:rsidRPr="000C2EC0">
              <w:rPr>
                <w:rFonts w:ascii="Arial" w:hAnsi="Arial" w:cs="Arial"/>
              </w:rPr>
              <w:t>Ж100075050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i/>
                <w:sz w:val="24"/>
                <w:szCs w:val="24"/>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 xml:space="preserve"> 05</w:t>
            </w:r>
          </w:p>
        </w:tc>
        <w:tc>
          <w:tcPr>
            <w:tcW w:w="63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 xml:space="preserve"> 02</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f6"/>
              <w:ind w:right="-82"/>
              <w:rPr>
                <w:rFonts w:ascii="Arial" w:hAnsi="Arial" w:cs="Arial"/>
              </w:rPr>
            </w:pPr>
            <w:r w:rsidRPr="000C2EC0">
              <w:rPr>
                <w:rFonts w:ascii="Arial" w:hAnsi="Arial" w:cs="Arial"/>
              </w:rPr>
              <w:t>Ж100075050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p w:rsidR="000C2EC0" w:rsidRPr="000C2EC0" w:rsidRDefault="000C2EC0" w:rsidP="000C2EC0">
            <w:pPr>
              <w:jc w:val="center"/>
              <w:rPr>
                <w:rFonts w:ascii="Arial" w:hAnsi="Arial" w:cs="Arial"/>
              </w:rPr>
            </w:pPr>
            <w:r w:rsidRPr="000C2EC0">
              <w:rPr>
                <w:rFonts w:ascii="Arial" w:hAnsi="Arial" w:cs="Arial"/>
              </w:rPr>
              <w:t>200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551,0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Fonts w:ascii="Arial" w:hAnsi="Arial" w:cs="Arial"/>
                <w:bCs/>
                <w:i/>
                <w:sz w:val="24"/>
                <w:szCs w:val="24"/>
              </w:rPr>
              <w:t>Төзекләндерү</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472,0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 xml:space="preserve"> 4850</w:t>
            </w:r>
          </w:p>
        </w:tc>
      </w:tr>
      <w:tr w:rsidR="000C2EC0" w:rsidRPr="000C2EC0" w:rsidTr="000C2EC0">
        <w:trPr>
          <w:cantSplit/>
          <w:trHeight w:val="48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bCs/>
                <w:sz w:val="24"/>
                <w:szCs w:val="24"/>
              </w:rPr>
            </w:pPr>
            <w:r w:rsidRPr="000C2EC0">
              <w:rPr>
                <w:rStyle w:val="22"/>
                <w:rFonts w:ascii="Arial" w:hAnsi="Arial" w:cs="Arial"/>
                <w:i/>
                <w:sz w:val="24"/>
                <w:szCs w:val="24"/>
              </w:rPr>
              <w:t xml:space="preserve">Программасы «территорияне Төзекләндерү </w:t>
            </w:r>
            <w:r w:rsidRPr="000C2EC0">
              <w:rPr>
                <w:rFonts w:ascii="Arial" w:hAnsi="Arial" w:cs="Arial"/>
                <w:i/>
                <w:sz w:val="24"/>
                <w:szCs w:val="24"/>
              </w:rPr>
              <w:t>Урмандеевского авыл җирлеге " Аксубай муниципаль районы»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472,0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485,0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Урамнарны яктырту,</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 xml:space="preserve"> 05</w:t>
            </w:r>
          </w:p>
        </w:tc>
        <w:tc>
          <w:tcPr>
            <w:tcW w:w="630"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5"/>
              <w:ind w:right="-82"/>
              <w:rPr>
                <w:rFonts w:ascii="Arial" w:hAnsi="Arial" w:cs="Arial"/>
                <w:sz w:val="24"/>
                <w:szCs w:val="24"/>
              </w:rPr>
            </w:pPr>
            <w:r w:rsidRPr="000C2EC0">
              <w:rPr>
                <w:rFonts w:ascii="Arial" w:hAnsi="Arial" w:cs="Arial"/>
                <w:i/>
                <w:sz w:val="24"/>
                <w:szCs w:val="24"/>
              </w:rPr>
              <w:t xml:space="preserve"> 03</w:t>
            </w:r>
          </w:p>
        </w:tc>
        <w:tc>
          <w:tcPr>
            <w:tcW w:w="1011"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pStyle w:val="af6"/>
              <w:ind w:right="-82"/>
              <w:rPr>
                <w:rFonts w:ascii="Arial" w:hAnsi="Arial" w:cs="Arial"/>
              </w:rPr>
            </w:pPr>
            <w:r w:rsidRPr="000C2EC0">
              <w:rPr>
                <w:rFonts w:ascii="Arial" w:hAnsi="Arial" w:cs="Arial"/>
              </w:rPr>
              <w:t>Б100078010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402,0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415,0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Б100078010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402,0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415,0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зиратларны Карап</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Б100078040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Б100078040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10,0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both"/>
              <w:rPr>
                <w:rFonts w:ascii="Arial" w:hAnsi="Arial" w:cs="Arial"/>
              </w:rPr>
            </w:pPr>
            <w:r w:rsidRPr="000C2EC0">
              <w:rPr>
                <w:rFonts w:ascii="Arial" w:hAnsi="Arial" w:cs="Arial"/>
              </w:rPr>
              <w:t>Башка чаралар төзекләндерү буенча җирлекләре</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Б100078050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05</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03</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Б100078050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60,0</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b/>
              </w:rPr>
            </w:pPr>
            <w:r w:rsidRPr="000C2EC0">
              <w:rPr>
                <w:rFonts w:ascii="Arial" w:hAnsi="Arial" w:cs="Arial"/>
                <w:b/>
              </w:rPr>
              <w:t>Мәдәният, кинематография</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08</w:t>
            </w:r>
          </w:p>
        </w:tc>
        <w:tc>
          <w:tcPr>
            <w:tcW w:w="63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b/>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iCs/>
              </w:rPr>
            </w:pPr>
            <w:r w:rsidRPr="000C2EC0">
              <w:rPr>
                <w:rFonts w:ascii="Arial" w:hAnsi="Arial" w:cs="Arial"/>
                <w:b/>
                <w:iCs/>
              </w:rPr>
              <w:t>1900,4</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iCs/>
              </w:rPr>
            </w:pPr>
            <w:r w:rsidRPr="000C2EC0">
              <w:rPr>
                <w:rFonts w:ascii="Arial" w:hAnsi="Arial" w:cs="Arial"/>
                <w:b/>
                <w:iCs/>
              </w:rPr>
              <w:t xml:space="preserve"> 1797,4</w:t>
            </w:r>
          </w:p>
        </w:tc>
      </w:tr>
      <w:tr w:rsidR="000C2EC0" w:rsidRPr="000C2EC0" w:rsidTr="000C2EC0">
        <w:trPr>
          <w:cantSplit/>
          <w:trHeight w:val="90"/>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Мәдәният </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1900,4</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1797,4</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color w:val="000000"/>
              </w:rPr>
            </w:pPr>
            <w:r w:rsidRPr="000C2EC0">
              <w:rPr>
                <w:rFonts w:ascii="Arial" w:hAnsi="Arial" w:cs="Arial"/>
                <w:color w:val="000000"/>
              </w:rPr>
              <w:lastRenderedPageBreak/>
              <w:t xml:space="preserve">Муниципаль программа «мәдәният Үсеше Урмандеевском авыл җирлегендә Аксубай муниципаль </w:t>
            </w:r>
            <w:proofErr w:type="gramStart"/>
            <w:r w:rsidRPr="000C2EC0">
              <w:rPr>
                <w:rFonts w:ascii="Arial" w:hAnsi="Arial" w:cs="Arial"/>
                <w:color w:val="000000"/>
              </w:rPr>
              <w:t>районы »</w:t>
            </w:r>
            <w:proofErr w:type="gramEnd"/>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0800000000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1900,4</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1797,4</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Подпрограмма Үстерү «клуб концерт оешмалары һәм исполнительского сәнгать»</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1898,4</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1795,4</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Үсешенә, заманча музыкаль сәнгать</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1898,4</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1795,4</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rPr>
                <w:rFonts w:ascii="Arial" w:hAnsi="Arial" w:cs="Arial"/>
              </w:rPr>
            </w:pPr>
            <w:r w:rsidRPr="000C2EC0">
              <w:rPr>
                <w:rFonts w:ascii="Arial" w:hAnsi="Arial" w:cs="Arial"/>
              </w:rPr>
              <w:t>эшчәнлеген Тәэмин итү клублары һәм мәдәни-ял үзәкләре</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Cs/>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1898,4</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1795,7</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1466,4</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1349,4</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0840144091</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432,0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446,0</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iCs/>
              </w:rPr>
            </w:pPr>
            <w:r w:rsidRPr="000C2EC0">
              <w:rPr>
                <w:rFonts w:ascii="Arial" w:hAnsi="Arial" w:cs="Arial"/>
                <w:iCs/>
              </w:rPr>
              <w:t>Подпрограмма террорчылыкны һәм экстремизмны профилактикалау буенча территориясендә Урмандеевского авыл җирлеге, Аксубай муниципаль»</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0860000000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color w:val="000000"/>
              </w:rPr>
              <w:t>Чаралары, мәдәният өлкәсендә</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0860110990</w:t>
            </w: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vAlign w:val="bottom"/>
            <w:hideMark/>
          </w:tcPr>
          <w:p w:rsidR="000C2EC0" w:rsidRPr="000C2EC0" w:rsidRDefault="000C2EC0" w:rsidP="000C2EC0">
            <w:pPr>
              <w:spacing w:after="140"/>
              <w:jc w:val="both"/>
              <w:rPr>
                <w:rFonts w:ascii="Arial" w:hAnsi="Arial" w:cs="Arial"/>
              </w:rPr>
            </w:pPr>
            <w:r w:rsidRPr="000C2EC0">
              <w:rPr>
                <w:rFonts w:ascii="Arial" w:hAnsi="Arial" w:cs="Arial"/>
              </w:rPr>
              <w:t>товарлар сатып алу, эшләр башкару һәм хезмәтләр күрсәтү дәүләт (муниципаль) ихтыяҗлары</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922</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08</w:t>
            </w:r>
          </w:p>
        </w:tc>
        <w:tc>
          <w:tcPr>
            <w:tcW w:w="630"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01</w:t>
            </w:r>
          </w:p>
        </w:tc>
        <w:tc>
          <w:tcPr>
            <w:tcW w:w="1011"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highlight w:val="magenta"/>
              </w:rPr>
            </w:pPr>
            <w:r w:rsidRPr="000C2EC0">
              <w:rPr>
                <w:rFonts w:ascii="Arial" w:hAnsi="Arial" w:cs="Arial"/>
                <w:iCs/>
              </w:rPr>
              <w:t>0860110990</w:t>
            </w:r>
          </w:p>
        </w:tc>
        <w:tc>
          <w:tcPr>
            <w:tcW w:w="504"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rPr>
            </w:pPr>
            <w:r w:rsidRPr="000C2EC0">
              <w:rPr>
                <w:rFonts w:ascii="Arial" w:hAnsi="Arial" w:cs="Arial"/>
              </w:rPr>
              <w:t>200</w:t>
            </w: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iCs/>
              </w:rPr>
            </w:pPr>
            <w:r w:rsidRPr="000C2EC0">
              <w:rPr>
                <w:rFonts w:ascii="Arial" w:hAnsi="Arial" w:cs="Arial"/>
                <w:iCs/>
              </w:rPr>
              <w:t>2,0</w:t>
            </w:r>
          </w:p>
        </w:tc>
      </w:tr>
      <w:tr w:rsidR="000C2EC0" w:rsidRPr="000C2EC0" w:rsidTr="000C2EC0">
        <w:trPr>
          <w:cantSplit/>
          <w:trHeight w:val="291"/>
        </w:trPr>
        <w:tc>
          <w:tcPr>
            <w:tcW w:w="4412"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rPr>
                <w:rFonts w:ascii="Arial" w:hAnsi="Arial" w:cs="Arial"/>
                <w:b/>
              </w:rPr>
            </w:pPr>
            <w:r w:rsidRPr="000C2EC0">
              <w:rPr>
                <w:rFonts w:ascii="Arial" w:hAnsi="Arial" w:cs="Arial"/>
                <w:b/>
              </w:rPr>
              <w:t>БАРЛЫГЫ ЧЫГЫМНАР (башка шартлы рәвештә расланган чыгымнарны)</w:t>
            </w:r>
          </w:p>
        </w:tc>
        <w:tc>
          <w:tcPr>
            <w:tcW w:w="63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630"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1011"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504" w:type="dxa"/>
            <w:tcBorders>
              <w:top w:val="single" w:sz="4" w:space="0" w:color="auto"/>
              <w:left w:val="single" w:sz="4" w:space="0" w:color="auto"/>
              <w:bottom w:val="single" w:sz="4" w:space="0" w:color="auto"/>
              <w:right w:val="single" w:sz="4" w:space="0" w:color="auto"/>
            </w:tcBorders>
          </w:tcPr>
          <w:p w:rsidR="000C2EC0" w:rsidRPr="000C2EC0" w:rsidRDefault="000C2EC0" w:rsidP="000C2EC0">
            <w:pPr>
              <w:jc w:val="center"/>
              <w:rPr>
                <w:rFonts w:ascii="Arial" w:hAnsi="Arial" w:cs="Arial"/>
                <w:i/>
              </w:rPr>
            </w:pPr>
          </w:p>
        </w:tc>
        <w:tc>
          <w:tcPr>
            <w:tcW w:w="856"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5136,9</w:t>
            </w:r>
          </w:p>
        </w:tc>
        <w:tc>
          <w:tcPr>
            <w:tcW w:w="903" w:type="dxa"/>
            <w:tcBorders>
              <w:top w:val="single" w:sz="4" w:space="0" w:color="auto"/>
              <w:left w:val="single" w:sz="4" w:space="0" w:color="auto"/>
              <w:bottom w:val="single" w:sz="4" w:space="0" w:color="auto"/>
              <w:right w:val="single" w:sz="4" w:space="0" w:color="auto"/>
            </w:tcBorders>
            <w:hideMark/>
          </w:tcPr>
          <w:p w:rsidR="000C2EC0" w:rsidRPr="000C2EC0" w:rsidRDefault="000C2EC0" w:rsidP="000C2EC0">
            <w:pPr>
              <w:jc w:val="center"/>
              <w:rPr>
                <w:rFonts w:ascii="Arial" w:hAnsi="Arial" w:cs="Arial"/>
                <w:b/>
              </w:rPr>
            </w:pPr>
            <w:r w:rsidRPr="000C2EC0">
              <w:rPr>
                <w:rFonts w:ascii="Arial" w:hAnsi="Arial" w:cs="Arial"/>
                <w:b/>
              </w:rPr>
              <w:t>5108,3</w:t>
            </w:r>
          </w:p>
        </w:tc>
      </w:tr>
    </w:tbl>
    <w:p w:rsidR="000C2EC0" w:rsidRPr="000C2EC0" w:rsidRDefault="000C2EC0" w:rsidP="000C2EC0">
      <w:pPr>
        <w:pStyle w:val="af"/>
        <w:tabs>
          <w:tab w:val="left" w:pos="708"/>
        </w:tabs>
        <w:rPr>
          <w:rFonts w:ascii="Arial" w:hAnsi="Arial" w:cs="Arial"/>
          <w:sz w:val="24"/>
          <w:szCs w:val="24"/>
        </w:rPr>
      </w:pPr>
    </w:p>
    <w:p w:rsidR="003A05CA" w:rsidRDefault="003A05CA" w:rsidP="000C2EC0">
      <w:pPr>
        <w:pStyle w:val="11"/>
        <w:jc w:val="both"/>
        <w:rPr>
          <w:rFonts w:ascii="Arial" w:hAnsi="Arial" w:cs="Arial"/>
          <w:b/>
          <w:i/>
          <w:sz w:val="24"/>
          <w:szCs w:val="24"/>
        </w:rPr>
      </w:pPr>
    </w:p>
    <w:p w:rsidR="003A05CA" w:rsidRDefault="003A05CA" w:rsidP="000C2EC0">
      <w:pPr>
        <w:pStyle w:val="11"/>
        <w:jc w:val="both"/>
        <w:rPr>
          <w:rFonts w:ascii="Arial" w:hAnsi="Arial" w:cs="Arial"/>
          <w:b/>
          <w:i/>
          <w:sz w:val="24"/>
          <w:szCs w:val="24"/>
        </w:rPr>
      </w:pPr>
    </w:p>
    <w:p w:rsidR="003A05CA" w:rsidRDefault="003A05CA" w:rsidP="000C2EC0">
      <w:pPr>
        <w:pStyle w:val="11"/>
        <w:jc w:val="both"/>
        <w:rPr>
          <w:rFonts w:ascii="Arial" w:hAnsi="Arial" w:cs="Arial"/>
          <w:b/>
          <w:i/>
          <w:sz w:val="24"/>
          <w:szCs w:val="24"/>
        </w:rPr>
      </w:pPr>
    </w:p>
    <w:p w:rsidR="003A05CA" w:rsidRDefault="003A05CA" w:rsidP="000C2EC0">
      <w:pPr>
        <w:pStyle w:val="11"/>
        <w:jc w:val="both"/>
        <w:rPr>
          <w:rFonts w:ascii="Arial" w:hAnsi="Arial" w:cs="Arial"/>
          <w:b/>
          <w:i/>
          <w:sz w:val="24"/>
          <w:szCs w:val="24"/>
        </w:rPr>
      </w:pPr>
    </w:p>
    <w:p w:rsidR="003A05CA" w:rsidRDefault="003A05CA"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Pr="000C2EC0" w:rsidRDefault="00B70403"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tbl>
      <w:tblPr>
        <w:tblW w:w="2976" w:type="dxa"/>
        <w:tblInd w:w="6771" w:type="dxa"/>
        <w:tblLook w:val="00A0" w:firstRow="1" w:lastRow="0" w:firstColumn="1" w:lastColumn="0" w:noHBand="0" w:noVBand="0"/>
      </w:tblPr>
      <w:tblGrid>
        <w:gridCol w:w="2976"/>
      </w:tblGrid>
      <w:tr w:rsidR="000C2EC0" w:rsidRPr="000C2EC0" w:rsidTr="000C2EC0">
        <w:trPr>
          <w:trHeight w:val="1560"/>
        </w:trPr>
        <w:tc>
          <w:tcPr>
            <w:tcW w:w="2976" w:type="dxa"/>
            <w:hideMark/>
          </w:tcPr>
          <w:p w:rsidR="000C2EC0" w:rsidRPr="000C2EC0" w:rsidRDefault="000C2EC0" w:rsidP="000C2EC0">
            <w:pPr>
              <w:pStyle w:val="a5"/>
              <w:ind w:right="141"/>
              <w:jc w:val="right"/>
              <w:rPr>
                <w:rFonts w:ascii="Arial" w:hAnsi="Arial" w:cs="Arial"/>
                <w:sz w:val="24"/>
                <w:szCs w:val="24"/>
              </w:rPr>
            </w:pPr>
            <w:r w:rsidRPr="000C2EC0">
              <w:rPr>
                <w:rFonts w:ascii="Arial" w:hAnsi="Arial" w:cs="Arial"/>
                <w:i/>
                <w:sz w:val="24"/>
                <w:szCs w:val="24"/>
              </w:rPr>
              <w:lastRenderedPageBreak/>
              <w:t>Кушымта № 9</w:t>
            </w:r>
          </w:p>
          <w:p w:rsidR="000C2EC0" w:rsidRPr="000C2EC0" w:rsidRDefault="000C2EC0" w:rsidP="000C2EC0">
            <w:pPr>
              <w:pStyle w:val="13"/>
              <w:spacing w:line="160" w:lineRule="atLeast"/>
              <w:rPr>
                <w:rFonts w:ascii="Arial" w:hAnsi="Arial" w:cs="Arial"/>
                <w:sz w:val="24"/>
                <w:szCs w:val="24"/>
              </w:rPr>
            </w:pPr>
            <w:r w:rsidRPr="000C2EC0">
              <w:rPr>
                <w:rFonts w:ascii="Arial" w:hAnsi="Arial" w:cs="Arial"/>
                <w:sz w:val="24"/>
                <w:szCs w:val="24"/>
              </w:rPr>
              <w:t>хәл итүгә бюджеты Турында «Урмандеевского авыл җирлеге, Аксубай муниципаль районы 2024год һәм план чорына 2025 һәм 2026 елларда»</w:t>
            </w:r>
          </w:p>
          <w:p w:rsidR="000C2EC0" w:rsidRPr="000C2EC0" w:rsidRDefault="000C2EC0" w:rsidP="000C2EC0">
            <w:pPr>
              <w:ind w:right="-55"/>
              <w:rPr>
                <w:rFonts w:ascii="Arial" w:hAnsi="Arial" w:cs="Arial"/>
              </w:rPr>
            </w:pPr>
            <w:r w:rsidRPr="000C2EC0">
              <w:rPr>
                <w:rFonts w:ascii="Arial" w:hAnsi="Arial" w:cs="Arial"/>
              </w:rPr>
              <w:t>54-нче номерлы нче елның 15.12.2023</w:t>
            </w:r>
          </w:p>
        </w:tc>
      </w:tr>
    </w:tbl>
    <w:p w:rsidR="000C2EC0" w:rsidRPr="000C2EC0" w:rsidRDefault="000C2EC0" w:rsidP="000C2EC0">
      <w:pPr>
        <w:jc w:val="center"/>
        <w:rPr>
          <w:rFonts w:ascii="Arial" w:hAnsi="Arial" w:cs="Arial"/>
        </w:rPr>
      </w:pPr>
    </w:p>
    <w:p w:rsidR="000C2EC0" w:rsidRPr="000C2EC0" w:rsidRDefault="000C2EC0" w:rsidP="000C2EC0">
      <w:pPr>
        <w:ind w:firstLine="708"/>
        <w:jc w:val="center"/>
        <w:rPr>
          <w:rFonts w:ascii="Arial" w:hAnsi="Arial" w:cs="Arial"/>
        </w:rPr>
      </w:pPr>
      <w:r w:rsidRPr="000C2EC0">
        <w:rPr>
          <w:rFonts w:ascii="Arial" w:hAnsi="Arial" w:cs="Arial"/>
        </w:rPr>
        <w:t>Бүлү бюджет ассигнованиеләре буенча максатчан статьялары,</w:t>
      </w:r>
    </w:p>
    <w:p w:rsidR="000C2EC0" w:rsidRPr="000C2EC0" w:rsidRDefault="000C2EC0" w:rsidP="000C2EC0">
      <w:pPr>
        <w:jc w:val="center"/>
        <w:rPr>
          <w:rFonts w:ascii="Arial" w:hAnsi="Arial" w:cs="Arial"/>
        </w:rPr>
      </w:pPr>
      <w:r w:rsidRPr="000C2EC0">
        <w:rPr>
          <w:rFonts w:ascii="Arial" w:hAnsi="Arial" w:cs="Arial"/>
        </w:rPr>
        <w:t>(муниципаль программалары бюджеты Урмандеевского авыл җирлеге</w:t>
      </w:r>
    </w:p>
    <w:p w:rsidR="000C2EC0" w:rsidRPr="000C2EC0" w:rsidRDefault="000C2EC0" w:rsidP="000C2EC0">
      <w:pPr>
        <w:jc w:val="center"/>
        <w:rPr>
          <w:rFonts w:ascii="Arial" w:hAnsi="Arial" w:cs="Arial"/>
        </w:rPr>
      </w:pPr>
      <w:r w:rsidRPr="000C2EC0">
        <w:rPr>
          <w:rFonts w:ascii="Arial" w:hAnsi="Arial" w:cs="Arial"/>
        </w:rPr>
        <w:t>Татарстан Республикасы аксубай муниципаль районының һәм непрограммным юнәлеш), төркемнәре төр чыгымнарны категорияләренә, подразделам классификацияләү чыгымнарны бюджетларның бюджет Урмандеевского авыл поселенияАксубаевского муниципаль районы Татарстан Республикасы 2024год.</w:t>
      </w:r>
    </w:p>
    <w:p w:rsidR="000C2EC0" w:rsidRPr="000C2EC0" w:rsidRDefault="000C2EC0" w:rsidP="000C2EC0">
      <w:pPr>
        <w:jc w:val="right"/>
        <w:rPr>
          <w:rFonts w:ascii="Arial" w:hAnsi="Arial" w:cs="Arial"/>
        </w:rPr>
      </w:pPr>
    </w:p>
    <w:p w:rsidR="000C2EC0" w:rsidRPr="000C2EC0" w:rsidRDefault="000C2EC0" w:rsidP="000C2EC0">
      <w:pPr>
        <w:ind w:right="-284"/>
        <w:jc w:val="right"/>
        <w:rPr>
          <w:rFonts w:ascii="Arial" w:hAnsi="Arial" w:cs="Arial"/>
        </w:rPr>
      </w:pPr>
      <w:r w:rsidRPr="000C2EC0">
        <w:rPr>
          <w:rFonts w:ascii="Arial" w:hAnsi="Arial" w:cs="Arial"/>
        </w:rPr>
        <w:t>(мең сум)</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671"/>
        <w:gridCol w:w="1674"/>
        <w:gridCol w:w="851"/>
        <w:gridCol w:w="567"/>
        <w:gridCol w:w="709"/>
        <w:gridCol w:w="1417"/>
      </w:tblGrid>
      <w:tr w:rsidR="000C2EC0" w:rsidRPr="000C2EC0" w:rsidTr="000C2EC0">
        <w:trPr>
          <w:trHeight w:val="396"/>
        </w:trPr>
        <w:tc>
          <w:tcPr>
            <w:tcW w:w="4671" w:type="dxa"/>
            <w:vMerge w:val="restart"/>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Исеме</w:t>
            </w:r>
          </w:p>
        </w:tc>
        <w:tc>
          <w:tcPr>
            <w:tcW w:w="1674" w:type="dxa"/>
            <w:vMerge w:val="restart"/>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ЦСР</w:t>
            </w:r>
          </w:p>
        </w:tc>
        <w:tc>
          <w:tcPr>
            <w:tcW w:w="851" w:type="dxa"/>
            <w:vMerge w:val="restart"/>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ВР</w:t>
            </w:r>
          </w:p>
        </w:tc>
        <w:tc>
          <w:tcPr>
            <w:tcW w:w="567" w:type="dxa"/>
            <w:vMerge w:val="restart"/>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Рз</w:t>
            </w:r>
          </w:p>
        </w:tc>
        <w:tc>
          <w:tcPr>
            <w:tcW w:w="709" w:type="dxa"/>
            <w:vMerge w:val="restart"/>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ПР</w:t>
            </w:r>
          </w:p>
        </w:tc>
        <w:tc>
          <w:tcPr>
            <w:tcW w:w="1417" w:type="dxa"/>
            <w:vMerge w:val="restart"/>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Суммасы</w:t>
            </w:r>
          </w:p>
        </w:tc>
      </w:tr>
      <w:tr w:rsidR="000C2EC0" w:rsidRPr="000C2EC0" w:rsidTr="000C2EC0">
        <w:trPr>
          <w:trHeight w:val="458"/>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C2EC0" w:rsidRPr="000C2EC0" w:rsidRDefault="000C2EC0" w:rsidP="000C2EC0">
            <w:pPr>
              <w:rPr>
                <w:rFonts w:ascii="Arial" w:hAnsi="Arial" w:cs="Arial"/>
                <w:color w:val="000000"/>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C2EC0" w:rsidRPr="000C2EC0" w:rsidRDefault="000C2EC0" w:rsidP="000C2EC0">
            <w:pPr>
              <w:rPr>
                <w:rFonts w:ascii="Arial" w:hAnsi="Arial" w:cs="Arial"/>
                <w:color w:val="000000"/>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C2EC0" w:rsidRPr="000C2EC0" w:rsidRDefault="000C2EC0" w:rsidP="000C2EC0">
            <w:pPr>
              <w:rPr>
                <w:rFonts w:ascii="Arial" w:hAnsi="Arial" w:cs="Arial"/>
                <w:color w:val="000000"/>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C2EC0" w:rsidRPr="000C2EC0" w:rsidRDefault="000C2EC0" w:rsidP="000C2EC0">
            <w:pPr>
              <w:rPr>
                <w:rFonts w:ascii="Arial" w:hAnsi="Arial" w:cs="Arial"/>
                <w:color w:val="000000"/>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C2EC0" w:rsidRPr="000C2EC0" w:rsidRDefault="000C2EC0" w:rsidP="000C2EC0">
            <w:pPr>
              <w:rPr>
                <w:rFonts w:ascii="Arial" w:hAnsi="Arial" w:cs="Arial"/>
                <w:color w:val="000000"/>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C2EC0" w:rsidRPr="000C2EC0" w:rsidRDefault="000C2EC0" w:rsidP="000C2EC0">
            <w:pPr>
              <w:rPr>
                <w:rFonts w:ascii="Arial" w:hAnsi="Arial" w:cs="Arial"/>
                <w:color w:val="000000"/>
              </w:rPr>
            </w:pP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b/>
                <w:color w:val="000000"/>
              </w:rPr>
            </w:pPr>
            <w:r w:rsidRPr="000C2EC0">
              <w:rPr>
                <w:rFonts w:ascii="Arial" w:hAnsi="Arial" w:cs="Arial"/>
                <w:b/>
              </w:rPr>
              <w:t>Программасы «Комплекслы үсеше коммуналь инфраструктура системаларын Урмандевского авыл җирлеге " Аксубай муниципаль районы»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r w:rsidRPr="000C2EC0">
              <w:rPr>
                <w:rFonts w:ascii="Arial" w:hAnsi="Arial" w:cs="Arial"/>
                <w:b/>
                <w:color w:val="000000"/>
              </w:rPr>
              <w:t>Ж1 0 00 0000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b/>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b/>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b/>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b/>
                <w:color w:val="000000"/>
              </w:rPr>
            </w:pPr>
            <w:r w:rsidRPr="000C2EC0">
              <w:rPr>
                <w:rFonts w:ascii="Arial" w:hAnsi="Arial" w:cs="Arial"/>
                <w:b/>
                <w:color w:val="000000"/>
              </w:rPr>
              <w:t>551,0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Чаралары өлкәсендә коммуналь хуҗалыгы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Ж1 0 00 7505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551,0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Ж1 0 00 7505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551,0</w:t>
            </w:r>
          </w:p>
        </w:tc>
      </w:tr>
      <w:tr w:rsidR="000C2EC0" w:rsidRPr="000C2EC0" w:rsidTr="000C2EC0">
        <w:trPr>
          <w:trHeight w:val="537"/>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rPr>
                <w:rFonts w:ascii="Arial" w:hAnsi="Arial" w:cs="Arial"/>
              </w:rPr>
            </w:pPr>
            <w:r w:rsidRPr="000C2EC0">
              <w:rPr>
                <w:rFonts w:ascii="Arial" w:hAnsi="Arial" w:cs="Arial"/>
              </w:rPr>
              <w:t>ТОРАК-КОММУНАЛЬ ХУҖАЛЫГЫ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Ж1 0 00 7505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05</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551,0</w:t>
            </w:r>
          </w:p>
        </w:tc>
      </w:tr>
      <w:tr w:rsidR="000C2EC0" w:rsidRPr="000C2EC0" w:rsidTr="000C2EC0">
        <w:trPr>
          <w:trHeight w:val="44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rPr>
                <w:rFonts w:ascii="Arial" w:hAnsi="Arial" w:cs="Arial"/>
              </w:rPr>
            </w:pPr>
            <w:r w:rsidRPr="000C2EC0">
              <w:rPr>
                <w:rFonts w:ascii="Arial" w:hAnsi="Arial" w:cs="Arial"/>
              </w:rPr>
              <w:t>Коммуналь хуҗалыгы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Ж1 0 00 7505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05</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02</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551,0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b/>
                <w:color w:val="000000"/>
              </w:rPr>
            </w:pPr>
            <w:r w:rsidRPr="000C2EC0">
              <w:rPr>
                <w:rStyle w:val="22"/>
                <w:rFonts w:ascii="Arial" w:hAnsi="Arial" w:cs="Arial"/>
                <w:b/>
              </w:rPr>
              <w:t xml:space="preserve">Программасы «территорияне Төзекләндерү </w:t>
            </w:r>
            <w:r w:rsidRPr="000C2EC0">
              <w:rPr>
                <w:rFonts w:ascii="Arial" w:hAnsi="Arial" w:cs="Arial"/>
                <w:b/>
              </w:rPr>
              <w:t>Урмандеевскогосельского поселенияАксубаевского муниципаль районы»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r w:rsidRPr="000C2EC0">
              <w:rPr>
                <w:rFonts w:ascii="Arial" w:hAnsi="Arial" w:cs="Arial"/>
                <w:b/>
                <w:color w:val="000000"/>
              </w:rPr>
              <w:t>Б1 0 00 0000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b/>
                <w:color w:val="000000"/>
              </w:rPr>
            </w:pPr>
            <w:r w:rsidRPr="000C2EC0">
              <w:rPr>
                <w:rFonts w:ascii="Arial" w:hAnsi="Arial" w:cs="Arial"/>
                <w:b/>
                <w:color w:val="000000"/>
              </w:rPr>
              <w:t>459,0</w:t>
            </w:r>
          </w:p>
        </w:tc>
      </w:tr>
      <w:tr w:rsidR="000C2EC0" w:rsidRPr="000C2EC0" w:rsidTr="000C2EC0">
        <w:trPr>
          <w:trHeight w:val="3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Урамнарны яктырту,</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7801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389,0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7801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389,0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rPr>
              <w:lastRenderedPageBreak/>
              <w:t>ТОРАК-КОММУНАЛЬ ХУҖАЛЫГЫ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7801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05</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 xml:space="preserve"> 389,0</w:t>
            </w:r>
          </w:p>
        </w:tc>
      </w:tr>
      <w:tr w:rsidR="000C2EC0" w:rsidRPr="000C2EC0" w:rsidTr="000C2EC0">
        <w:trPr>
          <w:trHeight w:val="421"/>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Төзекләндерү</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7801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05</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03</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389,0</w:t>
            </w:r>
          </w:p>
        </w:tc>
      </w:tr>
      <w:tr w:rsidR="000C2EC0" w:rsidRPr="000C2EC0" w:rsidTr="000C2EC0">
        <w:trPr>
          <w:trHeight w:val="421"/>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Төп чара «Төзү, карап тоту һәм ремонтлау, юллар һәм инженерлык белән-оружений аларга җирлекләре чикләре кысаларында төзекләндерү»</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7802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50,00</w:t>
            </w:r>
          </w:p>
        </w:tc>
      </w:tr>
      <w:tr w:rsidR="000C2EC0" w:rsidRPr="000C2EC0" w:rsidTr="000C2EC0">
        <w:trPr>
          <w:trHeight w:val="421"/>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7802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50,00</w:t>
            </w:r>
          </w:p>
        </w:tc>
      </w:tr>
      <w:tr w:rsidR="000C2EC0" w:rsidRPr="000C2EC0" w:rsidTr="000C2EC0">
        <w:trPr>
          <w:trHeight w:val="421"/>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МИЛЛИ ИКЪТИСАД</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7802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04</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50,00</w:t>
            </w:r>
          </w:p>
        </w:tc>
      </w:tr>
      <w:tr w:rsidR="000C2EC0" w:rsidRPr="000C2EC0" w:rsidTr="000C2EC0">
        <w:trPr>
          <w:trHeight w:val="421"/>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Юл хуҗалыгы (юл фондлары)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7802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04</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09</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50,00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зиратларны Карап</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7804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10,0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7804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10,0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rPr>
              <w:t>ТОРАК-КОММУНАЛЬ ХУҖАЛЫГЫ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7804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05</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10,0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Төзекләндерү</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7804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05</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03</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10,0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rPr>
              <w:t>Башка чаралар төзекләндерү буенча җирлекләре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7805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60,0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7805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60,0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rPr>
              <w:t>ТОРАК-КОММУНАЛЬ ХУҖАЛЫГЫ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7805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05</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60,0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Төзекләндерү</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Б1 0 00 7805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05</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03</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60,0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b/>
                <w:color w:val="000000"/>
              </w:rPr>
            </w:pPr>
            <w:r w:rsidRPr="000C2EC0">
              <w:rPr>
                <w:rFonts w:ascii="Arial" w:hAnsi="Arial" w:cs="Arial"/>
                <w:b/>
                <w:color w:val="000000"/>
              </w:rPr>
              <w:t>Муниципаль Үстерү «программасы мәдәният Урмандеевском авыл җирлегендә Аксубай муниципаль районында»</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r w:rsidRPr="000C2EC0">
              <w:rPr>
                <w:rFonts w:ascii="Arial" w:hAnsi="Arial" w:cs="Arial"/>
                <w:b/>
                <w:color w:val="000000"/>
              </w:rPr>
              <w:t>08 0 00 0000 0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b/>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b/>
                <w:color w:val="000000"/>
              </w:rPr>
            </w:pPr>
            <w:r w:rsidRPr="000C2EC0">
              <w:rPr>
                <w:rFonts w:ascii="Arial" w:hAnsi="Arial" w:cs="Arial"/>
                <w:b/>
                <w:color w:val="000000"/>
              </w:rPr>
              <w:t>1998,0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Подпрограмма Үстерү «клуб концерт оешмалары һәм исполнительского сәнгать»</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08 4 00 0000 0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1996,0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Үсешенә, заманча музыкаль сәнгать</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08 01 4 0000 0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1996,0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эшчәнлеген Тәэмин итү клублар, мәдәни-ял үзәкләре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08 01 4 4409 1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1996,0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lastRenderedPageBreak/>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08 01 4 4409 1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1578,0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МӘДӘНИЯТ, КИНЕМАТОГРАФИЯ</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08 01 4 4409 1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1578,0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Мәдәният</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08 01 4 4409 1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01</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1578,0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08 01 4 4409 1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418,0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МӘДӘНИЯТ, КИНЕМАТОГРАФИЯ</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08 01 4 4409 1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418,0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Мәдәният</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08 01 4 4409 1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01</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418,0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iCs/>
              </w:rPr>
              <w:t>Подпрограмма террорчылыкны һәм экстремизмны профилактикалау буенча территориясендә Урмандеевского авыл җирлеге, Аксубай муниципаль»</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08 6 00 0000 0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right"/>
              <w:rPr>
                <w:rFonts w:ascii="Arial" w:hAnsi="Arial" w:cs="Arial"/>
                <w:color w:val="000000"/>
              </w:rPr>
            </w:pPr>
            <w:r w:rsidRPr="000C2EC0">
              <w:rPr>
                <w:rFonts w:ascii="Arial" w:hAnsi="Arial" w:cs="Arial"/>
                <w:color w:val="000000"/>
              </w:rPr>
              <w:t>2,0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rPr>
            </w:pPr>
            <w:r w:rsidRPr="000C2EC0">
              <w:rPr>
                <w:rFonts w:ascii="Arial" w:hAnsi="Arial" w:cs="Arial"/>
                <w:color w:val="000000"/>
              </w:rPr>
              <w:t>Чаралары, мәдәният өлкәсендә</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rPr>
            </w:pPr>
            <w:r w:rsidRPr="000C2EC0">
              <w:rPr>
                <w:rFonts w:ascii="Arial" w:hAnsi="Arial" w:cs="Arial"/>
              </w:rPr>
              <w:t>08 6 01 0 1099</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rPr>
            </w:pPr>
            <w:r w:rsidRPr="000C2EC0">
              <w:rPr>
                <w:rFonts w:ascii="Arial" w:hAnsi="Arial" w:cs="Arial"/>
              </w:rPr>
              <w:t>200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20"/>
              <w:jc w:val="center"/>
              <w:rPr>
                <w:rFonts w:ascii="Arial" w:hAnsi="Arial" w:cs="Arial"/>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rPr>
              <w:t>2,0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МӘДӘНИЯТ, КИНЕМАТОГРАФИЯ</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rPr>
            </w:pPr>
            <w:r w:rsidRPr="000C2EC0">
              <w:rPr>
                <w:rFonts w:ascii="Arial" w:hAnsi="Arial" w:cs="Arial"/>
              </w:rPr>
              <w:t>08 6 01 0 1099</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rPr>
            </w:pPr>
            <w:r w:rsidRPr="000C2EC0">
              <w:rPr>
                <w:rFonts w:ascii="Arial" w:hAnsi="Arial" w:cs="Arial"/>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rPr>
              <w:t>2,0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both"/>
              <w:rPr>
                <w:rFonts w:ascii="Arial" w:hAnsi="Arial" w:cs="Arial"/>
                <w:color w:val="000000"/>
              </w:rPr>
            </w:pPr>
            <w:r w:rsidRPr="000C2EC0">
              <w:rPr>
                <w:rFonts w:ascii="Arial" w:hAnsi="Arial" w:cs="Arial"/>
                <w:color w:val="000000"/>
              </w:rPr>
              <w:t>Мәдәният</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rPr>
            </w:pPr>
            <w:r w:rsidRPr="000C2EC0">
              <w:rPr>
                <w:rFonts w:ascii="Arial" w:hAnsi="Arial" w:cs="Arial"/>
              </w:rPr>
              <w:t>08 6 01 0 1099</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rPr>
            </w:pPr>
            <w:r w:rsidRPr="000C2EC0">
              <w:rPr>
                <w:rFonts w:ascii="Arial" w:hAnsi="Arial" w:cs="Arial"/>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08</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20"/>
              <w:jc w:val="center"/>
              <w:rPr>
                <w:rFonts w:ascii="Arial" w:hAnsi="Arial" w:cs="Arial"/>
                <w:color w:val="000000"/>
              </w:rPr>
            </w:pPr>
            <w:r w:rsidRPr="000C2EC0">
              <w:rPr>
                <w:rFonts w:ascii="Arial" w:hAnsi="Arial" w:cs="Arial"/>
                <w:color w:val="000000"/>
              </w:rPr>
              <w:t>01</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rPr>
              <w:t>2,0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b/>
                <w:color w:val="000000"/>
              </w:rPr>
            </w:pPr>
            <w:r w:rsidRPr="000C2EC0">
              <w:rPr>
                <w:rFonts w:ascii="Arial" w:hAnsi="Arial" w:cs="Arial"/>
                <w:b/>
                <w:color w:val="000000"/>
              </w:rPr>
              <w:t>Непрограммные юнәлешләре чыгымнар</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b/>
                <w:color w:val="000000"/>
              </w:rPr>
            </w:pPr>
            <w:r w:rsidRPr="000C2EC0">
              <w:rPr>
                <w:rFonts w:ascii="Arial" w:hAnsi="Arial" w:cs="Arial"/>
                <w:b/>
                <w:color w:val="000000"/>
              </w:rPr>
              <w:t>99 0 00 0000 0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b/>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b/>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b/>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b/>
                <w:color w:val="000000"/>
              </w:rPr>
            </w:pPr>
            <w:r w:rsidRPr="000C2EC0">
              <w:rPr>
                <w:rFonts w:ascii="Arial" w:hAnsi="Arial" w:cs="Arial"/>
                <w:b/>
                <w:color w:val="000000"/>
              </w:rPr>
              <w:t>1971,70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rPr>
              <w:t>муниципаль берәмлеге Башлыгы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99 0 00 0203 0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586,0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99 0 00 0203 0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586,0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99 0 00 0203 0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586,0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Эше югары вазыйфаи затлар, Россия Федерациясе субъекты һәм муниципаль берәмлек</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99 0 00 0203 0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02</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jc w:val="right"/>
              <w:rPr>
                <w:rFonts w:ascii="Arial" w:hAnsi="Arial" w:cs="Arial"/>
              </w:rPr>
            </w:pPr>
            <w:r w:rsidRPr="000C2EC0">
              <w:rPr>
                <w:rFonts w:ascii="Arial" w:hAnsi="Arial" w:cs="Arial"/>
                <w:color w:val="000000"/>
              </w:rPr>
              <w:t>586,0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Үзәк аппараты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618,0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lastRenderedPageBreak/>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401,0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401,0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04</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401,0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212,0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Башка 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212,0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04</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212,0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Башка бюджет ассигнованиеләре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5,0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5,0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99 0 00 0 0204</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04</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5,0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Түләү оешмалар мөлкәтенә салым һәм җир салымы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99 0 00 0 0295</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280,0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Башка бюджет ассигнованиеләре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99 0 00 0 0295</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280,0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99 0 00 0 0295</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280,0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Башка 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99 0 00 0 0295</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13</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280,0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Резерв фонды башкарма комитетының</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99 0 00 0741 1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И 20,0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Башка бюджет ассигнованиеләре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99 0 00 0741 1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һәм и 20,0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99 0 00 0741 1</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и 20,0</w:t>
            </w:r>
          </w:p>
        </w:tc>
      </w:tr>
      <w:tr w:rsidR="000C2EC0" w:rsidRPr="000C2EC0" w:rsidTr="000C2EC0">
        <w:trPr>
          <w:trHeight w:val="320"/>
        </w:trPr>
        <w:tc>
          <w:tcPr>
            <w:tcW w:w="4671" w:type="dxa"/>
            <w:tcBorders>
              <w:top w:val="single" w:sz="4" w:space="0" w:color="BFBFBF"/>
              <w:left w:val="single" w:sz="4" w:space="0" w:color="BFBFBF"/>
              <w:bottom w:val="single" w:sz="4" w:space="0" w:color="auto"/>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Резерв фондлары</w:t>
            </w:r>
          </w:p>
        </w:tc>
        <w:tc>
          <w:tcPr>
            <w:tcW w:w="1674" w:type="dxa"/>
            <w:tcBorders>
              <w:top w:val="single" w:sz="4" w:space="0" w:color="BFBFBF"/>
              <w:left w:val="single" w:sz="4" w:space="0" w:color="BFBFBF"/>
              <w:bottom w:val="single" w:sz="4" w:space="0" w:color="auto"/>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99 0 00 0741 1</w:t>
            </w:r>
          </w:p>
        </w:tc>
        <w:tc>
          <w:tcPr>
            <w:tcW w:w="851" w:type="dxa"/>
            <w:tcBorders>
              <w:top w:val="single" w:sz="4" w:space="0" w:color="BFBFBF"/>
              <w:left w:val="single" w:sz="4" w:space="0" w:color="BFBFBF"/>
              <w:bottom w:val="single" w:sz="4" w:space="0" w:color="auto"/>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800</w:t>
            </w:r>
          </w:p>
        </w:tc>
        <w:tc>
          <w:tcPr>
            <w:tcW w:w="567" w:type="dxa"/>
            <w:tcBorders>
              <w:top w:val="single" w:sz="4" w:space="0" w:color="BFBFBF"/>
              <w:left w:val="single" w:sz="4" w:space="0" w:color="BFBFBF"/>
              <w:bottom w:val="single" w:sz="4" w:space="0" w:color="auto"/>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auto"/>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11</w:t>
            </w:r>
          </w:p>
        </w:tc>
        <w:tc>
          <w:tcPr>
            <w:tcW w:w="1417" w:type="dxa"/>
            <w:tcBorders>
              <w:top w:val="single" w:sz="4" w:space="0" w:color="BFBFBF"/>
              <w:left w:val="single" w:sz="4" w:space="0" w:color="BFBFBF"/>
              <w:bottom w:val="single" w:sz="4" w:space="0" w:color="auto"/>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һәм и 20,0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lastRenderedPageBreak/>
              <w:t>эшчәнлеген Тәэмин итү ведомство буйсынуындагы учреждениеләр</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99 0 00 2990 0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446,0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9 0 00 2990 0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408,0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99 0 00 2990 0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D9D9D9" w:themeColor="background1" w:themeShade="D9"/>
              </w:rPr>
            </w:pPr>
            <w:r w:rsidRPr="000C2EC0">
              <w:rPr>
                <w:rFonts w:ascii="Arial" w:hAnsi="Arial" w:cs="Arial"/>
                <w:color w:val="000000"/>
              </w:rPr>
              <w:t>408,0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Башка 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99 0 00 2990 0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13</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408,0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99 0 00 2990 0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38,0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rPr>
            </w:pPr>
            <w:r w:rsidRPr="000C2EC0">
              <w:rPr>
                <w:rFonts w:ascii="Arial" w:hAnsi="Arial" w:cs="Arial"/>
                <w:color w:val="000000"/>
              </w:rPr>
              <w:t>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99 0 00 2990 0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38,0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rPr>
            </w:pPr>
            <w:r w:rsidRPr="000C2EC0">
              <w:rPr>
                <w:rFonts w:ascii="Arial" w:hAnsi="Arial" w:cs="Arial"/>
              </w:rPr>
              <w:t>Башка 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99 0 00 2990 0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13</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38,0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rPr>
              <w:t>Бюджетара трансфертлар, передаваемые өчен муниципаль берәмлекләр бюджетларына гамәлгә ашыру өлешендә вәкаләтләрен җирле әһәмияттәге мәсьәләләрне хәл итү төзелгән килешмә нигезендә</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99 0 00 2560 0</w:t>
            </w:r>
          </w:p>
        </w:tc>
        <w:tc>
          <w:tcPr>
            <w:tcW w:w="851"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21,70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bCs/>
                <w:iCs/>
              </w:rPr>
            </w:pPr>
            <w:r w:rsidRPr="000C2EC0">
              <w:rPr>
                <w:rFonts w:ascii="Arial" w:hAnsi="Arial" w:cs="Arial"/>
                <w:color w:val="000000"/>
              </w:rPr>
              <w:t>Бюджетара трансфертлар</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99 0 00 2560 0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500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21,70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гомумдеулет месьелелере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99 0 00 2560 0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500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21,70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rPr>
              <w:t>Тәэмин итү эшчәнлеген финанс, салым һәм таможня органнары һәм финанс (финанс-бюджет) күзәтчелеге</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99 0 00 2504 0</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500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01</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06</w:t>
            </w: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21,70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беренчел хәрби исәпкә алуны Гамәлгә ашыру территорияләрендә, анда юк хәрби комиссариаты федераль бюджет акчалары исәбеннән</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99 0 00 0 5118</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146,2</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99 0 00 0 5118</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jc w:val="right"/>
              <w:rPr>
                <w:rFonts w:ascii="Arial" w:hAnsi="Arial" w:cs="Arial"/>
              </w:rPr>
            </w:pPr>
            <w:r w:rsidRPr="000C2EC0">
              <w:rPr>
                <w:rFonts w:ascii="Arial" w:hAnsi="Arial" w:cs="Arial"/>
              </w:rPr>
              <w:t>141,2</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МИЛЛИ ОБОРОНАСЫ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99 0 00 0 5118</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02</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jc w:val="right"/>
              <w:rPr>
                <w:rFonts w:ascii="Arial" w:hAnsi="Arial" w:cs="Arial"/>
              </w:rPr>
            </w:pPr>
            <w:r w:rsidRPr="000C2EC0">
              <w:rPr>
                <w:rFonts w:ascii="Arial" w:hAnsi="Arial" w:cs="Arial"/>
              </w:rPr>
              <w:t>141,2</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Мобилизационная һәм вневойсковая әзерләү</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99 0 00 0 5118</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100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02</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03</w:t>
            </w:r>
          </w:p>
        </w:tc>
        <w:tc>
          <w:tcPr>
            <w:tcW w:w="141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rPr>
                <w:rFonts w:ascii="Arial" w:hAnsi="Arial" w:cs="Arial"/>
              </w:rPr>
            </w:pPr>
            <w:r w:rsidRPr="000C2EC0">
              <w:rPr>
                <w:rFonts w:ascii="Arial" w:hAnsi="Arial" w:cs="Arial"/>
              </w:rPr>
              <w:t xml:space="preserve"> 141,2</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b/>
                <w:color w:val="000000"/>
              </w:rPr>
            </w:pPr>
            <w:r w:rsidRPr="000C2EC0">
              <w:rPr>
                <w:rFonts w:ascii="Arial" w:hAnsi="Arial" w:cs="Arial"/>
                <w:color w:val="000000"/>
              </w:rPr>
              <w:lastRenderedPageBreak/>
              <w:t>товарлар сатып алу, эшләр башкару һәм хезмәтләр күрсәтү дәүләт (муниципаль) ихтыяҗлары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99 0 00 0 5118</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 xml:space="preserve"> 5,0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МИЛЛИ ОБОРОНАСЫ</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99 0 00 0 5118</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02</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00</w:t>
            </w:r>
          </w:p>
        </w:tc>
        <w:tc>
          <w:tcPr>
            <w:tcW w:w="141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5,0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color w:val="000000"/>
              </w:rPr>
            </w:pPr>
            <w:r w:rsidRPr="000C2EC0">
              <w:rPr>
                <w:rFonts w:ascii="Arial" w:hAnsi="Arial" w:cs="Arial"/>
                <w:color w:val="000000"/>
              </w:rPr>
              <w:t>Мобилизационная һәм вневойсковая әзерләү</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99 0 00 0 5118</w:t>
            </w: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200</w:t>
            </w: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02</w:t>
            </w: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r w:rsidRPr="000C2EC0">
              <w:rPr>
                <w:rFonts w:ascii="Arial" w:hAnsi="Arial" w:cs="Arial"/>
                <w:color w:val="000000"/>
              </w:rPr>
              <w:t>03</w:t>
            </w:r>
          </w:p>
        </w:tc>
        <w:tc>
          <w:tcPr>
            <w:tcW w:w="1417" w:type="dxa"/>
            <w:tcBorders>
              <w:top w:val="single" w:sz="4" w:space="0" w:color="BFBFBF"/>
              <w:left w:val="single" w:sz="4" w:space="0" w:color="BFBFBF"/>
              <w:bottom w:val="single" w:sz="4" w:space="0" w:color="BFBFBF"/>
              <w:right w:val="single" w:sz="4" w:space="0" w:color="BFBFBF"/>
            </w:tcBorders>
          </w:tcPr>
          <w:p w:rsidR="000C2EC0" w:rsidRPr="000C2EC0" w:rsidRDefault="000C2EC0" w:rsidP="000C2EC0">
            <w:pPr>
              <w:spacing w:after="100"/>
              <w:jc w:val="right"/>
              <w:rPr>
                <w:rFonts w:ascii="Arial" w:hAnsi="Arial" w:cs="Arial"/>
                <w:color w:val="000000"/>
              </w:rPr>
            </w:pPr>
            <w:r w:rsidRPr="000C2EC0">
              <w:rPr>
                <w:rFonts w:ascii="Arial" w:hAnsi="Arial" w:cs="Arial"/>
                <w:color w:val="000000"/>
              </w:rPr>
              <w:t>5,0</w:t>
            </w:r>
          </w:p>
        </w:tc>
      </w:tr>
      <w:tr w:rsidR="000C2EC0" w:rsidRPr="000C2EC0" w:rsidTr="000C2EC0">
        <w:trPr>
          <w:trHeight w:val="569"/>
        </w:trPr>
        <w:tc>
          <w:tcPr>
            <w:tcW w:w="467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both"/>
              <w:rPr>
                <w:rFonts w:ascii="Arial" w:hAnsi="Arial" w:cs="Arial"/>
                <w:b/>
                <w:color w:val="000000"/>
              </w:rPr>
            </w:pPr>
            <w:r w:rsidRPr="000C2EC0">
              <w:rPr>
                <w:rFonts w:ascii="Arial" w:hAnsi="Arial" w:cs="Arial"/>
                <w:b/>
                <w:color w:val="000000"/>
              </w:rPr>
              <w:t xml:space="preserve">Барлыгы чыгымнарны </w:t>
            </w:r>
          </w:p>
        </w:tc>
        <w:tc>
          <w:tcPr>
            <w:tcW w:w="167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85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56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70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center"/>
              <w:rPr>
                <w:rFonts w:ascii="Arial" w:hAnsi="Arial" w:cs="Arial"/>
                <w:color w:val="000000"/>
              </w:rPr>
            </w:pPr>
          </w:p>
        </w:tc>
        <w:tc>
          <w:tcPr>
            <w:tcW w:w="1417"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0C2EC0">
            <w:pPr>
              <w:spacing w:after="100"/>
              <w:jc w:val="right"/>
              <w:rPr>
                <w:rFonts w:ascii="Arial" w:hAnsi="Arial" w:cs="Arial"/>
                <w:b/>
                <w:color w:val="000000"/>
              </w:rPr>
            </w:pPr>
            <w:r w:rsidRPr="000C2EC0">
              <w:rPr>
                <w:rFonts w:ascii="Arial" w:hAnsi="Arial" w:cs="Arial"/>
                <w:b/>
                <w:color w:val="000000"/>
              </w:rPr>
              <w:t>5175,9</w:t>
            </w:r>
          </w:p>
        </w:tc>
      </w:tr>
    </w:tbl>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Pr="000C2EC0" w:rsidRDefault="000C2EC0" w:rsidP="000C2EC0">
      <w:pPr>
        <w:pStyle w:val="11"/>
        <w:jc w:val="both"/>
        <w:rPr>
          <w:rFonts w:ascii="Arial" w:hAnsi="Arial" w:cs="Arial"/>
          <w:b/>
          <w:i/>
          <w:sz w:val="24"/>
          <w:szCs w:val="24"/>
        </w:rPr>
      </w:pPr>
    </w:p>
    <w:p w:rsidR="000C2EC0" w:rsidRDefault="000C2EC0"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Default="00B70403" w:rsidP="000C2EC0">
      <w:pPr>
        <w:pStyle w:val="11"/>
        <w:jc w:val="both"/>
        <w:rPr>
          <w:rFonts w:ascii="Arial" w:hAnsi="Arial" w:cs="Arial"/>
          <w:b/>
          <w:i/>
          <w:sz w:val="24"/>
          <w:szCs w:val="24"/>
        </w:rPr>
      </w:pPr>
    </w:p>
    <w:p w:rsidR="00B70403" w:rsidRPr="000C2EC0" w:rsidRDefault="00B70403" w:rsidP="000C2EC0">
      <w:pPr>
        <w:pStyle w:val="11"/>
        <w:jc w:val="both"/>
        <w:rPr>
          <w:rFonts w:ascii="Arial" w:hAnsi="Arial" w:cs="Arial"/>
          <w:b/>
          <w:i/>
          <w:sz w:val="24"/>
          <w:szCs w:val="24"/>
        </w:rPr>
      </w:pPr>
    </w:p>
    <w:tbl>
      <w:tblPr>
        <w:tblW w:w="2976" w:type="dxa"/>
        <w:tblInd w:w="6771" w:type="dxa"/>
        <w:tblLook w:val="00A0" w:firstRow="1" w:lastRow="0" w:firstColumn="1" w:lastColumn="0" w:noHBand="0" w:noVBand="0"/>
      </w:tblPr>
      <w:tblGrid>
        <w:gridCol w:w="3279"/>
      </w:tblGrid>
      <w:tr w:rsidR="000C2EC0" w:rsidRPr="000C2EC0" w:rsidTr="000C2EC0">
        <w:trPr>
          <w:trHeight w:val="1560"/>
        </w:trPr>
        <w:tc>
          <w:tcPr>
            <w:tcW w:w="2976" w:type="dxa"/>
            <w:hideMark/>
          </w:tcPr>
          <w:p w:rsidR="000C2EC0" w:rsidRPr="000C2EC0" w:rsidRDefault="000C2EC0" w:rsidP="000C2EC0">
            <w:pPr>
              <w:pStyle w:val="a5"/>
              <w:tabs>
                <w:tab w:val="left" w:pos="1656"/>
              </w:tabs>
              <w:ind w:right="141"/>
              <w:jc w:val="right"/>
              <w:rPr>
                <w:rFonts w:ascii="Arial" w:hAnsi="Arial" w:cs="Arial"/>
                <w:sz w:val="24"/>
                <w:szCs w:val="24"/>
              </w:rPr>
            </w:pPr>
            <w:r w:rsidRPr="000C2EC0">
              <w:rPr>
                <w:rFonts w:ascii="Arial" w:hAnsi="Arial" w:cs="Arial"/>
                <w:i/>
                <w:sz w:val="24"/>
                <w:szCs w:val="24"/>
              </w:rPr>
              <w:lastRenderedPageBreak/>
              <w:t>Кушымта № 10</w:t>
            </w:r>
          </w:p>
          <w:p w:rsidR="000C2EC0" w:rsidRPr="000C2EC0" w:rsidRDefault="000C2EC0" w:rsidP="000C2EC0">
            <w:pPr>
              <w:pStyle w:val="13"/>
              <w:spacing w:line="160" w:lineRule="atLeast"/>
              <w:rPr>
                <w:rFonts w:ascii="Arial" w:hAnsi="Arial" w:cs="Arial"/>
                <w:sz w:val="24"/>
                <w:szCs w:val="24"/>
              </w:rPr>
            </w:pPr>
            <w:r w:rsidRPr="000C2EC0">
              <w:rPr>
                <w:rFonts w:ascii="Arial" w:hAnsi="Arial" w:cs="Arial"/>
                <w:sz w:val="24"/>
                <w:szCs w:val="24"/>
              </w:rPr>
              <w:t>хәл итүгә бюджеты Турында «Урмандеевскогосельского поселенияАксубаевского муниципаль районы 2024 елга һәм план чорына 2025 һәм 2026годы»</w:t>
            </w:r>
          </w:p>
          <w:p w:rsidR="000C2EC0" w:rsidRPr="000C2EC0" w:rsidRDefault="000C2EC0" w:rsidP="000C2EC0">
            <w:pPr>
              <w:ind w:right="-55"/>
              <w:rPr>
                <w:rFonts w:ascii="Arial" w:hAnsi="Arial" w:cs="Arial"/>
              </w:rPr>
            </w:pPr>
            <w:r w:rsidRPr="000C2EC0">
              <w:rPr>
                <w:rFonts w:ascii="Arial" w:hAnsi="Arial" w:cs="Arial"/>
              </w:rPr>
              <w:t>54-нче номерлы нче елның 15.12.2023</w:t>
            </w:r>
          </w:p>
        </w:tc>
      </w:tr>
    </w:tbl>
    <w:p w:rsidR="000C2EC0" w:rsidRPr="000C2EC0" w:rsidRDefault="000C2EC0" w:rsidP="000C2EC0">
      <w:pPr>
        <w:jc w:val="center"/>
        <w:rPr>
          <w:rFonts w:ascii="Arial" w:hAnsi="Arial" w:cs="Arial"/>
        </w:rPr>
      </w:pPr>
    </w:p>
    <w:p w:rsidR="000C2EC0" w:rsidRPr="000C2EC0" w:rsidRDefault="000C2EC0" w:rsidP="000C2EC0">
      <w:pPr>
        <w:ind w:firstLine="708"/>
        <w:jc w:val="center"/>
        <w:rPr>
          <w:rFonts w:ascii="Arial" w:hAnsi="Arial" w:cs="Arial"/>
        </w:rPr>
      </w:pPr>
      <w:r w:rsidRPr="000C2EC0">
        <w:rPr>
          <w:rFonts w:ascii="Arial" w:hAnsi="Arial" w:cs="Arial"/>
        </w:rPr>
        <w:t>Бүлү бюджет ассигнованиеләре буенча максатчан статьялары,</w:t>
      </w:r>
    </w:p>
    <w:p w:rsidR="000C2EC0" w:rsidRPr="000C2EC0" w:rsidRDefault="000C2EC0" w:rsidP="000C2EC0">
      <w:pPr>
        <w:jc w:val="center"/>
        <w:rPr>
          <w:rFonts w:ascii="Arial" w:hAnsi="Arial" w:cs="Arial"/>
        </w:rPr>
      </w:pPr>
      <w:r w:rsidRPr="000C2EC0">
        <w:rPr>
          <w:rFonts w:ascii="Arial" w:hAnsi="Arial" w:cs="Arial"/>
        </w:rPr>
        <w:t>(муниципаль программалары бюджеты Урмандеевского авыл җирлеге</w:t>
      </w:r>
    </w:p>
    <w:p w:rsidR="000C2EC0" w:rsidRPr="000C2EC0" w:rsidRDefault="000C2EC0" w:rsidP="000C2EC0">
      <w:pPr>
        <w:jc w:val="center"/>
        <w:rPr>
          <w:rFonts w:ascii="Arial" w:hAnsi="Arial" w:cs="Arial"/>
        </w:rPr>
      </w:pPr>
      <w:r w:rsidRPr="000C2EC0">
        <w:rPr>
          <w:rFonts w:ascii="Arial" w:hAnsi="Arial" w:cs="Arial"/>
        </w:rPr>
        <w:t>Татарстан Республикасы аксубай муниципаль районының һәм непрограммным юнәлеш), төркемнәре төр чыгымнарны категорияләренә, подразделам классификацияләү чыгымнарны бюджетларның бюджет Урмандеевского авыл җирлеге Татарстан Республикасы Аксубай муниципаль районының планлы чорына 2025 һәм 2026года</w:t>
      </w:r>
    </w:p>
    <w:p w:rsidR="000C2EC0" w:rsidRPr="000C2EC0" w:rsidRDefault="000C2EC0" w:rsidP="000C2EC0">
      <w:pPr>
        <w:jc w:val="right"/>
        <w:rPr>
          <w:rFonts w:ascii="Arial" w:hAnsi="Arial" w:cs="Arial"/>
        </w:rPr>
      </w:pPr>
    </w:p>
    <w:p w:rsidR="000C2EC0" w:rsidRPr="000C2EC0" w:rsidRDefault="000C2EC0" w:rsidP="000C2EC0">
      <w:pPr>
        <w:ind w:right="-284"/>
        <w:jc w:val="right"/>
        <w:rPr>
          <w:rFonts w:ascii="Arial" w:hAnsi="Arial" w:cs="Arial"/>
        </w:rPr>
      </w:pPr>
      <w:r w:rsidRPr="000C2EC0">
        <w:rPr>
          <w:rFonts w:ascii="Arial" w:hAnsi="Arial" w:cs="Arial"/>
        </w:rPr>
        <w:t>(мең сум)</w:t>
      </w:r>
    </w:p>
    <w:tbl>
      <w:tblPr>
        <w:tblW w:w="10207"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551"/>
        <w:gridCol w:w="1807"/>
        <w:gridCol w:w="617"/>
        <w:gridCol w:w="565"/>
        <w:gridCol w:w="565"/>
        <w:gridCol w:w="1113"/>
        <w:gridCol w:w="989"/>
      </w:tblGrid>
      <w:tr w:rsidR="000C2EC0" w:rsidRPr="000C2EC0" w:rsidTr="003A05CA">
        <w:trPr>
          <w:trHeight w:val="790"/>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3A05CA" w:rsidP="003A05CA">
            <w:pPr>
              <w:spacing w:after="120"/>
              <w:jc w:val="center"/>
              <w:rPr>
                <w:rFonts w:ascii="Arial" w:hAnsi="Arial" w:cs="Arial"/>
                <w:color w:val="000000"/>
              </w:rPr>
            </w:pPr>
            <w:r w:rsidRPr="003A05CA">
              <w:rPr>
                <w:rFonts w:ascii="Arial" w:hAnsi="Arial" w:cs="Arial"/>
                <w:color w:val="000000"/>
              </w:rPr>
              <w:fldChar w:fldCharType="begin"/>
            </w:r>
            <w:r w:rsidRPr="003A05CA">
              <w:rPr>
                <w:rFonts w:ascii="Arial" w:hAnsi="Arial" w:cs="Arial"/>
                <w:color w:val="000000"/>
              </w:rPr>
              <w:instrText>PAGE \* MERGEFORMAT</w:instrText>
            </w:r>
            <w:r w:rsidRPr="003A05CA">
              <w:rPr>
                <w:rFonts w:ascii="Arial" w:hAnsi="Arial" w:cs="Arial"/>
                <w:color w:val="000000"/>
              </w:rPr>
              <w:fldChar w:fldCharType="separate"/>
            </w:r>
            <w:r w:rsidR="00B70403">
              <w:rPr>
                <w:rFonts w:ascii="Arial" w:hAnsi="Arial" w:cs="Arial"/>
                <w:noProof/>
                <w:color w:val="000000"/>
              </w:rPr>
              <w:t>5</w:t>
            </w:r>
            <w:r w:rsidRPr="003A05CA">
              <w:rPr>
                <w:rFonts w:ascii="Arial" w:hAnsi="Arial" w:cs="Arial"/>
                <w:color w:val="000000"/>
              </w:rPr>
              <w:fldChar w:fldCharType="end"/>
            </w:r>
            <w:r w:rsidR="000C2EC0" w:rsidRPr="000C2EC0">
              <w:rPr>
                <w:rFonts w:ascii="Arial" w:hAnsi="Arial" w:cs="Arial"/>
                <w:color w:val="000000"/>
              </w:rPr>
              <w:t>Исеме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ЦСР</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ВР</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Рз</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ПР</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2025г</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2026г</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b/>
                <w:color w:val="000000"/>
              </w:rPr>
            </w:pPr>
            <w:r w:rsidRPr="000C2EC0">
              <w:rPr>
                <w:rFonts w:ascii="Arial" w:hAnsi="Arial" w:cs="Arial"/>
                <w:b/>
              </w:rPr>
              <w:t>Программасы «Комплекслы үсеше коммуналь инфраструктура системаларын Урмандеевского авыл җирлеге " Аксубай муниципаль районы»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r w:rsidRPr="000C2EC0">
              <w:rPr>
                <w:rFonts w:ascii="Arial" w:hAnsi="Arial" w:cs="Arial"/>
                <w:b/>
                <w:color w:val="000000"/>
              </w:rPr>
              <w:t>Ж1 0 00 0000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b/>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b/>
                <w:color w:val="000000"/>
              </w:rPr>
            </w:pPr>
            <w:r w:rsidRPr="000C2EC0">
              <w:rPr>
                <w:rFonts w:ascii="Arial" w:hAnsi="Arial" w:cs="Arial"/>
                <w:b/>
                <w:color w:val="000000"/>
              </w:rPr>
              <w:t>551,0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b/>
              </w:rPr>
            </w:pPr>
            <w:r w:rsidRPr="000C2EC0">
              <w:rPr>
                <w:rFonts w:ascii="Arial" w:hAnsi="Arial" w:cs="Arial"/>
                <w:b/>
              </w:rPr>
              <w:t>551,0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Чаралары өлкәсендә коммуналь хуҗалыгы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Ж1 0 00 7505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551,0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551,0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Ж1 0 00 7505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551,0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551,0</w:t>
            </w:r>
          </w:p>
        </w:tc>
      </w:tr>
      <w:tr w:rsidR="000C2EC0" w:rsidRPr="000C2EC0" w:rsidTr="003A05CA">
        <w:trPr>
          <w:trHeight w:val="868"/>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rPr>
                <w:rFonts w:ascii="Arial" w:hAnsi="Arial" w:cs="Arial"/>
              </w:rPr>
            </w:pPr>
            <w:r w:rsidRPr="000C2EC0">
              <w:rPr>
                <w:rFonts w:ascii="Arial" w:hAnsi="Arial" w:cs="Arial"/>
              </w:rPr>
              <w:t>ТОРАК-КОММУНАЛЬ ХУҖАЛЫГЫ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Ж1 0 00 7505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05</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551,0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551,0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rPr>
                <w:rFonts w:ascii="Arial" w:hAnsi="Arial" w:cs="Arial"/>
              </w:rPr>
            </w:pPr>
            <w:r w:rsidRPr="000C2EC0">
              <w:rPr>
                <w:rFonts w:ascii="Arial" w:hAnsi="Arial" w:cs="Arial"/>
              </w:rPr>
              <w:t>Коммуналь хуҗалыгы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Ж1 0 00 7505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05</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02</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551,0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551,0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b/>
                <w:color w:val="000000"/>
              </w:rPr>
            </w:pPr>
            <w:r w:rsidRPr="000C2EC0">
              <w:rPr>
                <w:rStyle w:val="af4"/>
                <w:rFonts w:ascii="Arial" w:hAnsi="Arial" w:cs="Arial"/>
                <w:b/>
              </w:rPr>
              <w:t xml:space="preserve">Программасы «территорияне Төзекләндерү </w:t>
            </w:r>
            <w:r w:rsidRPr="000C2EC0">
              <w:rPr>
                <w:rFonts w:ascii="Arial" w:hAnsi="Arial" w:cs="Arial"/>
                <w:b/>
              </w:rPr>
              <w:t>Урмандеевского авыл җирлеге " Аксубай муниципаль районы»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r w:rsidRPr="000C2EC0">
              <w:rPr>
                <w:rFonts w:ascii="Arial" w:hAnsi="Arial" w:cs="Arial"/>
                <w:b/>
                <w:color w:val="000000"/>
              </w:rPr>
              <w:t>Б1 0 00 0000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b/>
                <w:color w:val="000000"/>
              </w:rPr>
            </w:pPr>
            <w:r w:rsidRPr="000C2EC0">
              <w:rPr>
                <w:rFonts w:ascii="Arial" w:hAnsi="Arial" w:cs="Arial"/>
                <w:b/>
                <w:color w:val="000000"/>
              </w:rPr>
              <w:t>472,0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b/>
                <w:color w:val="000000"/>
              </w:rPr>
            </w:pPr>
            <w:r w:rsidRPr="000C2EC0">
              <w:rPr>
                <w:rFonts w:ascii="Arial" w:hAnsi="Arial" w:cs="Arial"/>
                <w:b/>
                <w:color w:val="000000"/>
              </w:rPr>
              <w:t>485,0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Урамнарны яктырту,</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7801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402,0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415,0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7801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402,0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415,0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rPr>
              <w:t>ТОРАК-КОММУНАЛЬ ХУҖАЛЫГЫ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7801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05</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402,0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415,0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lastRenderedPageBreak/>
              <w:t>Төзекләндерү</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7801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05</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03</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402,0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415,0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Төп чара «Төзү, карап тоту һәм ремонтлау, юллар һәм инженерлык белән-оружений аларга җирлекләре чикләре кысаларында төзекләндерү»</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7802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50,00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50,00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7802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50,00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50,00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МИЛЛИ ИКЪТИСАД</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7802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04</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50,00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50,00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Юл хуҗалыгы (юл фондлары)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7802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04</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09</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50,00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50,00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зиратларны Карап</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7804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7804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rPr>
              <w:t>ТОРАК-КОММУНАЛЬ ХУҖАЛЫГЫ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7804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05</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Төзекләндерү</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7804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05</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03</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Башка чаралар төзекләндерү буенча җирлекләре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7805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60,0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60,0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7805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60,0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60,0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rPr>
              <w:t>ТОРАК-КОММУНАЛЬ ХУҖАЛЫГЫ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7805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05</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60,0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60,0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Төзекләндерү</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Б1 0 00 7805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05</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03</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60,0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60,0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b/>
                <w:color w:val="000000"/>
              </w:rPr>
            </w:pPr>
            <w:r w:rsidRPr="000C2EC0">
              <w:rPr>
                <w:rFonts w:ascii="Arial" w:hAnsi="Arial" w:cs="Arial"/>
                <w:b/>
                <w:color w:val="000000"/>
              </w:rPr>
              <w:t>Муниципаль Үстерү «программасы мәдәният Урмандеевском авыл җирлегендә Аксубай муниципаль районында»</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r w:rsidRPr="000C2EC0">
              <w:rPr>
                <w:rFonts w:ascii="Arial" w:hAnsi="Arial" w:cs="Arial"/>
                <w:b/>
                <w:color w:val="000000"/>
              </w:rPr>
              <w:t>08 0 00 0000 0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b/>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b/>
                <w:color w:val="000000"/>
              </w:rPr>
            </w:pPr>
            <w:r w:rsidRPr="000C2EC0">
              <w:rPr>
                <w:rFonts w:ascii="Arial" w:hAnsi="Arial" w:cs="Arial"/>
                <w:b/>
                <w:color w:val="000000"/>
              </w:rPr>
              <w:t>1900,4</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b/>
                <w:color w:val="000000"/>
              </w:rPr>
            </w:pPr>
            <w:r w:rsidRPr="000C2EC0">
              <w:rPr>
                <w:rFonts w:ascii="Arial" w:hAnsi="Arial" w:cs="Arial"/>
                <w:b/>
                <w:color w:val="000000"/>
              </w:rPr>
              <w:t>1797,4</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Подпрограмма Үстерү «клуб концерт оешмалары һәм исполнительского сәнгать»</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08 4 00 0000 0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1822,0</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rPr>
                <w:rFonts w:ascii="Arial" w:hAnsi="Arial" w:cs="Arial"/>
                <w:color w:val="000000"/>
              </w:rPr>
            </w:pPr>
            <w:r w:rsidRPr="000C2EC0">
              <w:rPr>
                <w:rFonts w:ascii="Arial" w:hAnsi="Arial" w:cs="Arial"/>
                <w:color w:val="000000"/>
              </w:rPr>
              <w:t xml:space="preserve">  1795,4</w:t>
            </w:r>
          </w:p>
          <w:p w:rsidR="000C2EC0" w:rsidRPr="000C2EC0" w:rsidRDefault="000C2EC0" w:rsidP="003A05CA">
            <w:pPr>
              <w:spacing w:after="120"/>
              <w:jc w:val="center"/>
              <w:rPr>
                <w:rFonts w:ascii="Arial" w:hAnsi="Arial" w:cs="Arial"/>
                <w:color w:val="000000"/>
              </w:rPr>
            </w:pP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Үсешенә, заманча музыкаль сәнгать</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08 01 4 0000 0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1822,0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1795,4</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эшчәнлеген Тәэмин итү клублар, мәдәни-ял үзәкләре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08 01 4 4409 1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1822,0</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1795,4</w:t>
            </w:r>
          </w:p>
          <w:p w:rsidR="000C2EC0" w:rsidRPr="000C2EC0" w:rsidRDefault="000C2EC0" w:rsidP="003A05CA">
            <w:pPr>
              <w:spacing w:after="120"/>
              <w:rPr>
                <w:rFonts w:ascii="Arial" w:hAnsi="Arial" w:cs="Arial"/>
                <w:color w:val="000000"/>
              </w:rPr>
            </w:pP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lastRenderedPageBreak/>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08 01 4 4409 1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1466,4</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1349,4</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МӘДӘНИЯТ, КИНЕМАТОГРАФИЯ</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08 01 4 4409 1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1466,4</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1349,4</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Мәдәният</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08 01 4 4409 1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01</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1466,4</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1349,4</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08 01 4 4409 1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432,0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446,0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МӘДӘНИЯТ, КИНЕМАТОГРАФИЯ</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08 01 4 4409 1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432,0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446,0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Мәдәният</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08 01 4 4409 1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01</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432,0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color w:val="000000"/>
              </w:rPr>
            </w:pPr>
            <w:r w:rsidRPr="000C2EC0">
              <w:rPr>
                <w:rFonts w:ascii="Arial" w:hAnsi="Arial" w:cs="Arial"/>
                <w:color w:val="000000"/>
              </w:rPr>
              <w:t>446,0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iCs/>
              </w:rPr>
              <w:t>Подпрограмма террорчылыкны һәм экстремизмны профилактикалау буенча территориясендә Урмандеевского авыл җирлеге, Аксубай муниципаль»</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08 6 00 0000 0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2,0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rPr>
            </w:pPr>
            <w:r w:rsidRPr="000C2EC0">
              <w:rPr>
                <w:rFonts w:ascii="Arial" w:hAnsi="Arial" w:cs="Arial"/>
                <w:color w:val="000000"/>
              </w:rPr>
              <w:t>Чаралары, мәдәният өлкәсендә</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rPr>
            </w:pPr>
            <w:r w:rsidRPr="000C2EC0">
              <w:rPr>
                <w:rFonts w:ascii="Arial" w:hAnsi="Arial" w:cs="Arial"/>
              </w:rPr>
              <w:t>08 6 01 0 1099</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rPr>
            </w:pPr>
            <w:r w:rsidRPr="000C2EC0">
              <w:rPr>
                <w:rFonts w:ascii="Arial" w:hAnsi="Arial" w:cs="Arial"/>
              </w:rPr>
              <w:t>200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20"/>
              <w:jc w:val="center"/>
              <w:rPr>
                <w:rFonts w:ascii="Arial" w:hAnsi="Arial" w:cs="Arial"/>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2,0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МӘДӘНИЯТ, КИНЕМАТОГРАФИЯ</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rPr>
            </w:pPr>
            <w:r w:rsidRPr="000C2EC0">
              <w:rPr>
                <w:rFonts w:ascii="Arial" w:hAnsi="Arial" w:cs="Arial"/>
              </w:rPr>
              <w:t>08 6 01 0 1099</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rPr>
            </w:pPr>
            <w:r w:rsidRPr="000C2EC0">
              <w:rPr>
                <w:rFonts w:ascii="Arial" w:hAnsi="Arial" w:cs="Arial"/>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2,0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both"/>
              <w:rPr>
                <w:rFonts w:ascii="Arial" w:hAnsi="Arial" w:cs="Arial"/>
                <w:color w:val="000000"/>
              </w:rPr>
            </w:pPr>
            <w:r w:rsidRPr="000C2EC0">
              <w:rPr>
                <w:rFonts w:ascii="Arial" w:hAnsi="Arial" w:cs="Arial"/>
                <w:color w:val="000000"/>
              </w:rPr>
              <w:t>Мәдәният</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rPr>
            </w:pPr>
            <w:r w:rsidRPr="000C2EC0">
              <w:rPr>
                <w:rFonts w:ascii="Arial" w:hAnsi="Arial" w:cs="Arial"/>
              </w:rPr>
              <w:t>08 6 01 0 1099</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rPr>
            </w:pPr>
            <w:r w:rsidRPr="000C2EC0">
              <w:rPr>
                <w:rFonts w:ascii="Arial" w:hAnsi="Arial" w:cs="Arial"/>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08</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center"/>
              <w:rPr>
                <w:rFonts w:ascii="Arial" w:hAnsi="Arial" w:cs="Arial"/>
                <w:color w:val="000000"/>
              </w:rPr>
            </w:pPr>
            <w:r w:rsidRPr="000C2EC0">
              <w:rPr>
                <w:rFonts w:ascii="Arial" w:hAnsi="Arial" w:cs="Arial"/>
                <w:color w:val="000000"/>
              </w:rPr>
              <w:t>01</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20"/>
              <w:jc w:val="right"/>
              <w:rPr>
                <w:rFonts w:ascii="Arial" w:hAnsi="Arial" w:cs="Arial"/>
              </w:rPr>
            </w:pPr>
            <w:r w:rsidRPr="000C2EC0">
              <w:rPr>
                <w:rFonts w:ascii="Arial" w:hAnsi="Arial" w:cs="Arial"/>
              </w:rPr>
              <w:t>2,0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b/>
                <w:color w:val="000000"/>
              </w:rPr>
            </w:pPr>
            <w:r w:rsidRPr="000C2EC0">
              <w:rPr>
                <w:rFonts w:ascii="Arial" w:hAnsi="Arial" w:cs="Arial"/>
                <w:b/>
                <w:color w:val="000000"/>
              </w:rPr>
              <w:t>Непрограммные юнәлешләре чыгымнар</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b/>
                <w:color w:val="000000"/>
              </w:rPr>
            </w:pPr>
            <w:r w:rsidRPr="000C2EC0">
              <w:rPr>
                <w:rFonts w:ascii="Arial" w:hAnsi="Arial" w:cs="Arial"/>
                <w:b/>
                <w:color w:val="000000"/>
              </w:rPr>
              <w:t>99 0 00 0000 0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b/>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b/>
                <w:color w:val="000000"/>
              </w:rPr>
            </w:pPr>
            <w:r w:rsidRPr="000C2EC0">
              <w:rPr>
                <w:rFonts w:ascii="Arial" w:hAnsi="Arial" w:cs="Arial"/>
                <w:b/>
                <w:color w:val="000000"/>
              </w:rPr>
              <w:t>2002,7</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b/>
                <w:color w:val="000000"/>
              </w:rPr>
            </w:pPr>
            <w:r w:rsidRPr="000C2EC0">
              <w:rPr>
                <w:rFonts w:ascii="Arial" w:hAnsi="Arial" w:cs="Arial"/>
                <w:b/>
                <w:color w:val="000000"/>
              </w:rPr>
              <w:t>2048,7</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rPr>
              <w:t>муниципаль берәмлеге Башлыгы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99 0 00 0203 0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592,0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598,0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99 0 00 0203 0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592,0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598,0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99 0 00 0203 0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592,0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598,0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Эше югары вазыйфаи затлар, Россия Федерациясе субъекты һәм муниципаль берәмлек</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99 0 00 0203 0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02</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592,0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598,0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Үзәк аппараты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626,0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649,0</w:t>
            </w:r>
          </w:p>
        </w:tc>
      </w:tr>
      <w:tr w:rsidR="000C2EC0" w:rsidRPr="000C2EC0" w:rsidTr="003A05CA">
        <w:trPr>
          <w:trHeight w:val="1775"/>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lastRenderedPageBreak/>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406,0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410,0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406,0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410,0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04</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406,0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410,0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215,0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234,0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215,0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234,0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04</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215,0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234,0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Башка бюджет ассигнованиеләре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99 0 00 0 0204</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04</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Түләү оешмалар мөлкәтенә салым һәм җир салымы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99 0 00 0 0295</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280,0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280,0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Башка бюджет ассигнованиеләре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99 0 00 0 0295</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280,0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280,0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99 0 00 0 0295</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280,0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280,0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Башка 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99 0 00 0 0295</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13</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280,0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280,0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Резерв фонды башкарма комитет</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99 0 00 0741 1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һәм и 20,0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һәм и 20,0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Башка бюджет ассигнованиеләре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99 0 00 0741 1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һәм и 20,0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һәм и 20,0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99 0 00 0741 1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и 20,0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һәм и 20,0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lastRenderedPageBreak/>
              <w:t>Резерв фондлары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99 0 00 0741 1</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800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11</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һәм и 20,0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һәм и 20,0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Эшчәнлеген тәэмин итү ведомство буйсынуындагы учреждениеләр</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99 0 00 2990 0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463,0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480,0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99 0 00 2990 0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425,0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442,0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99 0 00 2990 0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425,0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442,0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Башка 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99 0 00 2990 0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13</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425,0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442,0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99 0 00 2990 0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38,0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38,0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99 0 00 2990 0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38,0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38,0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Башка 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99 0 00 2990 0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38,0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38,0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rPr>
              <w:t>Бюджетара трансфертлар, передаваемые өчен муниципаль берәмлекләр бюджетларына гамәлгә ашыру өлешендә вәкаләтләрен җирле әһәмияттәге мәсьәләләрне хәл итү төзелгән килешмә нигезендә</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99 0 00 2560 0</w:t>
            </w:r>
          </w:p>
        </w:tc>
        <w:tc>
          <w:tcPr>
            <w:tcW w:w="601"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21,70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jc w:val="right"/>
              <w:rPr>
                <w:rFonts w:ascii="Arial" w:hAnsi="Arial" w:cs="Arial"/>
              </w:rPr>
            </w:pPr>
            <w:r w:rsidRPr="000C2EC0">
              <w:rPr>
                <w:rFonts w:ascii="Arial" w:hAnsi="Arial" w:cs="Arial"/>
              </w:rPr>
              <w:t>21,70</w:t>
            </w:r>
          </w:p>
        </w:tc>
      </w:tr>
      <w:tr w:rsidR="000C2EC0" w:rsidRPr="000C2EC0" w:rsidTr="003A05CA">
        <w:trPr>
          <w:trHeight w:val="645"/>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bCs/>
                <w:iCs/>
              </w:rPr>
            </w:pPr>
            <w:r w:rsidRPr="000C2EC0">
              <w:rPr>
                <w:rFonts w:ascii="Arial" w:hAnsi="Arial" w:cs="Arial"/>
                <w:color w:val="000000"/>
              </w:rPr>
              <w:t>Бюджетара трансфертлар</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99 0 00 2560 0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500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21,70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jc w:val="right"/>
              <w:rPr>
                <w:rFonts w:ascii="Arial" w:hAnsi="Arial" w:cs="Arial"/>
              </w:rPr>
            </w:pPr>
            <w:r w:rsidRPr="000C2EC0">
              <w:rPr>
                <w:rFonts w:ascii="Arial" w:hAnsi="Arial" w:cs="Arial"/>
                <w:color w:val="000000"/>
              </w:rPr>
              <w:t>21,70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гомумдеулет месьелелере</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99 0 00 2560 0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500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21,70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jc w:val="right"/>
              <w:rPr>
                <w:rFonts w:ascii="Arial" w:hAnsi="Arial" w:cs="Arial"/>
              </w:rPr>
            </w:pPr>
            <w:r w:rsidRPr="000C2EC0">
              <w:rPr>
                <w:rFonts w:ascii="Arial" w:hAnsi="Arial" w:cs="Arial"/>
                <w:color w:val="000000"/>
              </w:rPr>
              <w:t>21,70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rPr>
              <w:t>Тәэмин итү эшчәнлеген финанс, салым һәм таможня органнары һәм финанс (финанс-бюджет) күзәтү</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99 0 00 2504 0</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500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01</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06</w:t>
            </w: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21,70</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jc w:val="right"/>
              <w:rPr>
                <w:rFonts w:ascii="Arial" w:hAnsi="Arial" w:cs="Arial"/>
              </w:rPr>
            </w:pPr>
            <w:r w:rsidRPr="000C2EC0">
              <w:rPr>
                <w:rFonts w:ascii="Arial" w:hAnsi="Arial" w:cs="Arial"/>
                <w:color w:val="000000"/>
              </w:rPr>
              <w:t>21,70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беренчел хәрби исәпкә алуны Гамәлгә ашыру территорияләрендә, анда юк хәрби комиссариаты федераль бюджет акчалары исәбеннән</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99 0 00 0 5118</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160,8</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176,2</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99 0 00 0 5118</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p>
        </w:tc>
        <w:tc>
          <w:tcPr>
            <w:tcW w:w="1114"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 xml:space="preserve"> 155,8</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 xml:space="preserve"> 171,2</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МИЛЛИ ОБОРОНАСЫ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99 0 00 0 5118</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02</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155,8</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171,2</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lastRenderedPageBreak/>
              <w:t>Мобилизационная һәм вневойсковая әзерләү</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99 0 00 0 5118</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100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02</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03</w:t>
            </w:r>
          </w:p>
        </w:tc>
        <w:tc>
          <w:tcPr>
            <w:tcW w:w="1114"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155,8</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171,2</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b/>
                <w:color w:val="000000"/>
              </w:rPr>
            </w:pPr>
            <w:r w:rsidRPr="000C2EC0">
              <w:rPr>
                <w:rFonts w:ascii="Arial" w:hAnsi="Arial" w:cs="Arial"/>
                <w:color w:val="000000"/>
              </w:rPr>
              <w:t>товарлар сатып алу, эшләр башкару һәм хезмәтләр күрсәтү дәүләт (муниципаль) ихтыяҗлары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99 0 00 0 5118</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center"/>
              <w:rPr>
                <w:rFonts w:ascii="Arial" w:hAnsi="Arial" w:cs="Arial"/>
                <w:b/>
                <w:color w:val="000000"/>
              </w:rPr>
            </w:pPr>
          </w:p>
        </w:tc>
        <w:tc>
          <w:tcPr>
            <w:tcW w:w="1114"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rPr>
                <w:rFonts w:ascii="Arial" w:hAnsi="Arial" w:cs="Arial"/>
                <w:color w:val="000000"/>
              </w:rPr>
            </w:pPr>
            <w:r w:rsidRPr="000C2EC0">
              <w:rPr>
                <w:rFonts w:ascii="Arial" w:hAnsi="Arial" w:cs="Arial"/>
                <w:color w:val="000000"/>
              </w:rPr>
              <w:t xml:space="preserve"> 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МИЛЛИ ОБОРОНАСЫ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99 0 00 0 5118</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02</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00</w:t>
            </w:r>
          </w:p>
        </w:tc>
        <w:tc>
          <w:tcPr>
            <w:tcW w:w="1114"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color w:val="000000"/>
              </w:rPr>
            </w:pPr>
            <w:r w:rsidRPr="000C2EC0">
              <w:rPr>
                <w:rFonts w:ascii="Arial" w:hAnsi="Arial" w:cs="Arial"/>
                <w:color w:val="000000"/>
              </w:rPr>
              <w:t>Мобилизационная һәм вневойсковая әзерләү</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99 0 00 0 5118</w:t>
            </w: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200</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02</w:t>
            </w: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color w:val="000000"/>
              </w:rPr>
            </w:pPr>
            <w:r w:rsidRPr="000C2EC0">
              <w:rPr>
                <w:rFonts w:ascii="Arial" w:hAnsi="Arial" w:cs="Arial"/>
                <w:color w:val="000000"/>
              </w:rPr>
              <w:t>03</w:t>
            </w:r>
          </w:p>
        </w:tc>
        <w:tc>
          <w:tcPr>
            <w:tcW w:w="1114"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c>
          <w:tcPr>
            <w:tcW w:w="989" w:type="dxa"/>
            <w:tcBorders>
              <w:top w:val="single" w:sz="4" w:space="0" w:color="BFBFBF"/>
              <w:left w:val="single" w:sz="4" w:space="0" w:color="BFBFBF"/>
              <w:bottom w:val="single" w:sz="4" w:space="0" w:color="BFBFBF"/>
              <w:right w:val="single" w:sz="4" w:space="0" w:color="BFBFBF"/>
            </w:tcBorders>
          </w:tcPr>
          <w:p w:rsidR="000C2EC0" w:rsidRPr="000C2EC0" w:rsidRDefault="000C2EC0" w:rsidP="003A05CA">
            <w:pPr>
              <w:spacing w:after="100"/>
              <w:jc w:val="right"/>
              <w:rPr>
                <w:rFonts w:ascii="Arial" w:hAnsi="Arial" w:cs="Arial"/>
                <w:color w:val="000000"/>
              </w:rPr>
            </w:pPr>
            <w:r w:rsidRPr="000C2EC0">
              <w:rPr>
                <w:rFonts w:ascii="Arial" w:hAnsi="Arial" w:cs="Arial"/>
                <w:color w:val="000000"/>
              </w:rPr>
              <w:t>5,0</w:t>
            </w:r>
          </w:p>
        </w:tc>
      </w:tr>
      <w:tr w:rsidR="000C2EC0" w:rsidRPr="000C2EC0" w:rsidTr="003A05CA">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both"/>
              <w:rPr>
                <w:rFonts w:ascii="Arial" w:hAnsi="Arial" w:cs="Arial"/>
                <w:b/>
                <w:color w:val="000000"/>
              </w:rPr>
            </w:pPr>
            <w:r w:rsidRPr="000C2EC0">
              <w:rPr>
                <w:rFonts w:ascii="Arial" w:hAnsi="Arial" w:cs="Arial"/>
                <w:b/>
                <w:color w:val="000000"/>
              </w:rPr>
              <w:t>Барлыгы чыгымнар (башка шартлы рәвештә расланган чыгымнарны)</w:t>
            </w:r>
          </w:p>
        </w:tc>
        <w:tc>
          <w:tcPr>
            <w:tcW w:w="1812"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b/>
                <w:color w:val="000000"/>
              </w:rPr>
            </w:pPr>
          </w:p>
        </w:tc>
        <w:tc>
          <w:tcPr>
            <w:tcW w:w="601"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b/>
                <w:color w:val="000000"/>
              </w:rPr>
            </w:pPr>
          </w:p>
        </w:tc>
        <w:tc>
          <w:tcPr>
            <w:tcW w:w="565"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center"/>
              <w:rPr>
                <w:rFonts w:ascii="Arial" w:hAnsi="Arial" w:cs="Arial"/>
                <w:b/>
                <w:color w:val="000000"/>
              </w:rPr>
            </w:pPr>
          </w:p>
        </w:tc>
        <w:tc>
          <w:tcPr>
            <w:tcW w:w="1114"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b/>
                <w:color w:val="000000"/>
              </w:rPr>
            </w:pPr>
            <w:r w:rsidRPr="000C2EC0">
              <w:rPr>
                <w:rFonts w:ascii="Arial" w:hAnsi="Arial" w:cs="Arial"/>
                <w:b/>
                <w:color w:val="000000"/>
              </w:rPr>
              <w:t>5136,9</w:t>
            </w:r>
          </w:p>
        </w:tc>
        <w:tc>
          <w:tcPr>
            <w:tcW w:w="989" w:type="dxa"/>
            <w:tcBorders>
              <w:top w:val="single" w:sz="4" w:space="0" w:color="BFBFBF"/>
              <w:left w:val="single" w:sz="4" w:space="0" w:color="BFBFBF"/>
              <w:bottom w:val="single" w:sz="4" w:space="0" w:color="BFBFBF"/>
              <w:right w:val="single" w:sz="4" w:space="0" w:color="BFBFBF"/>
            </w:tcBorders>
            <w:hideMark/>
          </w:tcPr>
          <w:p w:rsidR="000C2EC0" w:rsidRPr="000C2EC0" w:rsidRDefault="000C2EC0" w:rsidP="003A05CA">
            <w:pPr>
              <w:spacing w:after="100"/>
              <w:jc w:val="right"/>
              <w:rPr>
                <w:rFonts w:ascii="Arial" w:hAnsi="Arial" w:cs="Arial"/>
                <w:b/>
                <w:color w:val="000000"/>
              </w:rPr>
            </w:pPr>
            <w:r w:rsidRPr="000C2EC0">
              <w:rPr>
                <w:rFonts w:ascii="Arial" w:hAnsi="Arial" w:cs="Arial"/>
                <w:b/>
                <w:color w:val="000000"/>
              </w:rPr>
              <w:t>5108,3</w:t>
            </w:r>
          </w:p>
        </w:tc>
      </w:tr>
    </w:tbl>
    <w:p w:rsidR="000C2EC0" w:rsidRPr="000C2EC0" w:rsidRDefault="000C2EC0" w:rsidP="000C2EC0">
      <w:pPr>
        <w:rPr>
          <w:rFonts w:ascii="Arial" w:hAnsi="Arial" w:cs="Arial"/>
          <w:b/>
        </w:rPr>
      </w:pPr>
    </w:p>
    <w:p w:rsidR="000C2EC0" w:rsidRPr="000C2EC0" w:rsidRDefault="000C2EC0" w:rsidP="000C2EC0">
      <w:pPr>
        <w:pStyle w:val="11"/>
        <w:jc w:val="both"/>
        <w:rPr>
          <w:rFonts w:ascii="Arial" w:hAnsi="Arial" w:cs="Arial"/>
          <w:b/>
          <w:i/>
          <w:sz w:val="24"/>
          <w:szCs w:val="24"/>
        </w:rPr>
      </w:pPr>
    </w:p>
    <w:p w:rsidR="00860A11" w:rsidRPr="000C2EC0" w:rsidRDefault="00860A11">
      <w:pPr>
        <w:rPr>
          <w:rFonts w:ascii="Arial" w:hAnsi="Arial" w:cs="Arial"/>
        </w:rPr>
      </w:pPr>
    </w:p>
    <w:sectPr w:rsidR="00860A11" w:rsidRPr="000C2EC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0C" w:rsidRDefault="007B750C" w:rsidP="003A05CA">
      <w:r>
        <w:separator/>
      </w:r>
    </w:p>
  </w:endnote>
  <w:endnote w:type="continuationSeparator" w:id="0">
    <w:p w:rsidR="007B750C" w:rsidRDefault="007B750C" w:rsidP="003A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cademy">
    <w:altName w:val="Courier New"/>
    <w:panose1 w:val="00000000000000000000"/>
    <w:charset w:val="00"/>
    <w:family w:val="decorative"/>
    <w:notTrueType/>
    <w:pitch w:val="variable"/>
    <w:sig w:usb0="00000203" w:usb1="00000000" w:usb2="00000000" w:usb3="00000000" w:csb0="00000005" w:csb1="00000000"/>
  </w:font>
  <w:font w:name="a_MachinaOrtoCaps">
    <w:altName w:val="Courier New"/>
    <w:charset w:val="CC"/>
    <w:family w:val="decorative"/>
    <w:pitch w:val="variable"/>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25431"/>
      <w:docPartObj>
        <w:docPartGallery w:val="Page Numbers (Bottom of Page)"/>
        <w:docPartUnique/>
      </w:docPartObj>
    </w:sdtPr>
    <w:sdtEndPr/>
    <w:sdtContent>
      <w:p w:rsidR="003A05CA" w:rsidRDefault="003A05CA">
        <w:pPr>
          <w:pStyle w:val="aa"/>
          <w:jc w:val="right"/>
        </w:pPr>
        <w:r>
          <w:fldChar w:fldCharType="begin"/>
        </w:r>
        <w:r>
          <w:instrText>PAGE   \* MERGEFORMAT</w:instrText>
        </w:r>
        <w:r>
          <w:fldChar w:fldCharType="separate"/>
        </w:r>
        <w:r w:rsidR="003D2E93">
          <w:rPr>
            <w:noProof/>
          </w:rPr>
          <w:t>3</w:t>
        </w:r>
        <w:r>
          <w:fldChar w:fldCharType="end"/>
        </w:r>
      </w:p>
    </w:sdtContent>
  </w:sdt>
  <w:p w:rsidR="003A05CA" w:rsidRDefault="003A05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0C" w:rsidRDefault="007B750C" w:rsidP="003A05CA">
      <w:r>
        <w:separator/>
      </w:r>
    </w:p>
  </w:footnote>
  <w:footnote w:type="continuationSeparator" w:id="0">
    <w:p w:rsidR="007B750C" w:rsidRDefault="007B750C" w:rsidP="003A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32C8F"/>
    <w:multiLevelType w:val="hybridMultilevel"/>
    <w:tmpl w:val="66A2E31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25D509C3"/>
    <w:multiLevelType w:val="hybridMultilevel"/>
    <w:tmpl w:val="7ADA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76F2E"/>
    <w:multiLevelType w:val="hybridMultilevel"/>
    <w:tmpl w:val="DC58ABA6"/>
    <w:lvl w:ilvl="0" w:tplc="1040E9AA">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7AAE2A74"/>
    <w:multiLevelType w:val="hybridMultilevel"/>
    <w:tmpl w:val="5D3E7170"/>
    <w:lvl w:ilvl="0" w:tplc="D00A90F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38"/>
    <w:rsid w:val="0009107E"/>
    <w:rsid w:val="000C2EC0"/>
    <w:rsid w:val="001001CB"/>
    <w:rsid w:val="00166C5A"/>
    <w:rsid w:val="00206309"/>
    <w:rsid w:val="003A05CA"/>
    <w:rsid w:val="003D2E93"/>
    <w:rsid w:val="00423393"/>
    <w:rsid w:val="006D0959"/>
    <w:rsid w:val="00791F49"/>
    <w:rsid w:val="007B750C"/>
    <w:rsid w:val="00860A11"/>
    <w:rsid w:val="00A46752"/>
    <w:rsid w:val="00B70403"/>
    <w:rsid w:val="00BB5138"/>
    <w:rsid w:val="00FC625C"/>
    <w:rsid w:val="00FD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4212C-047D-4EAE-A22E-774AFC09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B5138"/>
    <w:pPr>
      <w:keepNext/>
      <w:jc w:val="center"/>
      <w:outlineLvl w:val="0"/>
    </w:pPr>
    <w:rPr>
      <w:sz w:val="28"/>
      <w:szCs w:val="20"/>
    </w:rPr>
  </w:style>
  <w:style w:type="paragraph" w:styleId="2">
    <w:name w:val="heading 2"/>
    <w:basedOn w:val="a"/>
    <w:next w:val="a"/>
    <w:link w:val="20"/>
    <w:uiPriority w:val="99"/>
    <w:unhideWhenUsed/>
    <w:qFormat/>
    <w:rsid w:val="00860A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13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860A11"/>
    <w:rPr>
      <w:rFonts w:asciiTheme="majorHAnsi" w:eastAsiaTheme="majorEastAsia" w:hAnsiTheme="majorHAnsi" w:cstheme="majorBidi"/>
      <w:color w:val="2E74B5" w:themeColor="accent1" w:themeShade="BF"/>
      <w:sz w:val="26"/>
      <w:szCs w:val="26"/>
      <w:lang w:eastAsia="ru-RU"/>
    </w:rPr>
  </w:style>
  <w:style w:type="paragraph" w:styleId="a3">
    <w:name w:val="Title"/>
    <w:basedOn w:val="a"/>
    <w:link w:val="a4"/>
    <w:uiPriority w:val="99"/>
    <w:qFormat/>
    <w:rsid w:val="00BB5138"/>
    <w:pPr>
      <w:jc w:val="center"/>
    </w:pPr>
    <w:rPr>
      <w:b/>
      <w:sz w:val="30"/>
      <w:szCs w:val="20"/>
    </w:rPr>
  </w:style>
  <w:style w:type="character" w:customStyle="1" w:styleId="a4">
    <w:name w:val="Название Знак"/>
    <w:basedOn w:val="a0"/>
    <w:link w:val="a3"/>
    <w:uiPriority w:val="99"/>
    <w:rsid w:val="00BB5138"/>
    <w:rPr>
      <w:rFonts w:ascii="Times New Roman" w:eastAsia="Times New Roman" w:hAnsi="Times New Roman" w:cs="Times New Roman"/>
      <w:b/>
      <w:sz w:val="30"/>
      <w:szCs w:val="20"/>
      <w:lang w:eastAsia="ru-RU"/>
    </w:rPr>
  </w:style>
  <w:style w:type="paragraph" w:styleId="a5">
    <w:name w:val="Body Text"/>
    <w:aliases w:val="Знак Знак,Знак"/>
    <w:basedOn w:val="a"/>
    <w:link w:val="a6"/>
    <w:uiPriority w:val="99"/>
    <w:unhideWhenUsed/>
    <w:rsid w:val="00BB5138"/>
    <w:pPr>
      <w:jc w:val="both"/>
    </w:pPr>
    <w:rPr>
      <w:rFonts w:ascii="MS Serif" w:hAnsi="MS Serif"/>
      <w:b/>
      <w:sz w:val="28"/>
      <w:szCs w:val="20"/>
    </w:rPr>
  </w:style>
  <w:style w:type="character" w:customStyle="1" w:styleId="a6">
    <w:name w:val="Основной текст Знак"/>
    <w:aliases w:val="Знак Знак Знак,Знак Знак1"/>
    <w:basedOn w:val="a0"/>
    <w:link w:val="a5"/>
    <w:uiPriority w:val="99"/>
    <w:rsid w:val="00BB5138"/>
    <w:rPr>
      <w:rFonts w:ascii="MS Serif" w:eastAsia="Times New Roman" w:hAnsi="MS Serif" w:cs="Times New Roman"/>
      <w:b/>
      <w:sz w:val="28"/>
      <w:szCs w:val="20"/>
      <w:lang w:eastAsia="ru-RU"/>
    </w:rPr>
  </w:style>
  <w:style w:type="paragraph" w:customStyle="1" w:styleId="ConsPlusTitle">
    <w:name w:val="ConsPlusTitle"/>
    <w:uiPriority w:val="99"/>
    <w:rsid w:val="00860A1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860A11"/>
    <w:rPr>
      <w:rFonts w:ascii="Segoe UI" w:hAnsi="Segoe UI" w:cs="Segoe UI"/>
      <w:sz w:val="18"/>
      <w:szCs w:val="18"/>
    </w:rPr>
  </w:style>
  <w:style w:type="character" w:customStyle="1" w:styleId="a8">
    <w:name w:val="Текст выноски Знак"/>
    <w:basedOn w:val="a0"/>
    <w:link w:val="a7"/>
    <w:uiPriority w:val="99"/>
    <w:semiHidden/>
    <w:rsid w:val="00860A11"/>
    <w:rPr>
      <w:rFonts w:ascii="Segoe UI" w:eastAsia="Times New Roman" w:hAnsi="Segoe UI" w:cs="Segoe UI"/>
      <w:sz w:val="18"/>
      <w:szCs w:val="18"/>
      <w:lang w:eastAsia="ru-RU"/>
    </w:rPr>
  </w:style>
  <w:style w:type="table" w:styleId="a9">
    <w:name w:val="Table Grid"/>
    <w:basedOn w:val="a1"/>
    <w:uiPriority w:val="39"/>
    <w:rsid w:val="0009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0C2EC0"/>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b">
    <w:name w:val="Нижний колонтитул Знак"/>
    <w:basedOn w:val="a0"/>
    <w:link w:val="aa"/>
    <w:uiPriority w:val="99"/>
    <w:rsid w:val="000C2EC0"/>
    <w:rPr>
      <w:rFonts w:ascii="Arial" w:eastAsia="Times New Roman" w:hAnsi="Arial" w:cs="Times New Roman"/>
      <w:sz w:val="20"/>
      <w:szCs w:val="20"/>
      <w:lang w:eastAsia="ru-RU"/>
    </w:rPr>
  </w:style>
  <w:style w:type="paragraph" w:customStyle="1" w:styleId="dash041e0431044b0447043d044b0439">
    <w:name w:val="dash041e_0431_044b_0447_043d_044b_0439"/>
    <w:basedOn w:val="a"/>
    <w:uiPriority w:val="99"/>
    <w:rsid w:val="000C2EC0"/>
  </w:style>
  <w:style w:type="character" w:customStyle="1" w:styleId="dash041e0441043d043e0432043d043e0439002004420435043a04410442char1">
    <w:name w:val="dash041e_0441_043d_043e_0432_043d_043e_0439_0020_0442_0435_043a_0441_0442__char1"/>
    <w:uiPriority w:val="99"/>
    <w:rsid w:val="000C2EC0"/>
    <w:rPr>
      <w:rFonts w:ascii="Times New Roman" w:hAnsi="Times New Roman"/>
      <w:b/>
      <w:sz w:val="28"/>
      <w:u w:val="none"/>
      <w:effect w:val="none"/>
    </w:rPr>
  </w:style>
  <w:style w:type="paragraph" w:customStyle="1" w:styleId="11">
    <w:name w:val="Без интервала1"/>
    <w:uiPriority w:val="99"/>
    <w:rsid w:val="000C2EC0"/>
    <w:pPr>
      <w:spacing w:after="0" w:line="240" w:lineRule="auto"/>
    </w:pPr>
    <w:rPr>
      <w:rFonts w:ascii="Calibri" w:eastAsia="Times New Roman" w:hAnsi="Calibri" w:cs="Times New Roman"/>
    </w:rPr>
  </w:style>
  <w:style w:type="character" w:customStyle="1" w:styleId="ac">
    <w:name w:val="Цветовое выделение"/>
    <w:rsid w:val="000C2EC0"/>
    <w:rPr>
      <w:b/>
      <w:color w:val="000080"/>
      <w:sz w:val="22"/>
    </w:rPr>
  </w:style>
  <w:style w:type="character" w:customStyle="1" w:styleId="ad">
    <w:name w:val="Гипертекстовая ссылка"/>
    <w:uiPriority w:val="99"/>
    <w:rsid w:val="000C2EC0"/>
    <w:rPr>
      <w:b/>
      <w:color w:val="008000"/>
      <w:sz w:val="22"/>
      <w:u w:val="single"/>
    </w:rPr>
  </w:style>
  <w:style w:type="paragraph" w:customStyle="1" w:styleId="ae">
    <w:name w:val="Таблицы (моноширинный)"/>
    <w:basedOn w:val="a"/>
    <w:next w:val="a"/>
    <w:uiPriority w:val="99"/>
    <w:rsid w:val="000C2EC0"/>
    <w:pPr>
      <w:widowControl w:val="0"/>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0C2E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0C2EC0"/>
    <w:pPr>
      <w:spacing w:after="200" w:line="276" w:lineRule="auto"/>
      <w:ind w:left="720"/>
      <w:contextualSpacing/>
    </w:pPr>
    <w:rPr>
      <w:rFonts w:ascii="Calibri" w:hAnsi="Calibri"/>
      <w:sz w:val="22"/>
      <w:szCs w:val="22"/>
      <w:lang w:eastAsia="en-US"/>
    </w:rPr>
  </w:style>
  <w:style w:type="paragraph" w:styleId="af">
    <w:name w:val="header"/>
    <w:basedOn w:val="a"/>
    <w:link w:val="af0"/>
    <w:rsid w:val="000C2EC0"/>
    <w:pPr>
      <w:tabs>
        <w:tab w:val="center" w:pos="4677"/>
        <w:tab w:val="right" w:pos="9355"/>
      </w:tabs>
      <w:spacing w:after="200" w:line="276" w:lineRule="auto"/>
    </w:pPr>
    <w:rPr>
      <w:rFonts w:ascii="Calibri" w:hAnsi="Calibri"/>
      <w:sz w:val="22"/>
      <w:szCs w:val="22"/>
      <w:lang w:eastAsia="en-US"/>
    </w:rPr>
  </w:style>
  <w:style w:type="character" w:customStyle="1" w:styleId="af0">
    <w:name w:val="Верхний колонтитул Знак"/>
    <w:basedOn w:val="a0"/>
    <w:link w:val="af"/>
    <w:rsid w:val="000C2EC0"/>
    <w:rPr>
      <w:rFonts w:ascii="Calibri" w:eastAsia="Times New Roman" w:hAnsi="Calibri" w:cs="Times New Roman"/>
    </w:rPr>
  </w:style>
  <w:style w:type="paragraph" w:customStyle="1" w:styleId="13">
    <w:name w:val="Ñòèëü1"/>
    <w:basedOn w:val="a"/>
    <w:uiPriority w:val="99"/>
    <w:rsid w:val="000C2EC0"/>
    <w:pPr>
      <w:spacing w:line="288" w:lineRule="auto"/>
    </w:pPr>
    <w:rPr>
      <w:sz w:val="28"/>
      <w:szCs w:val="20"/>
    </w:rPr>
  </w:style>
  <w:style w:type="paragraph" w:customStyle="1" w:styleId="ConsPlusNonformat">
    <w:name w:val="ConsPlusNonformat"/>
    <w:uiPriority w:val="99"/>
    <w:rsid w:val="000C2E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rsid w:val="000C2EC0"/>
    <w:pPr>
      <w:spacing w:after="120" w:line="276" w:lineRule="auto"/>
    </w:pPr>
    <w:rPr>
      <w:rFonts w:ascii="Calibri" w:hAnsi="Calibri"/>
      <w:sz w:val="16"/>
      <w:szCs w:val="16"/>
      <w:lang w:eastAsia="en-US"/>
    </w:rPr>
  </w:style>
  <w:style w:type="character" w:customStyle="1" w:styleId="30">
    <w:name w:val="Основной текст 3 Знак"/>
    <w:basedOn w:val="a0"/>
    <w:link w:val="3"/>
    <w:uiPriority w:val="99"/>
    <w:rsid w:val="000C2EC0"/>
    <w:rPr>
      <w:rFonts w:ascii="Calibri" w:eastAsia="Times New Roman" w:hAnsi="Calibri" w:cs="Times New Roman"/>
      <w:sz w:val="16"/>
      <w:szCs w:val="16"/>
    </w:rPr>
  </w:style>
  <w:style w:type="paragraph" w:styleId="af1">
    <w:name w:val="Subtitle"/>
    <w:basedOn w:val="a"/>
    <w:link w:val="af2"/>
    <w:uiPriority w:val="99"/>
    <w:qFormat/>
    <w:rsid w:val="000C2EC0"/>
    <w:pPr>
      <w:jc w:val="center"/>
    </w:pPr>
    <w:rPr>
      <w:b/>
      <w:bCs/>
      <w:sz w:val="32"/>
      <w:szCs w:val="20"/>
    </w:rPr>
  </w:style>
  <w:style w:type="character" w:customStyle="1" w:styleId="af2">
    <w:name w:val="Подзаголовок Знак"/>
    <w:basedOn w:val="a0"/>
    <w:link w:val="af1"/>
    <w:uiPriority w:val="99"/>
    <w:rsid w:val="000C2EC0"/>
    <w:rPr>
      <w:rFonts w:ascii="Times New Roman" w:eastAsia="Times New Roman" w:hAnsi="Times New Roman" w:cs="Times New Roman"/>
      <w:b/>
      <w:bCs/>
      <w:sz w:val="32"/>
      <w:szCs w:val="20"/>
      <w:lang w:eastAsia="ru-RU"/>
    </w:rPr>
  </w:style>
  <w:style w:type="paragraph" w:styleId="21">
    <w:name w:val="Body Text 2"/>
    <w:basedOn w:val="a"/>
    <w:link w:val="22"/>
    <w:uiPriority w:val="99"/>
    <w:rsid w:val="000C2EC0"/>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rsid w:val="000C2EC0"/>
    <w:rPr>
      <w:rFonts w:ascii="Calibri" w:eastAsia="Times New Roman" w:hAnsi="Calibri" w:cs="Times New Roman"/>
    </w:rPr>
  </w:style>
  <w:style w:type="character" w:styleId="af3">
    <w:name w:val="Hyperlink"/>
    <w:uiPriority w:val="99"/>
    <w:rsid w:val="000C2EC0"/>
    <w:rPr>
      <w:rFonts w:cs="Times New Roman"/>
      <w:color w:val="0000FF"/>
      <w:u w:val="single"/>
    </w:rPr>
  </w:style>
  <w:style w:type="character" w:styleId="af4">
    <w:name w:val="FollowedHyperlink"/>
    <w:uiPriority w:val="99"/>
    <w:rsid w:val="000C2EC0"/>
    <w:rPr>
      <w:rFonts w:cs="Times New Roman"/>
      <w:color w:val="800080"/>
      <w:u w:val="single"/>
    </w:rPr>
  </w:style>
  <w:style w:type="paragraph" w:customStyle="1" w:styleId="xl66">
    <w:name w:val="xl66"/>
    <w:basedOn w:val="a"/>
    <w:uiPriority w:val="99"/>
    <w:rsid w:val="000C2EC0"/>
    <w:pPr>
      <w:spacing w:before="100" w:beforeAutospacing="1" w:after="100" w:afterAutospacing="1"/>
    </w:pPr>
    <w:rPr>
      <w:b/>
      <w:bCs/>
    </w:rPr>
  </w:style>
  <w:style w:type="paragraph" w:customStyle="1" w:styleId="xl67">
    <w:name w:val="xl67"/>
    <w:basedOn w:val="a"/>
    <w:uiPriority w:val="99"/>
    <w:rsid w:val="000C2EC0"/>
    <w:pPr>
      <w:spacing w:before="100" w:beforeAutospacing="1" w:after="100" w:afterAutospacing="1"/>
    </w:pPr>
  </w:style>
  <w:style w:type="paragraph" w:customStyle="1" w:styleId="xl68">
    <w:name w:val="xl68"/>
    <w:basedOn w:val="a"/>
    <w:uiPriority w:val="99"/>
    <w:rsid w:val="000C2EC0"/>
    <w:pPr>
      <w:spacing w:before="100" w:beforeAutospacing="1" w:after="100" w:afterAutospacing="1"/>
      <w:textAlignment w:val="top"/>
    </w:pPr>
  </w:style>
  <w:style w:type="paragraph" w:customStyle="1" w:styleId="xl69">
    <w:name w:val="xl69"/>
    <w:basedOn w:val="a"/>
    <w:uiPriority w:val="99"/>
    <w:rsid w:val="000C2EC0"/>
    <w:pPr>
      <w:spacing w:before="100" w:beforeAutospacing="1" w:after="100" w:afterAutospacing="1"/>
      <w:jc w:val="right"/>
    </w:pPr>
  </w:style>
  <w:style w:type="paragraph" w:customStyle="1" w:styleId="xl70">
    <w:name w:val="xl70"/>
    <w:basedOn w:val="a"/>
    <w:uiPriority w:val="99"/>
    <w:rsid w:val="000C2EC0"/>
    <w:pPr>
      <w:spacing w:before="100" w:beforeAutospacing="1" w:after="100" w:afterAutospacing="1"/>
      <w:textAlignment w:val="center"/>
    </w:pPr>
  </w:style>
  <w:style w:type="paragraph" w:customStyle="1" w:styleId="xl71">
    <w:name w:val="xl71"/>
    <w:basedOn w:val="a"/>
    <w:uiPriority w:val="99"/>
    <w:rsid w:val="000C2E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0C2EC0"/>
    <w:pPr>
      <w:spacing w:before="100" w:beforeAutospacing="1" w:after="100" w:afterAutospacing="1"/>
      <w:jc w:val="right"/>
    </w:pPr>
  </w:style>
  <w:style w:type="paragraph" w:customStyle="1" w:styleId="xl73">
    <w:name w:val="xl73"/>
    <w:basedOn w:val="a"/>
    <w:uiPriority w:val="99"/>
    <w:rsid w:val="000C2EC0"/>
    <w:pPr>
      <w:spacing w:before="100" w:beforeAutospacing="1" w:after="100" w:afterAutospacing="1"/>
      <w:jc w:val="right"/>
    </w:pPr>
  </w:style>
  <w:style w:type="paragraph" w:customStyle="1" w:styleId="xl74">
    <w:name w:val="xl74"/>
    <w:basedOn w:val="a"/>
    <w:uiPriority w:val="99"/>
    <w:rsid w:val="000C2EC0"/>
    <w:pPr>
      <w:spacing w:before="100" w:beforeAutospacing="1" w:after="100" w:afterAutospacing="1"/>
      <w:jc w:val="right"/>
    </w:pPr>
  </w:style>
  <w:style w:type="paragraph" w:customStyle="1" w:styleId="xl75">
    <w:name w:val="xl75"/>
    <w:basedOn w:val="a"/>
    <w:uiPriority w:val="99"/>
    <w:rsid w:val="000C2EC0"/>
    <w:pPr>
      <w:spacing w:before="100" w:beforeAutospacing="1" w:after="100" w:afterAutospacing="1"/>
      <w:jc w:val="right"/>
    </w:pPr>
  </w:style>
  <w:style w:type="paragraph" w:customStyle="1" w:styleId="xl76">
    <w:name w:val="xl76"/>
    <w:basedOn w:val="a"/>
    <w:uiPriority w:val="99"/>
    <w:rsid w:val="000C2EC0"/>
    <w:pPr>
      <w:spacing w:before="100" w:beforeAutospacing="1" w:after="100" w:afterAutospacing="1"/>
      <w:jc w:val="right"/>
    </w:pPr>
  </w:style>
  <w:style w:type="paragraph" w:customStyle="1" w:styleId="xl77">
    <w:name w:val="xl77"/>
    <w:basedOn w:val="a"/>
    <w:uiPriority w:val="99"/>
    <w:rsid w:val="000C2EC0"/>
    <w:pPr>
      <w:spacing w:before="100" w:beforeAutospacing="1" w:after="100" w:afterAutospacing="1"/>
    </w:pPr>
  </w:style>
  <w:style w:type="paragraph" w:customStyle="1" w:styleId="xl78">
    <w:name w:val="xl78"/>
    <w:basedOn w:val="a"/>
    <w:uiPriority w:val="99"/>
    <w:rsid w:val="000C2EC0"/>
    <w:pPr>
      <w:shd w:val="clear" w:color="000000" w:fill="FFFF00"/>
      <w:spacing w:before="100" w:beforeAutospacing="1" w:after="100" w:afterAutospacing="1"/>
      <w:textAlignment w:val="top"/>
    </w:pPr>
    <w:rPr>
      <w:b/>
      <w:bCs/>
    </w:rPr>
  </w:style>
  <w:style w:type="paragraph" w:customStyle="1" w:styleId="xl79">
    <w:name w:val="xl79"/>
    <w:basedOn w:val="a"/>
    <w:uiPriority w:val="99"/>
    <w:rsid w:val="000C2EC0"/>
    <w:pPr>
      <w:spacing w:before="100" w:beforeAutospacing="1" w:after="100" w:afterAutospacing="1"/>
      <w:textAlignment w:val="center"/>
    </w:pPr>
  </w:style>
  <w:style w:type="paragraph" w:customStyle="1" w:styleId="xl80">
    <w:name w:val="xl80"/>
    <w:basedOn w:val="a"/>
    <w:uiPriority w:val="99"/>
    <w:rsid w:val="000C2EC0"/>
    <w:pPr>
      <w:spacing w:before="100" w:beforeAutospacing="1" w:after="100" w:afterAutospacing="1"/>
    </w:pPr>
  </w:style>
  <w:style w:type="paragraph" w:customStyle="1" w:styleId="xl81">
    <w:name w:val="xl81"/>
    <w:basedOn w:val="a"/>
    <w:uiPriority w:val="99"/>
    <w:rsid w:val="000C2EC0"/>
    <w:pPr>
      <w:spacing w:before="100" w:beforeAutospacing="1" w:after="100" w:afterAutospacing="1"/>
      <w:jc w:val="right"/>
    </w:pPr>
    <w:rPr>
      <w:b/>
      <w:bCs/>
    </w:rPr>
  </w:style>
  <w:style w:type="paragraph" w:customStyle="1" w:styleId="xl82">
    <w:name w:val="xl82"/>
    <w:basedOn w:val="a"/>
    <w:uiPriority w:val="99"/>
    <w:rsid w:val="000C2EC0"/>
    <w:pPr>
      <w:spacing w:before="100" w:beforeAutospacing="1" w:after="100" w:afterAutospacing="1"/>
    </w:pPr>
  </w:style>
  <w:style w:type="paragraph" w:customStyle="1" w:styleId="xl83">
    <w:name w:val="xl83"/>
    <w:basedOn w:val="a"/>
    <w:uiPriority w:val="99"/>
    <w:rsid w:val="000C2EC0"/>
    <w:pPr>
      <w:shd w:val="clear" w:color="000000" w:fill="FFFF00"/>
      <w:spacing w:before="100" w:beforeAutospacing="1" w:after="100" w:afterAutospacing="1"/>
    </w:pPr>
    <w:rPr>
      <w:b/>
      <w:bCs/>
    </w:rPr>
  </w:style>
  <w:style w:type="paragraph" w:customStyle="1" w:styleId="xl84">
    <w:name w:val="xl84"/>
    <w:basedOn w:val="a"/>
    <w:uiPriority w:val="99"/>
    <w:rsid w:val="000C2EC0"/>
    <w:pPr>
      <w:spacing w:before="100" w:beforeAutospacing="1" w:after="100" w:afterAutospacing="1"/>
      <w:jc w:val="right"/>
    </w:pPr>
    <w:rPr>
      <w:b/>
      <w:bCs/>
    </w:rPr>
  </w:style>
  <w:style w:type="paragraph" w:customStyle="1" w:styleId="xl85">
    <w:name w:val="xl85"/>
    <w:basedOn w:val="a"/>
    <w:uiPriority w:val="99"/>
    <w:rsid w:val="000C2EC0"/>
    <w:pPr>
      <w:spacing w:before="100" w:beforeAutospacing="1" w:after="100" w:afterAutospacing="1"/>
    </w:pPr>
  </w:style>
  <w:style w:type="paragraph" w:customStyle="1" w:styleId="xl86">
    <w:name w:val="xl86"/>
    <w:basedOn w:val="a"/>
    <w:uiPriority w:val="99"/>
    <w:rsid w:val="000C2EC0"/>
    <w:pPr>
      <w:spacing w:before="100" w:beforeAutospacing="1" w:after="100" w:afterAutospacing="1"/>
    </w:pPr>
    <w:rPr>
      <w:b/>
      <w:bCs/>
    </w:rPr>
  </w:style>
  <w:style w:type="paragraph" w:customStyle="1" w:styleId="xl87">
    <w:name w:val="xl87"/>
    <w:basedOn w:val="a"/>
    <w:uiPriority w:val="99"/>
    <w:rsid w:val="000C2EC0"/>
    <w:pPr>
      <w:spacing w:before="100" w:beforeAutospacing="1" w:after="100" w:afterAutospacing="1"/>
    </w:pPr>
  </w:style>
  <w:style w:type="paragraph" w:customStyle="1" w:styleId="xl88">
    <w:name w:val="xl88"/>
    <w:basedOn w:val="a"/>
    <w:uiPriority w:val="99"/>
    <w:rsid w:val="000C2EC0"/>
    <w:pPr>
      <w:spacing w:before="100" w:beforeAutospacing="1" w:after="100" w:afterAutospacing="1"/>
    </w:pPr>
    <w:rPr>
      <w:rFonts w:ascii="Times New Roman CYR" w:hAnsi="Times New Roman CYR" w:cs="Times New Roman CYR"/>
      <w:sz w:val="22"/>
      <w:szCs w:val="22"/>
    </w:rPr>
  </w:style>
  <w:style w:type="paragraph" w:customStyle="1" w:styleId="xl89">
    <w:name w:val="xl89"/>
    <w:basedOn w:val="a"/>
    <w:uiPriority w:val="99"/>
    <w:rsid w:val="000C2EC0"/>
    <w:pPr>
      <w:spacing w:before="100" w:beforeAutospacing="1" w:after="100" w:afterAutospacing="1"/>
    </w:pPr>
    <w:rPr>
      <w:rFonts w:ascii="Times New Roman CYR" w:hAnsi="Times New Roman CYR" w:cs="Times New Roman CYR"/>
      <w:b/>
      <w:bCs/>
      <w:sz w:val="22"/>
      <w:szCs w:val="22"/>
    </w:rPr>
  </w:style>
  <w:style w:type="paragraph" w:customStyle="1" w:styleId="xl90">
    <w:name w:val="xl90"/>
    <w:basedOn w:val="a"/>
    <w:uiPriority w:val="99"/>
    <w:rsid w:val="000C2EC0"/>
    <w:pPr>
      <w:spacing w:before="100" w:beforeAutospacing="1" w:after="100" w:afterAutospacing="1"/>
      <w:textAlignment w:val="top"/>
    </w:pPr>
  </w:style>
  <w:style w:type="paragraph" w:customStyle="1" w:styleId="xl91">
    <w:name w:val="xl91"/>
    <w:basedOn w:val="a"/>
    <w:uiPriority w:val="99"/>
    <w:rsid w:val="000C2EC0"/>
    <w:pPr>
      <w:spacing w:before="100" w:beforeAutospacing="1" w:after="100" w:afterAutospacing="1"/>
    </w:pPr>
  </w:style>
  <w:style w:type="paragraph" w:customStyle="1" w:styleId="xl92">
    <w:name w:val="xl92"/>
    <w:basedOn w:val="a"/>
    <w:uiPriority w:val="99"/>
    <w:rsid w:val="000C2EC0"/>
    <w:pPr>
      <w:spacing w:before="100" w:beforeAutospacing="1" w:after="100" w:afterAutospacing="1"/>
    </w:pPr>
  </w:style>
  <w:style w:type="paragraph" w:customStyle="1" w:styleId="xl93">
    <w:name w:val="xl93"/>
    <w:basedOn w:val="a"/>
    <w:uiPriority w:val="99"/>
    <w:rsid w:val="000C2EC0"/>
    <w:pPr>
      <w:spacing w:before="100" w:beforeAutospacing="1" w:after="100" w:afterAutospacing="1"/>
    </w:pPr>
  </w:style>
  <w:style w:type="paragraph" w:customStyle="1" w:styleId="xl94">
    <w:name w:val="xl94"/>
    <w:basedOn w:val="a"/>
    <w:uiPriority w:val="99"/>
    <w:rsid w:val="000C2EC0"/>
    <w:pPr>
      <w:spacing w:before="100" w:beforeAutospacing="1" w:after="100" w:afterAutospacing="1"/>
      <w:jc w:val="right"/>
    </w:pPr>
    <w:rPr>
      <w:b/>
      <w:bCs/>
    </w:rPr>
  </w:style>
  <w:style w:type="paragraph" w:customStyle="1" w:styleId="xl95">
    <w:name w:val="xl95"/>
    <w:basedOn w:val="a"/>
    <w:uiPriority w:val="99"/>
    <w:rsid w:val="000C2EC0"/>
    <w:pPr>
      <w:spacing w:before="100" w:beforeAutospacing="1" w:after="100" w:afterAutospacing="1"/>
      <w:jc w:val="right"/>
    </w:pPr>
    <w:rPr>
      <w:b/>
      <w:bCs/>
    </w:rPr>
  </w:style>
  <w:style w:type="paragraph" w:customStyle="1" w:styleId="xl96">
    <w:name w:val="xl96"/>
    <w:basedOn w:val="a"/>
    <w:uiPriority w:val="99"/>
    <w:rsid w:val="000C2EC0"/>
    <w:pPr>
      <w:shd w:val="clear" w:color="000000" w:fill="FFFF00"/>
      <w:spacing w:before="100" w:beforeAutospacing="1" w:after="100" w:afterAutospacing="1"/>
      <w:jc w:val="right"/>
    </w:pPr>
    <w:rPr>
      <w:b/>
      <w:bCs/>
    </w:rPr>
  </w:style>
  <w:style w:type="paragraph" w:customStyle="1" w:styleId="xl97">
    <w:name w:val="xl97"/>
    <w:basedOn w:val="a"/>
    <w:uiPriority w:val="99"/>
    <w:rsid w:val="000C2EC0"/>
    <w:pPr>
      <w:shd w:val="clear" w:color="000000" w:fill="FFFF00"/>
      <w:spacing w:before="100" w:beforeAutospacing="1" w:after="100" w:afterAutospacing="1"/>
      <w:jc w:val="right"/>
    </w:pPr>
    <w:rPr>
      <w:b/>
      <w:bCs/>
    </w:rPr>
  </w:style>
  <w:style w:type="paragraph" w:customStyle="1" w:styleId="xl98">
    <w:name w:val="xl98"/>
    <w:basedOn w:val="a"/>
    <w:uiPriority w:val="99"/>
    <w:rsid w:val="000C2EC0"/>
    <w:pPr>
      <w:spacing w:before="100" w:beforeAutospacing="1" w:after="100" w:afterAutospacing="1"/>
    </w:pPr>
    <w:rPr>
      <w:rFonts w:ascii="Arial" w:hAnsi="Arial" w:cs="Arial"/>
      <w:i/>
      <w:iCs/>
    </w:rPr>
  </w:style>
  <w:style w:type="paragraph" w:customStyle="1" w:styleId="xl99">
    <w:name w:val="xl99"/>
    <w:basedOn w:val="a"/>
    <w:uiPriority w:val="99"/>
    <w:rsid w:val="000C2EC0"/>
    <w:pPr>
      <w:spacing w:before="100" w:beforeAutospacing="1" w:after="100" w:afterAutospacing="1"/>
    </w:pPr>
    <w:rPr>
      <w:i/>
      <w:iCs/>
    </w:rPr>
  </w:style>
  <w:style w:type="paragraph" w:customStyle="1" w:styleId="xl100">
    <w:name w:val="xl100"/>
    <w:basedOn w:val="a"/>
    <w:uiPriority w:val="99"/>
    <w:rsid w:val="000C2EC0"/>
    <w:pPr>
      <w:spacing w:before="100" w:beforeAutospacing="1" w:after="100" w:afterAutospacing="1"/>
    </w:pPr>
  </w:style>
  <w:style w:type="paragraph" w:customStyle="1" w:styleId="xl101">
    <w:name w:val="xl101"/>
    <w:basedOn w:val="a"/>
    <w:uiPriority w:val="99"/>
    <w:rsid w:val="000C2EC0"/>
    <w:pPr>
      <w:spacing w:before="100" w:beforeAutospacing="1" w:after="100" w:afterAutospacing="1"/>
      <w:jc w:val="right"/>
    </w:pPr>
  </w:style>
  <w:style w:type="paragraph" w:customStyle="1" w:styleId="xl102">
    <w:name w:val="xl102"/>
    <w:basedOn w:val="a"/>
    <w:uiPriority w:val="99"/>
    <w:rsid w:val="000C2EC0"/>
    <w:pPr>
      <w:spacing w:before="100" w:beforeAutospacing="1" w:after="100" w:afterAutospacing="1"/>
    </w:pPr>
  </w:style>
  <w:style w:type="paragraph" w:customStyle="1" w:styleId="xl103">
    <w:name w:val="xl103"/>
    <w:basedOn w:val="a"/>
    <w:uiPriority w:val="99"/>
    <w:rsid w:val="000C2EC0"/>
    <w:pPr>
      <w:spacing w:before="100" w:beforeAutospacing="1" w:after="100" w:afterAutospacing="1"/>
    </w:pPr>
    <w:rPr>
      <w:b/>
      <w:bCs/>
    </w:rPr>
  </w:style>
  <w:style w:type="paragraph" w:customStyle="1" w:styleId="xl104">
    <w:name w:val="xl104"/>
    <w:basedOn w:val="a"/>
    <w:uiPriority w:val="99"/>
    <w:rsid w:val="000C2EC0"/>
    <w:pPr>
      <w:spacing w:before="100" w:beforeAutospacing="1" w:after="100" w:afterAutospacing="1"/>
    </w:pPr>
    <w:rPr>
      <w:rFonts w:ascii="Arial CYR" w:hAnsi="Arial CYR" w:cs="Arial CYR"/>
      <w:i/>
      <w:iCs/>
    </w:rPr>
  </w:style>
  <w:style w:type="paragraph" w:customStyle="1" w:styleId="xl105">
    <w:name w:val="xl105"/>
    <w:basedOn w:val="a"/>
    <w:uiPriority w:val="99"/>
    <w:rsid w:val="000C2EC0"/>
    <w:pPr>
      <w:spacing w:before="100" w:beforeAutospacing="1" w:after="100" w:afterAutospacing="1"/>
      <w:textAlignment w:val="top"/>
    </w:pPr>
  </w:style>
  <w:style w:type="paragraph" w:customStyle="1" w:styleId="xl106">
    <w:name w:val="xl106"/>
    <w:basedOn w:val="a"/>
    <w:uiPriority w:val="99"/>
    <w:rsid w:val="000C2EC0"/>
    <w:pPr>
      <w:spacing w:before="100" w:beforeAutospacing="1" w:after="100" w:afterAutospacing="1"/>
    </w:pPr>
    <w:rPr>
      <w:b/>
      <w:bCs/>
    </w:rPr>
  </w:style>
  <w:style w:type="paragraph" w:customStyle="1" w:styleId="xl107">
    <w:name w:val="xl107"/>
    <w:basedOn w:val="a"/>
    <w:uiPriority w:val="99"/>
    <w:rsid w:val="000C2EC0"/>
    <w:pPr>
      <w:spacing w:before="100" w:beforeAutospacing="1" w:after="100" w:afterAutospacing="1"/>
    </w:pPr>
    <w:rPr>
      <w:color w:val="FF0000"/>
    </w:rPr>
  </w:style>
  <w:style w:type="paragraph" w:customStyle="1" w:styleId="xl108">
    <w:name w:val="xl108"/>
    <w:basedOn w:val="a"/>
    <w:uiPriority w:val="99"/>
    <w:rsid w:val="000C2EC0"/>
    <w:pPr>
      <w:spacing w:before="100" w:beforeAutospacing="1" w:after="100" w:afterAutospacing="1"/>
      <w:jc w:val="right"/>
    </w:pPr>
  </w:style>
  <w:style w:type="paragraph" w:customStyle="1" w:styleId="xl109">
    <w:name w:val="xl109"/>
    <w:basedOn w:val="a"/>
    <w:uiPriority w:val="99"/>
    <w:rsid w:val="000C2EC0"/>
    <w:pPr>
      <w:spacing w:before="100" w:beforeAutospacing="1" w:after="100" w:afterAutospacing="1"/>
      <w:jc w:val="center"/>
    </w:pPr>
  </w:style>
  <w:style w:type="paragraph" w:customStyle="1" w:styleId="xl110">
    <w:name w:val="xl110"/>
    <w:basedOn w:val="a"/>
    <w:uiPriority w:val="99"/>
    <w:rsid w:val="000C2EC0"/>
    <w:pPr>
      <w:spacing w:before="100" w:beforeAutospacing="1" w:after="100" w:afterAutospacing="1"/>
      <w:textAlignment w:val="top"/>
    </w:pPr>
    <w:rPr>
      <w:b/>
      <w:bCs/>
    </w:rPr>
  </w:style>
  <w:style w:type="paragraph" w:customStyle="1" w:styleId="xl111">
    <w:name w:val="xl111"/>
    <w:basedOn w:val="a"/>
    <w:uiPriority w:val="99"/>
    <w:rsid w:val="000C2EC0"/>
    <w:pPr>
      <w:shd w:val="clear" w:color="000000" w:fill="F2DDDC"/>
      <w:spacing w:before="100" w:beforeAutospacing="1" w:after="100" w:afterAutospacing="1"/>
    </w:pPr>
  </w:style>
  <w:style w:type="paragraph" w:customStyle="1" w:styleId="xl112">
    <w:name w:val="xl112"/>
    <w:basedOn w:val="a"/>
    <w:uiPriority w:val="99"/>
    <w:rsid w:val="000C2EC0"/>
    <w:pPr>
      <w:shd w:val="clear" w:color="000000" w:fill="F2DDDC"/>
      <w:spacing w:before="100" w:beforeAutospacing="1" w:after="100" w:afterAutospacing="1"/>
      <w:jc w:val="right"/>
    </w:pPr>
  </w:style>
  <w:style w:type="paragraph" w:customStyle="1" w:styleId="xl113">
    <w:name w:val="xl113"/>
    <w:basedOn w:val="a"/>
    <w:uiPriority w:val="99"/>
    <w:rsid w:val="000C2EC0"/>
    <w:pPr>
      <w:shd w:val="clear" w:color="000000" w:fill="F2DDDC"/>
      <w:spacing w:before="100" w:beforeAutospacing="1" w:after="100" w:afterAutospacing="1"/>
      <w:jc w:val="right"/>
    </w:pPr>
  </w:style>
  <w:style w:type="paragraph" w:customStyle="1" w:styleId="xl114">
    <w:name w:val="xl114"/>
    <w:basedOn w:val="a"/>
    <w:uiPriority w:val="99"/>
    <w:rsid w:val="000C2EC0"/>
    <w:pPr>
      <w:shd w:val="clear" w:color="000000" w:fill="FFFF00"/>
      <w:spacing w:before="100" w:beforeAutospacing="1" w:after="100" w:afterAutospacing="1"/>
      <w:jc w:val="right"/>
    </w:pPr>
  </w:style>
  <w:style w:type="paragraph" w:customStyle="1" w:styleId="xl115">
    <w:name w:val="xl115"/>
    <w:basedOn w:val="a"/>
    <w:uiPriority w:val="99"/>
    <w:rsid w:val="000C2EC0"/>
    <w:pPr>
      <w:shd w:val="clear" w:color="000000" w:fill="D99795"/>
      <w:spacing w:before="100" w:beforeAutospacing="1" w:after="100" w:afterAutospacing="1"/>
      <w:jc w:val="right"/>
    </w:pPr>
  </w:style>
  <w:style w:type="paragraph" w:customStyle="1" w:styleId="xl116">
    <w:name w:val="xl116"/>
    <w:basedOn w:val="a"/>
    <w:uiPriority w:val="99"/>
    <w:rsid w:val="000C2EC0"/>
    <w:pPr>
      <w:shd w:val="clear" w:color="000000" w:fill="FFFF00"/>
      <w:spacing w:before="100" w:beforeAutospacing="1" w:after="100" w:afterAutospacing="1"/>
      <w:jc w:val="right"/>
    </w:pPr>
  </w:style>
  <w:style w:type="paragraph" w:customStyle="1" w:styleId="xl117">
    <w:name w:val="xl117"/>
    <w:basedOn w:val="a"/>
    <w:uiPriority w:val="99"/>
    <w:rsid w:val="000C2EC0"/>
    <w:pPr>
      <w:shd w:val="clear" w:color="000000" w:fill="DDD9C3"/>
      <w:spacing w:before="100" w:beforeAutospacing="1" w:after="100" w:afterAutospacing="1"/>
    </w:pPr>
  </w:style>
  <w:style w:type="paragraph" w:customStyle="1" w:styleId="xl118">
    <w:name w:val="xl118"/>
    <w:basedOn w:val="a"/>
    <w:uiPriority w:val="99"/>
    <w:rsid w:val="000C2EC0"/>
    <w:pPr>
      <w:shd w:val="clear" w:color="000000" w:fill="DDD9C3"/>
      <w:spacing w:before="100" w:beforeAutospacing="1" w:after="100" w:afterAutospacing="1"/>
      <w:jc w:val="right"/>
    </w:pPr>
  </w:style>
  <w:style w:type="paragraph" w:customStyle="1" w:styleId="xl119">
    <w:name w:val="xl119"/>
    <w:basedOn w:val="a"/>
    <w:uiPriority w:val="99"/>
    <w:rsid w:val="000C2EC0"/>
    <w:pPr>
      <w:shd w:val="clear" w:color="000000" w:fill="DDD9C3"/>
      <w:spacing w:before="100" w:beforeAutospacing="1" w:after="100" w:afterAutospacing="1"/>
      <w:jc w:val="right"/>
    </w:pPr>
  </w:style>
  <w:style w:type="paragraph" w:customStyle="1" w:styleId="xl120">
    <w:name w:val="xl120"/>
    <w:basedOn w:val="a"/>
    <w:uiPriority w:val="99"/>
    <w:rsid w:val="000C2EC0"/>
    <w:pPr>
      <w:shd w:val="clear" w:color="000000" w:fill="DDD9C3"/>
      <w:spacing w:before="100" w:beforeAutospacing="1" w:after="100" w:afterAutospacing="1"/>
      <w:jc w:val="right"/>
    </w:pPr>
  </w:style>
  <w:style w:type="paragraph" w:customStyle="1" w:styleId="xl121">
    <w:name w:val="xl121"/>
    <w:basedOn w:val="a"/>
    <w:uiPriority w:val="99"/>
    <w:rsid w:val="000C2EC0"/>
    <w:pPr>
      <w:spacing w:before="100" w:beforeAutospacing="1" w:after="100" w:afterAutospacing="1"/>
      <w:textAlignment w:val="top"/>
    </w:pPr>
  </w:style>
  <w:style w:type="paragraph" w:customStyle="1" w:styleId="xl122">
    <w:name w:val="xl122"/>
    <w:basedOn w:val="a"/>
    <w:uiPriority w:val="99"/>
    <w:rsid w:val="000C2EC0"/>
    <w:pPr>
      <w:shd w:val="clear" w:color="000000" w:fill="E5E0EC"/>
      <w:spacing w:before="100" w:beforeAutospacing="1" w:after="100" w:afterAutospacing="1"/>
      <w:jc w:val="right"/>
    </w:pPr>
  </w:style>
  <w:style w:type="paragraph" w:customStyle="1" w:styleId="xl123">
    <w:name w:val="xl123"/>
    <w:basedOn w:val="a"/>
    <w:uiPriority w:val="99"/>
    <w:rsid w:val="000C2EC0"/>
    <w:pPr>
      <w:shd w:val="clear" w:color="000000" w:fill="E5E0EC"/>
      <w:spacing w:before="100" w:beforeAutospacing="1" w:after="100" w:afterAutospacing="1"/>
      <w:jc w:val="right"/>
    </w:pPr>
  </w:style>
  <w:style w:type="paragraph" w:customStyle="1" w:styleId="xl124">
    <w:name w:val="xl124"/>
    <w:basedOn w:val="a"/>
    <w:uiPriority w:val="99"/>
    <w:rsid w:val="000C2EC0"/>
    <w:pPr>
      <w:shd w:val="clear" w:color="000000" w:fill="E5E0EC"/>
      <w:spacing w:before="100" w:beforeAutospacing="1" w:after="100" w:afterAutospacing="1"/>
      <w:jc w:val="right"/>
    </w:pPr>
  </w:style>
  <w:style w:type="paragraph" w:customStyle="1" w:styleId="xl125">
    <w:name w:val="xl125"/>
    <w:basedOn w:val="a"/>
    <w:uiPriority w:val="99"/>
    <w:rsid w:val="000C2EC0"/>
    <w:pPr>
      <w:shd w:val="clear" w:color="000000" w:fill="E5E0EC"/>
      <w:spacing w:before="100" w:beforeAutospacing="1" w:after="100" w:afterAutospacing="1"/>
      <w:jc w:val="right"/>
    </w:pPr>
    <w:rPr>
      <w:b/>
      <w:bCs/>
    </w:rPr>
  </w:style>
  <w:style w:type="paragraph" w:customStyle="1" w:styleId="xl126">
    <w:name w:val="xl126"/>
    <w:basedOn w:val="a"/>
    <w:uiPriority w:val="99"/>
    <w:rsid w:val="000C2EC0"/>
    <w:pPr>
      <w:shd w:val="clear" w:color="000000" w:fill="B2A1C7"/>
      <w:spacing w:before="100" w:beforeAutospacing="1" w:after="100" w:afterAutospacing="1"/>
      <w:jc w:val="right"/>
    </w:pPr>
  </w:style>
  <w:style w:type="paragraph" w:customStyle="1" w:styleId="xl127">
    <w:name w:val="xl127"/>
    <w:basedOn w:val="a"/>
    <w:uiPriority w:val="99"/>
    <w:rsid w:val="000C2EC0"/>
    <w:pPr>
      <w:shd w:val="clear" w:color="000000" w:fill="E5E0EC"/>
      <w:spacing w:before="100" w:beforeAutospacing="1" w:after="100" w:afterAutospacing="1"/>
      <w:jc w:val="right"/>
    </w:pPr>
    <w:rPr>
      <w:b/>
      <w:bCs/>
    </w:rPr>
  </w:style>
  <w:style w:type="paragraph" w:customStyle="1" w:styleId="xl128">
    <w:name w:val="xl128"/>
    <w:basedOn w:val="a"/>
    <w:uiPriority w:val="99"/>
    <w:rsid w:val="000C2EC0"/>
    <w:pPr>
      <w:shd w:val="clear" w:color="000000" w:fill="E5E0EC"/>
      <w:spacing w:before="100" w:beforeAutospacing="1" w:after="100" w:afterAutospacing="1"/>
      <w:jc w:val="right"/>
    </w:pPr>
    <w:rPr>
      <w:b/>
      <w:bCs/>
    </w:rPr>
  </w:style>
  <w:style w:type="paragraph" w:customStyle="1" w:styleId="xl129">
    <w:name w:val="xl129"/>
    <w:basedOn w:val="a"/>
    <w:uiPriority w:val="99"/>
    <w:rsid w:val="000C2EC0"/>
    <w:pPr>
      <w:spacing w:before="100" w:beforeAutospacing="1" w:after="100" w:afterAutospacing="1"/>
      <w:textAlignment w:val="center"/>
    </w:pPr>
    <w:rPr>
      <w:b/>
      <w:bCs/>
    </w:rPr>
  </w:style>
  <w:style w:type="paragraph" w:customStyle="1" w:styleId="xl130">
    <w:name w:val="xl130"/>
    <w:basedOn w:val="a"/>
    <w:uiPriority w:val="99"/>
    <w:rsid w:val="000C2EC0"/>
    <w:pPr>
      <w:spacing w:before="100" w:beforeAutospacing="1" w:after="100" w:afterAutospacing="1"/>
      <w:jc w:val="right"/>
    </w:pPr>
  </w:style>
  <w:style w:type="paragraph" w:customStyle="1" w:styleId="xl131">
    <w:name w:val="xl131"/>
    <w:basedOn w:val="a"/>
    <w:uiPriority w:val="99"/>
    <w:rsid w:val="000C2EC0"/>
    <w:pPr>
      <w:shd w:val="clear" w:color="000000" w:fill="FFCCFF"/>
      <w:spacing w:before="100" w:beforeAutospacing="1" w:after="100" w:afterAutospacing="1"/>
    </w:pPr>
  </w:style>
  <w:style w:type="paragraph" w:customStyle="1" w:styleId="xl132">
    <w:name w:val="xl132"/>
    <w:basedOn w:val="a"/>
    <w:uiPriority w:val="99"/>
    <w:rsid w:val="000C2EC0"/>
    <w:pPr>
      <w:shd w:val="clear" w:color="000000" w:fill="FFCCFF"/>
      <w:spacing w:before="100" w:beforeAutospacing="1" w:after="100" w:afterAutospacing="1"/>
      <w:jc w:val="right"/>
    </w:pPr>
  </w:style>
  <w:style w:type="paragraph" w:customStyle="1" w:styleId="xl133">
    <w:name w:val="xl133"/>
    <w:basedOn w:val="a"/>
    <w:uiPriority w:val="99"/>
    <w:rsid w:val="000C2EC0"/>
    <w:pPr>
      <w:shd w:val="clear" w:color="000000" w:fill="FFCCFF"/>
      <w:spacing w:before="100" w:beforeAutospacing="1" w:after="100" w:afterAutospacing="1"/>
      <w:jc w:val="right"/>
    </w:pPr>
  </w:style>
  <w:style w:type="paragraph" w:customStyle="1" w:styleId="xl134">
    <w:name w:val="xl134"/>
    <w:basedOn w:val="a"/>
    <w:uiPriority w:val="99"/>
    <w:rsid w:val="000C2EC0"/>
    <w:pPr>
      <w:shd w:val="clear" w:color="000000" w:fill="FFCCFF"/>
      <w:spacing w:before="100" w:beforeAutospacing="1" w:after="100" w:afterAutospacing="1"/>
      <w:jc w:val="right"/>
    </w:pPr>
  </w:style>
  <w:style w:type="paragraph" w:customStyle="1" w:styleId="xl135">
    <w:name w:val="xl135"/>
    <w:basedOn w:val="a"/>
    <w:uiPriority w:val="99"/>
    <w:rsid w:val="000C2EC0"/>
    <w:pPr>
      <w:spacing w:before="100" w:beforeAutospacing="1" w:after="100" w:afterAutospacing="1"/>
    </w:pPr>
  </w:style>
  <w:style w:type="paragraph" w:customStyle="1" w:styleId="xl136">
    <w:name w:val="xl136"/>
    <w:basedOn w:val="a"/>
    <w:uiPriority w:val="99"/>
    <w:rsid w:val="000C2EC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a"/>
    <w:uiPriority w:val="99"/>
    <w:rsid w:val="000C2EC0"/>
    <w:pPr>
      <w:shd w:val="clear" w:color="000000" w:fill="FFCCFF"/>
      <w:spacing w:before="100" w:beforeAutospacing="1" w:after="100" w:afterAutospacing="1"/>
    </w:pPr>
  </w:style>
  <w:style w:type="paragraph" w:customStyle="1" w:styleId="xl138">
    <w:name w:val="xl138"/>
    <w:basedOn w:val="a"/>
    <w:uiPriority w:val="99"/>
    <w:rsid w:val="000C2EC0"/>
    <w:pPr>
      <w:shd w:val="clear" w:color="000000" w:fill="FFCCFF"/>
      <w:spacing w:before="100" w:beforeAutospacing="1" w:after="100" w:afterAutospacing="1"/>
    </w:pPr>
    <w:rPr>
      <w:b/>
      <w:bCs/>
    </w:rPr>
  </w:style>
  <w:style w:type="paragraph" w:customStyle="1" w:styleId="xl139">
    <w:name w:val="xl139"/>
    <w:basedOn w:val="a"/>
    <w:uiPriority w:val="99"/>
    <w:rsid w:val="000C2EC0"/>
    <w:pPr>
      <w:shd w:val="clear" w:color="000000" w:fill="FFCCFF"/>
      <w:spacing w:before="100" w:beforeAutospacing="1" w:after="100" w:afterAutospacing="1"/>
      <w:jc w:val="right"/>
    </w:pPr>
    <w:rPr>
      <w:b/>
      <w:bCs/>
    </w:rPr>
  </w:style>
  <w:style w:type="paragraph" w:customStyle="1" w:styleId="xl140">
    <w:name w:val="xl140"/>
    <w:basedOn w:val="a"/>
    <w:uiPriority w:val="99"/>
    <w:rsid w:val="000C2EC0"/>
    <w:pPr>
      <w:shd w:val="clear" w:color="000000" w:fill="FFCCFF"/>
      <w:spacing w:before="100" w:beforeAutospacing="1" w:after="100" w:afterAutospacing="1"/>
      <w:jc w:val="right"/>
    </w:pPr>
    <w:rPr>
      <w:b/>
      <w:bCs/>
    </w:rPr>
  </w:style>
  <w:style w:type="paragraph" w:customStyle="1" w:styleId="xl141">
    <w:name w:val="xl141"/>
    <w:basedOn w:val="a"/>
    <w:uiPriority w:val="99"/>
    <w:rsid w:val="000C2EC0"/>
    <w:pPr>
      <w:spacing w:before="100" w:beforeAutospacing="1" w:after="100" w:afterAutospacing="1"/>
    </w:pPr>
  </w:style>
  <w:style w:type="paragraph" w:customStyle="1" w:styleId="xl142">
    <w:name w:val="xl142"/>
    <w:basedOn w:val="a"/>
    <w:uiPriority w:val="99"/>
    <w:rsid w:val="000C2EC0"/>
    <w:pPr>
      <w:spacing w:before="100" w:beforeAutospacing="1" w:after="100" w:afterAutospacing="1"/>
      <w:jc w:val="right"/>
    </w:pPr>
  </w:style>
  <w:style w:type="paragraph" w:customStyle="1" w:styleId="xl143">
    <w:name w:val="xl143"/>
    <w:basedOn w:val="a"/>
    <w:uiPriority w:val="99"/>
    <w:rsid w:val="000C2EC0"/>
    <w:pPr>
      <w:spacing w:before="100" w:beforeAutospacing="1" w:after="100" w:afterAutospacing="1"/>
      <w:jc w:val="right"/>
    </w:pPr>
  </w:style>
  <w:style w:type="paragraph" w:customStyle="1" w:styleId="xl144">
    <w:name w:val="xl144"/>
    <w:basedOn w:val="a"/>
    <w:uiPriority w:val="99"/>
    <w:rsid w:val="000C2EC0"/>
    <w:pPr>
      <w:shd w:val="clear" w:color="000000" w:fill="FFCCFF"/>
      <w:spacing w:before="100" w:beforeAutospacing="1" w:after="100" w:afterAutospacing="1"/>
      <w:textAlignment w:val="top"/>
    </w:pPr>
  </w:style>
  <w:style w:type="paragraph" w:customStyle="1" w:styleId="xl145">
    <w:name w:val="xl145"/>
    <w:basedOn w:val="a"/>
    <w:uiPriority w:val="99"/>
    <w:rsid w:val="000C2EC0"/>
    <w:pPr>
      <w:spacing w:before="100" w:beforeAutospacing="1" w:after="100" w:afterAutospacing="1"/>
      <w:jc w:val="right"/>
    </w:pPr>
  </w:style>
  <w:style w:type="paragraph" w:customStyle="1" w:styleId="xl146">
    <w:name w:val="xl146"/>
    <w:basedOn w:val="a"/>
    <w:uiPriority w:val="99"/>
    <w:rsid w:val="000C2EC0"/>
    <w:pPr>
      <w:shd w:val="clear" w:color="000000" w:fill="92D050"/>
      <w:spacing w:before="100" w:beforeAutospacing="1" w:after="100" w:afterAutospacing="1"/>
      <w:jc w:val="right"/>
    </w:pPr>
    <w:rPr>
      <w:b/>
      <w:bCs/>
    </w:rPr>
  </w:style>
  <w:style w:type="paragraph" w:customStyle="1" w:styleId="xl147">
    <w:name w:val="xl147"/>
    <w:basedOn w:val="a"/>
    <w:uiPriority w:val="99"/>
    <w:rsid w:val="000C2EC0"/>
    <w:pPr>
      <w:shd w:val="clear" w:color="000000" w:fill="92D050"/>
      <w:spacing w:before="100" w:beforeAutospacing="1" w:after="100" w:afterAutospacing="1"/>
      <w:jc w:val="right"/>
    </w:pPr>
  </w:style>
  <w:style w:type="paragraph" w:customStyle="1" w:styleId="xl148">
    <w:name w:val="xl148"/>
    <w:basedOn w:val="a"/>
    <w:uiPriority w:val="99"/>
    <w:rsid w:val="000C2EC0"/>
    <w:pPr>
      <w:shd w:val="clear" w:color="000000" w:fill="92D050"/>
      <w:spacing w:before="100" w:beforeAutospacing="1" w:after="100" w:afterAutospacing="1"/>
      <w:jc w:val="right"/>
    </w:pPr>
  </w:style>
  <w:style w:type="paragraph" w:customStyle="1" w:styleId="xl149">
    <w:name w:val="xl149"/>
    <w:basedOn w:val="a"/>
    <w:uiPriority w:val="99"/>
    <w:rsid w:val="000C2EC0"/>
    <w:pPr>
      <w:spacing w:before="100" w:beforeAutospacing="1" w:after="100" w:afterAutospacing="1"/>
    </w:pPr>
    <w:rPr>
      <w:sz w:val="26"/>
      <w:szCs w:val="26"/>
    </w:rPr>
  </w:style>
  <w:style w:type="paragraph" w:customStyle="1" w:styleId="xl150">
    <w:name w:val="xl150"/>
    <w:basedOn w:val="a"/>
    <w:uiPriority w:val="99"/>
    <w:rsid w:val="000C2EC0"/>
    <w:pPr>
      <w:spacing w:before="100" w:beforeAutospacing="1" w:after="100" w:afterAutospacing="1"/>
      <w:jc w:val="right"/>
    </w:pPr>
  </w:style>
  <w:style w:type="paragraph" w:customStyle="1" w:styleId="xl151">
    <w:name w:val="xl151"/>
    <w:basedOn w:val="a"/>
    <w:uiPriority w:val="99"/>
    <w:rsid w:val="000C2EC0"/>
    <w:pPr>
      <w:shd w:val="clear" w:color="000000" w:fill="CC99FF"/>
      <w:spacing w:before="100" w:beforeAutospacing="1" w:after="100" w:afterAutospacing="1"/>
      <w:jc w:val="right"/>
    </w:pPr>
  </w:style>
  <w:style w:type="paragraph" w:customStyle="1" w:styleId="xl152">
    <w:name w:val="xl152"/>
    <w:basedOn w:val="a"/>
    <w:uiPriority w:val="99"/>
    <w:rsid w:val="000C2EC0"/>
    <w:pPr>
      <w:spacing w:before="100" w:beforeAutospacing="1" w:after="100" w:afterAutospacing="1"/>
      <w:jc w:val="center"/>
      <w:textAlignment w:val="top"/>
    </w:pPr>
  </w:style>
  <w:style w:type="paragraph" w:customStyle="1" w:styleId="xl153">
    <w:name w:val="xl153"/>
    <w:basedOn w:val="a"/>
    <w:uiPriority w:val="99"/>
    <w:rsid w:val="000C2EC0"/>
    <w:pPr>
      <w:spacing w:before="100" w:beforeAutospacing="1" w:after="100" w:afterAutospacing="1"/>
      <w:jc w:val="center"/>
      <w:textAlignment w:val="top"/>
    </w:pPr>
  </w:style>
  <w:style w:type="paragraph" w:customStyle="1" w:styleId="xl154">
    <w:name w:val="xl154"/>
    <w:basedOn w:val="a"/>
    <w:uiPriority w:val="99"/>
    <w:rsid w:val="000C2EC0"/>
    <w:pPr>
      <w:shd w:val="clear" w:color="000000" w:fill="FF0000"/>
      <w:spacing w:before="100" w:beforeAutospacing="1" w:after="100" w:afterAutospacing="1"/>
      <w:jc w:val="right"/>
    </w:pPr>
  </w:style>
  <w:style w:type="paragraph" w:customStyle="1" w:styleId="xl155">
    <w:name w:val="xl155"/>
    <w:basedOn w:val="a"/>
    <w:uiPriority w:val="99"/>
    <w:rsid w:val="000C2EC0"/>
    <w:pPr>
      <w:shd w:val="clear" w:color="000000" w:fill="CC99FF"/>
      <w:spacing w:before="100" w:beforeAutospacing="1" w:after="100" w:afterAutospacing="1"/>
      <w:jc w:val="right"/>
    </w:pPr>
  </w:style>
  <w:style w:type="paragraph" w:customStyle="1" w:styleId="xl156">
    <w:name w:val="xl156"/>
    <w:basedOn w:val="a"/>
    <w:uiPriority w:val="99"/>
    <w:rsid w:val="000C2EC0"/>
    <w:pPr>
      <w:shd w:val="clear" w:color="000000" w:fill="92D050"/>
      <w:spacing w:before="100" w:beforeAutospacing="1" w:after="100" w:afterAutospacing="1"/>
      <w:jc w:val="right"/>
    </w:pPr>
  </w:style>
  <w:style w:type="paragraph" w:customStyle="1" w:styleId="xl157">
    <w:name w:val="xl157"/>
    <w:basedOn w:val="a"/>
    <w:uiPriority w:val="99"/>
    <w:rsid w:val="000C2EC0"/>
    <w:pPr>
      <w:shd w:val="clear" w:color="000000" w:fill="8DB4E3"/>
      <w:spacing w:before="100" w:beforeAutospacing="1" w:after="100" w:afterAutospacing="1"/>
      <w:jc w:val="right"/>
    </w:pPr>
  </w:style>
  <w:style w:type="paragraph" w:customStyle="1" w:styleId="xl158">
    <w:name w:val="xl158"/>
    <w:basedOn w:val="a"/>
    <w:uiPriority w:val="99"/>
    <w:rsid w:val="000C2EC0"/>
    <w:pPr>
      <w:shd w:val="clear" w:color="000000" w:fill="92D050"/>
      <w:spacing w:before="100" w:beforeAutospacing="1" w:after="100" w:afterAutospacing="1"/>
    </w:pPr>
  </w:style>
  <w:style w:type="paragraph" w:customStyle="1" w:styleId="xl159">
    <w:name w:val="xl159"/>
    <w:basedOn w:val="a"/>
    <w:uiPriority w:val="99"/>
    <w:rsid w:val="000C2EC0"/>
    <w:pPr>
      <w:shd w:val="clear" w:color="000000" w:fill="E6B9B8"/>
      <w:spacing w:before="100" w:beforeAutospacing="1" w:after="100" w:afterAutospacing="1"/>
      <w:jc w:val="right"/>
    </w:pPr>
  </w:style>
  <w:style w:type="paragraph" w:customStyle="1" w:styleId="xl160">
    <w:name w:val="xl160"/>
    <w:basedOn w:val="a"/>
    <w:uiPriority w:val="99"/>
    <w:rsid w:val="000C2EC0"/>
    <w:pPr>
      <w:shd w:val="clear" w:color="000000" w:fill="93CDDD"/>
      <w:spacing w:before="100" w:beforeAutospacing="1" w:after="100" w:afterAutospacing="1"/>
      <w:jc w:val="right"/>
    </w:pPr>
  </w:style>
  <w:style w:type="paragraph" w:customStyle="1" w:styleId="xl161">
    <w:name w:val="xl161"/>
    <w:basedOn w:val="a"/>
    <w:uiPriority w:val="99"/>
    <w:rsid w:val="000C2EC0"/>
    <w:pPr>
      <w:shd w:val="clear" w:color="000000" w:fill="93CDDD"/>
      <w:spacing w:before="100" w:beforeAutospacing="1" w:after="100" w:afterAutospacing="1"/>
      <w:textAlignment w:val="top"/>
    </w:pPr>
  </w:style>
  <w:style w:type="paragraph" w:customStyle="1" w:styleId="xl162">
    <w:name w:val="xl162"/>
    <w:basedOn w:val="a"/>
    <w:uiPriority w:val="99"/>
    <w:rsid w:val="000C2EC0"/>
    <w:pPr>
      <w:shd w:val="clear" w:color="000000" w:fill="93CDDD"/>
      <w:spacing w:before="100" w:beforeAutospacing="1" w:after="100" w:afterAutospacing="1"/>
      <w:jc w:val="right"/>
    </w:pPr>
  </w:style>
  <w:style w:type="paragraph" w:customStyle="1" w:styleId="xl163">
    <w:name w:val="xl163"/>
    <w:basedOn w:val="a"/>
    <w:uiPriority w:val="99"/>
    <w:rsid w:val="000C2EC0"/>
    <w:pPr>
      <w:shd w:val="clear" w:color="000000" w:fill="93CDDD"/>
      <w:spacing w:before="100" w:beforeAutospacing="1" w:after="100" w:afterAutospacing="1"/>
      <w:jc w:val="center"/>
      <w:textAlignment w:val="top"/>
    </w:pPr>
  </w:style>
  <w:style w:type="paragraph" w:customStyle="1" w:styleId="xl164">
    <w:name w:val="xl164"/>
    <w:basedOn w:val="a"/>
    <w:uiPriority w:val="99"/>
    <w:rsid w:val="000C2EC0"/>
    <w:pPr>
      <w:shd w:val="clear" w:color="000000" w:fill="93CDDD"/>
      <w:spacing w:before="100" w:beforeAutospacing="1" w:after="100" w:afterAutospacing="1"/>
      <w:jc w:val="center"/>
      <w:textAlignment w:val="top"/>
    </w:pPr>
  </w:style>
  <w:style w:type="paragraph" w:customStyle="1" w:styleId="xl165">
    <w:name w:val="xl165"/>
    <w:basedOn w:val="a"/>
    <w:uiPriority w:val="99"/>
    <w:rsid w:val="000C2EC0"/>
    <w:pPr>
      <w:shd w:val="clear" w:color="000000" w:fill="93CDDD"/>
      <w:spacing w:before="100" w:beforeAutospacing="1" w:after="100" w:afterAutospacing="1"/>
      <w:jc w:val="right"/>
    </w:pPr>
  </w:style>
  <w:style w:type="paragraph" w:customStyle="1" w:styleId="xl166">
    <w:name w:val="xl166"/>
    <w:basedOn w:val="a"/>
    <w:uiPriority w:val="99"/>
    <w:rsid w:val="000C2EC0"/>
    <w:pPr>
      <w:shd w:val="clear" w:color="000000" w:fill="93CDDD"/>
      <w:spacing w:before="100" w:beforeAutospacing="1" w:after="100" w:afterAutospacing="1"/>
    </w:pPr>
  </w:style>
  <w:style w:type="paragraph" w:customStyle="1" w:styleId="xl167">
    <w:name w:val="xl167"/>
    <w:basedOn w:val="a"/>
    <w:uiPriority w:val="99"/>
    <w:rsid w:val="000C2EC0"/>
    <w:pPr>
      <w:spacing w:before="100" w:beforeAutospacing="1" w:after="100" w:afterAutospacing="1"/>
      <w:jc w:val="center"/>
    </w:pPr>
  </w:style>
  <w:style w:type="paragraph" w:customStyle="1" w:styleId="xl168">
    <w:name w:val="xl168"/>
    <w:basedOn w:val="a"/>
    <w:uiPriority w:val="99"/>
    <w:rsid w:val="000C2EC0"/>
    <w:pPr>
      <w:shd w:val="clear" w:color="000000" w:fill="93CDDD"/>
      <w:spacing w:before="100" w:beforeAutospacing="1" w:after="100" w:afterAutospacing="1"/>
      <w:jc w:val="center"/>
    </w:pPr>
  </w:style>
  <w:style w:type="paragraph" w:customStyle="1" w:styleId="xl169">
    <w:name w:val="xl169"/>
    <w:basedOn w:val="a"/>
    <w:uiPriority w:val="99"/>
    <w:rsid w:val="000C2EC0"/>
    <w:pPr>
      <w:shd w:val="clear" w:color="000000" w:fill="93CDDD"/>
      <w:spacing w:before="100" w:beforeAutospacing="1" w:after="100" w:afterAutospacing="1"/>
      <w:jc w:val="right"/>
    </w:pPr>
  </w:style>
  <w:style w:type="paragraph" w:customStyle="1" w:styleId="xl170">
    <w:name w:val="xl170"/>
    <w:basedOn w:val="a"/>
    <w:uiPriority w:val="99"/>
    <w:rsid w:val="000C2EC0"/>
    <w:pPr>
      <w:spacing w:before="100" w:beforeAutospacing="1" w:after="100" w:afterAutospacing="1"/>
      <w:jc w:val="right"/>
    </w:pPr>
  </w:style>
  <w:style w:type="paragraph" w:customStyle="1" w:styleId="xl171">
    <w:name w:val="xl171"/>
    <w:basedOn w:val="a"/>
    <w:uiPriority w:val="99"/>
    <w:rsid w:val="000C2EC0"/>
    <w:pPr>
      <w:spacing w:before="100" w:beforeAutospacing="1" w:after="100" w:afterAutospacing="1"/>
      <w:textAlignment w:val="center"/>
    </w:pPr>
  </w:style>
  <w:style w:type="paragraph" w:customStyle="1" w:styleId="xl64">
    <w:name w:val="xl64"/>
    <w:basedOn w:val="a"/>
    <w:uiPriority w:val="99"/>
    <w:rsid w:val="000C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uiPriority w:val="99"/>
    <w:rsid w:val="000C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character" w:customStyle="1" w:styleId="14">
    <w:name w:val="Сильное выделение1"/>
    <w:uiPriority w:val="99"/>
    <w:rsid w:val="000C2EC0"/>
    <w:rPr>
      <w:b/>
      <w:i/>
      <w:color w:val="4F81BD"/>
    </w:rPr>
  </w:style>
  <w:style w:type="paragraph" w:styleId="af5">
    <w:name w:val="List Paragraph"/>
    <w:basedOn w:val="a"/>
    <w:uiPriority w:val="99"/>
    <w:qFormat/>
    <w:rsid w:val="000C2EC0"/>
    <w:pPr>
      <w:spacing w:after="200" w:line="276" w:lineRule="auto"/>
      <w:ind w:left="720"/>
      <w:contextualSpacing/>
    </w:pPr>
    <w:rPr>
      <w:rFonts w:ascii="Calibri" w:hAnsi="Calibri"/>
      <w:sz w:val="22"/>
      <w:szCs w:val="22"/>
      <w:lang w:eastAsia="en-US"/>
    </w:rPr>
  </w:style>
  <w:style w:type="paragraph" w:customStyle="1" w:styleId="140">
    <w:name w:val="Обычный + 14 пт"/>
    <w:aliases w:val="По ширине,Первая строка:  1,59 см,Междустр.интервал:  полу..."/>
    <w:basedOn w:val="a"/>
    <w:rsid w:val="000C2EC0"/>
    <w:pPr>
      <w:spacing w:line="360" w:lineRule="auto"/>
      <w:ind w:firstLine="900"/>
      <w:jc w:val="both"/>
    </w:pPr>
    <w:rPr>
      <w:sz w:val="28"/>
      <w:szCs w:val="28"/>
    </w:rPr>
  </w:style>
  <w:style w:type="paragraph" w:styleId="af6">
    <w:name w:val="Normal (Web)"/>
    <w:basedOn w:val="a"/>
    <w:uiPriority w:val="99"/>
    <w:unhideWhenUsed/>
    <w:rsid w:val="000C2E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9EF7-A01F-4782-B8AA-BD0365AC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8044</Words>
  <Characters>45854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Urman</cp:lastModifiedBy>
  <cp:revision>4</cp:revision>
  <cp:lastPrinted>2023-12-20T13:02:00Z</cp:lastPrinted>
  <dcterms:created xsi:type="dcterms:W3CDTF">2023-12-20T13:02:00Z</dcterms:created>
  <dcterms:modified xsi:type="dcterms:W3CDTF">2023-12-21T05:37:00Z</dcterms:modified>
</cp:coreProperties>
</file>